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34" w:rsidRPr="002E5829" w:rsidRDefault="00267F0C" w:rsidP="00943634">
      <w:pPr>
        <w:jc w:val="center"/>
        <w:rPr>
          <w:rFonts w:asciiTheme="minorHAnsi" w:hAnsiTheme="minorHAnsi" w:cstheme="minorHAnsi"/>
          <w:sz w:val="26"/>
          <w:szCs w:val="26"/>
        </w:rPr>
      </w:pPr>
      <w:r w:rsidRPr="002E5829">
        <w:rPr>
          <w:rFonts w:asciiTheme="minorHAnsi" w:hAnsiTheme="minorHAnsi" w:cstheme="minorHAnsi"/>
          <w:b/>
          <w:sz w:val="26"/>
          <w:szCs w:val="26"/>
        </w:rPr>
        <w:t xml:space="preserve">ATTRACTING YOUTH </w:t>
      </w:r>
      <w:r w:rsidR="00051AF4" w:rsidRPr="002E5829">
        <w:rPr>
          <w:rFonts w:asciiTheme="minorHAnsi" w:hAnsiTheme="minorHAnsi" w:cstheme="minorHAnsi"/>
          <w:b/>
          <w:sz w:val="26"/>
          <w:szCs w:val="26"/>
        </w:rPr>
        <w:t>TO</w:t>
      </w:r>
      <w:r w:rsidRPr="002E5829">
        <w:rPr>
          <w:rFonts w:asciiTheme="minorHAnsi" w:hAnsiTheme="minorHAnsi" w:cstheme="minorHAnsi"/>
          <w:b/>
          <w:sz w:val="26"/>
          <w:szCs w:val="26"/>
        </w:rPr>
        <w:t xml:space="preserve"> AGRICULTURE IN ASIA</w:t>
      </w:r>
      <w:r w:rsidR="00DF1DFD">
        <w:rPr>
          <w:rFonts w:asciiTheme="minorHAnsi" w:hAnsiTheme="minorHAnsi" w:cstheme="minorHAnsi"/>
          <w:b/>
          <w:sz w:val="26"/>
          <w:szCs w:val="26"/>
        </w:rPr>
        <w:t>: CONTEXT AND PROSPECTS</w:t>
      </w:r>
    </w:p>
    <w:p w:rsidR="00943634" w:rsidRPr="005B5E88" w:rsidRDefault="00943634" w:rsidP="00943634">
      <w:pPr>
        <w:jc w:val="center"/>
        <w:rPr>
          <w:rFonts w:ascii="Verdana" w:hAnsi="Verdana"/>
          <w:sz w:val="21"/>
          <w:szCs w:val="21"/>
        </w:rPr>
      </w:pPr>
      <w:r w:rsidRPr="005B5E88">
        <w:rPr>
          <w:rFonts w:ascii="Verdana" w:hAnsi="Verdana"/>
          <w:sz w:val="21"/>
          <w:szCs w:val="21"/>
        </w:rPr>
        <w:t xml:space="preserve">A Regional </w:t>
      </w:r>
      <w:r w:rsidR="00DF1DFD">
        <w:rPr>
          <w:rFonts w:ascii="Verdana" w:hAnsi="Verdana"/>
          <w:sz w:val="21"/>
          <w:szCs w:val="21"/>
        </w:rPr>
        <w:t xml:space="preserve">Scoping </w:t>
      </w:r>
      <w:r w:rsidRPr="005B5E88">
        <w:rPr>
          <w:rFonts w:ascii="Verdana" w:hAnsi="Verdana"/>
          <w:sz w:val="21"/>
          <w:szCs w:val="21"/>
        </w:rPr>
        <w:t>Paper Prepared by</w:t>
      </w:r>
    </w:p>
    <w:p w:rsidR="00943634" w:rsidRPr="005B5E88" w:rsidRDefault="00943634" w:rsidP="00943634">
      <w:pPr>
        <w:pStyle w:val="ListParagraph"/>
        <w:spacing w:after="0" w:line="240" w:lineRule="auto"/>
        <w:ind w:left="0"/>
        <w:jc w:val="center"/>
        <w:rPr>
          <w:rFonts w:ascii="Verdana" w:hAnsi="Verdana"/>
          <w:sz w:val="21"/>
          <w:szCs w:val="21"/>
        </w:rPr>
      </w:pPr>
      <w:r w:rsidRPr="005B5E88">
        <w:rPr>
          <w:rFonts w:ascii="Verdana" w:hAnsi="Verdana"/>
          <w:sz w:val="21"/>
          <w:szCs w:val="21"/>
        </w:rPr>
        <w:t>Asian Farmers Association for Sustainable Rural Development (AFA)</w:t>
      </w:r>
    </w:p>
    <w:p w:rsidR="00943634" w:rsidRPr="005B5E88" w:rsidRDefault="00943634" w:rsidP="00943634">
      <w:pPr>
        <w:pStyle w:val="ListParagraph"/>
        <w:spacing w:after="0" w:line="240" w:lineRule="auto"/>
        <w:ind w:left="0"/>
        <w:rPr>
          <w:rFonts w:ascii="Verdana" w:hAnsi="Verdana"/>
          <w:sz w:val="21"/>
          <w:szCs w:val="21"/>
        </w:rPr>
      </w:pPr>
      <w:r w:rsidRPr="005B5E88">
        <w:rPr>
          <w:rFonts w:ascii="Verdana" w:hAnsi="Verdana"/>
          <w:sz w:val="21"/>
          <w:szCs w:val="21"/>
        </w:rPr>
        <w:t xml:space="preserve">                                           </w:t>
      </w:r>
      <w:r w:rsidR="00B500D7" w:rsidRPr="005B5E88">
        <w:rPr>
          <w:rFonts w:ascii="Verdana" w:hAnsi="Verdana"/>
          <w:sz w:val="21"/>
          <w:szCs w:val="21"/>
        </w:rPr>
        <w:t xml:space="preserve">      </w:t>
      </w:r>
      <w:r w:rsidR="00AB37C4" w:rsidRPr="005B5E88">
        <w:rPr>
          <w:rFonts w:ascii="Verdana" w:hAnsi="Verdana"/>
          <w:sz w:val="21"/>
          <w:szCs w:val="21"/>
        </w:rPr>
        <w:t>December</w:t>
      </w:r>
      <w:r w:rsidRPr="005B5E88">
        <w:rPr>
          <w:rFonts w:ascii="Verdana" w:hAnsi="Verdana"/>
          <w:sz w:val="21"/>
          <w:szCs w:val="21"/>
        </w:rPr>
        <w:t xml:space="preserve"> 2014</w:t>
      </w:r>
    </w:p>
    <w:p w:rsidR="00FF2629" w:rsidRPr="005B5E88" w:rsidRDefault="00FF2629" w:rsidP="00E9361E">
      <w:pPr>
        <w:rPr>
          <w:rFonts w:ascii="Verdana" w:hAnsi="Verdana"/>
          <w:color w:val="4F81BD" w:themeColor="accent1"/>
          <w:sz w:val="20"/>
          <w:szCs w:val="20"/>
        </w:rPr>
      </w:pPr>
    </w:p>
    <w:p w:rsidR="00943634" w:rsidRDefault="00D16851" w:rsidP="00D16851">
      <w:pPr>
        <w:tabs>
          <w:tab w:val="left" w:pos="3915"/>
        </w:tabs>
        <w:rPr>
          <w:rFonts w:ascii="Verdana" w:hAnsi="Verdana"/>
          <w:b/>
          <w:color w:val="4F81BD" w:themeColor="accent1"/>
          <w:sz w:val="16"/>
          <w:szCs w:val="16"/>
        </w:rPr>
      </w:pPr>
      <w:r>
        <w:rPr>
          <w:rFonts w:ascii="Verdana" w:hAnsi="Verdana"/>
          <w:b/>
          <w:color w:val="4F81BD" w:themeColor="accent1"/>
          <w:sz w:val="16"/>
          <w:szCs w:val="16"/>
        </w:rPr>
        <w:tab/>
      </w:r>
    </w:p>
    <w:p w:rsidR="008B3DDA" w:rsidRPr="005B5E88" w:rsidRDefault="008B3DDA" w:rsidP="00D16851">
      <w:pPr>
        <w:tabs>
          <w:tab w:val="left" w:pos="3915"/>
        </w:tabs>
        <w:rPr>
          <w:rFonts w:ascii="Verdana" w:hAnsi="Verdana"/>
          <w:b/>
          <w:color w:val="4F81BD" w:themeColor="accent1"/>
          <w:sz w:val="16"/>
          <w:szCs w:val="16"/>
        </w:rPr>
      </w:pPr>
    </w:p>
    <w:p w:rsidR="00B65AFC" w:rsidRPr="009B6F4A" w:rsidRDefault="00B65AFC" w:rsidP="005629A1">
      <w:pPr>
        <w:rPr>
          <w:rFonts w:ascii="Verdana" w:hAnsi="Verdana" w:cstheme="minorHAnsi"/>
          <w:b/>
          <w:sz w:val="20"/>
          <w:szCs w:val="20"/>
        </w:rPr>
      </w:pPr>
      <w:r w:rsidRPr="009B6F4A">
        <w:rPr>
          <w:rFonts w:ascii="Verdana" w:hAnsi="Verdana" w:cstheme="minorHAnsi"/>
          <w:b/>
          <w:sz w:val="20"/>
          <w:szCs w:val="20"/>
        </w:rPr>
        <w:t>1.  INTRODUCTION</w:t>
      </w:r>
    </w:p>
    <w:p w:rsidR="00B65AFC" w:rsidRPr="00BA4D46" w:rsidRDefault="00B65AFC" w:rsidP="00B65AFC">
      <w:pPr>
        <w:rPr>
          <w:rFonts w:ascii="Verdana" w:hAnsi="Verdana"/>
          <w:sz w:val="20"/>
          <w:szCs w:val="20"/>
        </w:rPr>
      </w:pPr>
    </w:p>
    <w:p w:rsidR="00120006" w:rsidRPr="00BA4D46" w:rsidRDefault="005E1FD0" w:rsidP="00C405B2">
      <w:pPr>
        <w:jc w:val="both"/>
        <w:rPr>
          <w:rFonts w:ascii="Verdana" w:hAnsi="Verdana"/>
          <w:sz w:val="20"/>
          <w:szCs w:val="20"/>
        </w:rPr>
      </w:pPr>
      <w:r w:rsidRPr="00BA4D46">
        <w:rPr>
          <w:rFonts w:ascii="Verdana" w:hAnsi="Verdana"/>
          <w:sz w:val="20"/>
          <w:szCs w:val="20"/>
        </w:rPr>
        <w:t xml:space="preserve">The United Nations </w:t>
      </w:r>
      <w:r w:rsidR="00477134">
        <w:rPr>
          <w:rFonts w:ascii="Verdana" w:hAnsi="Verdana"/>
          <w:sz w:val="20"/>
          <w:szCs w:val="20"/>
        </w:rPr>
        <w:t xml:space="preserve">(UN) </w:t>
      </w:r>
      <w:r w:rsidR="00B65AFC" w:rsidRPr="00BA4D46">
        <w:rPr>
          <w:rFonts w:ascii="Verdana" w:hAnsi="Verdana"/>
          <w:sz w:val="20"/>
          <w:szCs w:val="20"/>
        </w:rPr>
        <w:t xml:space="preserve">declared 2014 as the International Year of Family Farming (IYFF) to recognize the significant contribution of small-scale farmers in feeding the world and caring for the earth. </w:t>
      </w:r>
      <w:r w:rsidR="000524EF" w:rsidRPr="00BA4D46">
        <w:rPr>
          <w:rFonts w:ascii="Verdana" w:hAnsi="Verdana"/>
          <w:sz w:val="20"/>
          <w:szCs w:val="20"/>
        </w:rPr>
        <w:t>Small scale</w:t>
      </w:r>
      <w:r w:rsidR="004B0194" w:rsidRPr="00BA4D46">
        <w:rPr>
          <w:rFonts w:ascii="Verdana" w:hAnsi="Verdana"/>
          <w:sz w:val="20"/>
          <w:szCs w:val="20"/>
        </w:rPr>
        <w:t xml:space="preserve"> family farmers </w:t>
      </w:r>
      <w:r w:rsidR="00383D4F" w:rsidRPr="00BA4D46">
        <w:rPr>
          <w:rFonts w:ascii="Verdana" w:hAnsi="Verdana"/>
          <w:sz w:val="20"/>
          <w:szCs w:val="20"/>
        </w:rPr>
        <w:t xml:space="preserve">feed 70% of the world’s population and a majority of them are in </w:t>
      </w:r>
      <w:r w:rsidR="004B0194" w:rsidRPr="00BA4D46">
        <w:rPr>
          <w:rFonts w:ascii="Verdana" w:hAnsi="Verdana"/>
          <w:sz w:val="20"/>
          <w:szCs w:val="20"/>
        </w:rPr>
        <w:t xml:space="preserve">Asia and </w:t>
      </w:r>
      <w:r w:rsidR="000524EF" w:rsidRPr="00BA4D46">
        <w:rPr>
          <w:rFonts w:ascii="Verdana" w:hAnsi="Verdana"/>
          <w:sz w:val="20"/>
          <w:szCs w:val="20"/>
        </w:rPr>
        <w:t>Pa</w:t>
      </w:r>
      <w:r w:rsidR="004B0194" w:rsidRPr="00BA4D46">
        <w:rPr>
          <w:rFonts w:ascii="Verdana" w:hAnsi="Verdana"/>
          <w:sz w:val="20"/>
          <w:szCs w:val="20"/>
        </w:rPr>
        <w:t xml:space="preserve">cific. </w:t>
      </w:r>
      <w:r w:rsidR="00383D4F" w:rsidRPr="00BA4D46">
        <w:rPr>
          <w:rFonts w:ascii="Verdana" w:hAnsi="Verdana"/>
          <w:sz w:val="20"/>
          <w:szCs w:val="20"/>
        </w:rPr>
        <w:t xml:space="preserve">Sixty (60%) of the </w:t>
      </w:r>
      <w:r w:rsidR="004B0194" w:rsidRPr="00BA4D46">
        <w:rPr>
          <w:rFonts w:ascii="Verdana" w:hAnsi="Verdana"/>
          <w:sz w:val="20"/>
          <w:szCs w:val="20"/>
        </w:rPr>
        <w:t>poor and hungry people are in Asia</w:t>
      </w:r>
      <w:r w:rsidR="00120006" w:rsidRPr="00BA4D46">
        <w:rPr>
          <w:rFonts w:ascii="Verdana" w:hAnsi="Verdana"/>
          <w:sz w:val="20"/>
          <w:szCs w:val="20"/>
        </w:rPr>
        <w:t>. The IYFF is an opportunity to tell the world to invest in smallholder agriculture, invest in women in agriculture and invest in the rural youth.</w:t>
      </w:r>
    </w:p>
    <w:p w:rsidR="00120006" w:rsidRPr="00BA4D46" w:rsidRDefault="00120006" w:rsidP="00C405B2">
      <w:pPr>
        <w:jc w:val="both"/>
        <w:rPr>
          <w:rFonts w:ascii="Verdana" w:hAnsi="Verdana"/>
          <w:sz w:val="20"/>
          <w:szCs w:val="20"/>
        </w:rPr>
      </w:pPr>
    </w:p>
    <w:p w:rsidR="00AA7A58" w:rsidRPr="00BA4D46" w:rsidRDefault="00C405B2" w:rsidP="00AA7A58">
      <w:pPr>
        <w:jc w:val="both"/>
        <w:rPr>
          <w:rFonts w:ascii="Verdana" w:hAnsi="Verdana"/>
          <w:sz w:val="20"/>
          <w:szCs w:val="20"/>
        </w:rPr>
      </w:pPr>
      <w:r w:rsidRPr="00BA4D46">
        <w:rPr>
          <w:rFonts w:ascii="Verdana" w:hAnsi="Verdana"/>
          <w:sz w:val="20"/>
          <w:szCs w:val="20"/>
        </w:rPr>
        <w:t>Sixty percent (60%) of the world’s rural po</w:t>
      </w:r>
      <w:r w:rsidR="00AA7A58" w:rsidRPr="00BA4D46">
        <w:rPr>
          <w:rFonts w:ascii="Verdana" w:hAnsi="Verdana"/>
          <w:sz w:val="20"/>
          <w:szCs w:val="20"/>
        </w:rPr>
        <w:t xml:space="preserve">pulation </w:t>
      </w:r>
      <w:r w:rsidRPr="00BA4D46">
        <w:rPr>
          <w:rFonts w:ascii="Verdana" w:hAnsi="Verdana"/>
          <w:sz w:val="20"/>
          <w:szCs w:val="20"/>
        </w:rPr>
        <w:t>is made up of young men and women.  The rural youth is often unemployed or work informally in unpaid, low skilled, insecure and hazardous jobs, leading to massive migration to cities.</w:t>
      </w:r>
      <w:r w:rsidR="004900A9" w:rsidRPr="00BA4D46">
        <w:rPr>
          <w:rFonts w:ascii="Verdana" w:hAnsi="Verdana"/>
          <w:sz w:val="20"/>
          <w:szCs w:val="20"/>
        </w:rPr>
        <w:t xml:space="preserve">  </w:t>
      </w:r>
      <w:r w:rsidR="00AA7A58" w:rsidRPr="00BA4D46">
        <w:rPr>
          <w:rFonts w:ascii="Verdana" w:hAnsi="Verdana"/>
          <w:sz w:val="20"/>
          <w:szCs w:val="20"/>
        </w:rPr>
        <w:t>In previous regional consultations, members of the Asian Farmers Association for Sustainable Rural Development (AFA) have shared the ageing of farmers in their countries, especially in North Asia and Southeast Asia, where the young no longer want to go into farming due to various reasons.</w:t>
      </w:r>
    </w:p>
    <w:p w:rsidR="00AA7A58" w:rsidRDefault="00AA7A58" w:rsidP="004900A9">
      <w:pPr>
        <w:widowControl/>
        <w:tabs>
          <w:tab w:val="num" w:pos="1440"/>
        </w:tabs>
        <w:suppressAutoHyphens w:val="0"/>
        <w:jc w:val="both"/>
        <w:rPr>
          <w:rFonts w:ascii="Verdana" w:hAnsi="Verdana"/>
          <w:sz w:val="20"/>
          <w:szCs w:val="20"/>
        </w:rPr>
      </w:pPr>
    </w:p>
    <w:p w:rsidR="009556AE" w:rsidRDefault="009556AE" w:rsidP="009556AE">
      <w:pPr>
        <w:widowControl/>
        <w:tabs>
          <w:tab w:val="num" w:pos="1440"/>
        </w:tabs>
        <w:suppressAutoHyphens w:val="0"/>
        <w:jc w:val="both"/>
        <w:rPr>
          <w:rFonts w:ascii="Verdana" w:hAnsi="Verdana"/>
          <w:sz w:val="20"/>
          <w:szCs w:val="20"/>
          <w:lang w:val="en-US"/>
        </w:rPr>
      </w:pPr>
      <w:r w:rsidRPr="009556AE">
        <w:rPr>
          <w:rFonts w:ascii="Verdana" w:hAnsi="Verdana"/>
          <w:sz w:val="20"/>
          <w:szCs w:val="20"/>
        </w:rPr>
        <w:t>AFA is implementing a lobby and advocacy process on attracting the youth to agriculture through the Farmers Advocacy Consultation Tool (FACT), which is one of the priority issues this IYFF. It has 4 pillars:  (1) consultation to members, (2) participatory researc</w:t>
      </w:r>
      <w:r w:rsidR="00015CC6">
        <w:rPr>
          <w:rFonts w:ascii="Verdana" w:hAnsi="Verdana"/>
          <w:sz w:val="20"/>
          <w:szCs w:val="20"/>
        </w:rPr>
        <w:t xml:space="preserve">h, </w:t>
      </w:r>
      <w:r w:rsidRPr="009556AE">
        <w:rPr>
          <w:rFonts w:ascii="Verdana" w:hAnsi="Verdana"/>
          <w:sz w:val="20"/>
          <w:szCs w:val="20"/>
        </w:rPr>
        <w:t>(3) SMART proposal writing, and (4) lobby mapping and stakeholder analysis. It ensures that proposals are based on the needs, opinions and situations of farmers and are complemented by expert knowledge</w:t>
      </w:r>
      <w:r>
        <w:rPr>
          <w:rFonts w:ascii="Verdana" w:hAnsi="Verdana"/>
          <w:sz w:val="20"/>
          <w:szCs w:val="20"/>
        </w:rPr>
        <w:t>.</w:t>
      </w:r>
      <w:r w:rsidRPr="009556AE">
        <w:rPr>
          <w:rFonts w:ascii="Verdana" w:hAnsi="Verdana"/>
          <w:sz w:val="20"/>
          <w:szCs w:val="20"/>
          <w:lang w:val="en-US"/>
        </w:rPr>
        <w:t xml:space="preserve"> </w:t>
      </w:r>
    </w:p>
    <w:p w:rsidR="008D6E16" w:rsidRPr="009556AE" w:rsidRDefault="008D6E16" w:rsidP="009556AE">
      <w:pPr>
        <w:widowControl/>
        <w:tabs>
          <w:tab w:val="num" w:pos="1440"/>
        </w:tabs>
        <w:suppressAutoHyphens w:val="0"/>
        <w:jc w:val="both"/>
        <w:rPr>
          <w:rFonts w:ascii="Verdana" w:hAnsi="Verdana"/>
          <w:sz w:val="20"/>
          <w:szCs w:val="20"/>
          <w:lang w:val="en-US"/>
        </w:rPr>
      </w:pPr>
    </w:p>
    <w:p w:rsidR="00D7228A" w:rsidRDefault="00D7228A" w:rsidP="004B7137">
      <w:pPr>
        <w:widowControl/>
        <w:tabs>
          <w:tab w:val="num" w:pos="1440"/>
        </w:tabs>
        <w:suppressAutoHyphens w:val="0"/>
        <w:jc w:val="both"/>
        <w:rPr>
          <w:rFonts w:ascii="Verdana" w:hAnsi="Verdana"/>
          <w:sz w:val="20"/>
          <w:szCs w:val="20"/>
        </w:rPr>
      </w:pPr>
      <w:r w:rsidRPr="00142E96">
        <w:rPr>
          <w:rFonts w:ascii="Verdana" w:hAnsi="Verdana"/>
          <w:sz w:val="20"/>
          <w:szCs w:val="20"/>
        </w:rPr>
        <w:t>This region</w:t>
      </w:r>
      <w:r w:rsidR="00AD4F86" w:rsidRPr="00142E96">
        <w:rPr>
          <w:rFonts w:ascii="Verdana" w:hAnsi="Verdana"/>
          <w:sz w:val="20"/>
          <w:szCs w:val="20"/>
        </w:rPr>
        <w:t>al paper is the product of FACT</w:t>
      </w:r>
      <w:r w:rsidRPr="00142E96">
        <w:rPr>
          <w:rFonts w:ascii="Verdana" w:hAnsi="Verdana"/>
          <w:sz w:val="20"/>
          <w:szCs w:val="20"/>
        </w:rPr>
        <w:t xml:space="preserve"> processes at the country and regional level. </w:t>
      </w:r>
      <w:r w:rsidR="009556AE" w:rsidRPr="00142E96">
        <w:rPr>
          <w:rFonts w:ascii="Verdana" w:hAnsi="Verdana"/>
          <w:sz w:val="20"/>
          <w:szCs w:val="20"/>
        </w:rPr>
        <w:t xml:space="preserve">AFA members in 9 countries </w:t>
      </w:r>
      <w:r w:rsidR="0008509A" w:rsidRPr="00142E96">
        <w:rPr>
          <w:rFonts w:ascii="Verdana" w:hAnsi="Verdana"/>
          <w:sz w:val="20"/>
          <w:szCs w:val="20"/>
        </w:rPr>
        <w:t>– In</w:t>
      </w:r>
      <w:r w:rsidR="00142E96" w:rsidRPr="00142E96">
        <w:rPr>
          <w:rFonts w:ascii="Verdana" w:hAnsi="Verdana"/>
          <w:sz w:val="20"/>
          <w:szCs w:val="20"/>
        </w:rPr>
        <w:t xml:space="preserve">donesia, Philippines, </w:t>
      </w:r>
      <w:r w:rsidR="0008509A" w:rsidRPr="00142E96">
        <w:rPr>
          <w:rFonts w:ascii="Verdana" w:hAnsi="Verdana"/>
          <w:sz w:val="20"/>
          <w:szCs w:val="20"/>
        </w:rPr>
        <w:t xml:space="preserve">Vietnam, Cambodia, Bangladesh, Nepal, Kyrgystan, Mongolia, and Japan – </w:t>
      </w:r>
      <w:r w:rsidR="009556AE" w:rsidRPr="00142E96">
        <w:rPr>
          <w:rFonts w:ascii="Verdana" w:hAnsi="Verdana"/>
          <w:sz w:val="20"/>
          <w:szCs w:val="20"/>
        </w:rPr>
        <w:t>conducted consultations, participatory researc</w:t>
      </w:r>
      <w:r w:rsidR="008D6E16" w:rsidRPr="00142E96">
        <w:rPr>
          <w:rFonts w:ascii="Verdana" w:hAnsi="Verdana"/>
          <w:sz w:val="20"/>
          <w:szCs w:val="20"/>
        </w:rPr>
        <w:t>hes and policy proposal writing</w:t>
      </w:r>
      <w:r w:rsidR="009556AE" w:rsidRPr="00142E96">
        <w:rPr>
          <w:rFonts w:ascii="Verdana" w:hAnsi="Verdana"/>
          <w:sz w:val="20"/>
          <w:szCs w:val="20"/>
        </w:rPr>
        <w:t xml:space="preserve">, participated by </w:t>
      </w:r>
      <w:r w:rsidR="004B7137" w:rsidRPr="00142E96">
        <w:rPr>
          <w:rFonts w:ascii="Verdana" w:hAnsi="Verdana"/>
          <w:sz w:val="20"/>
          <w:szCs w:val="20"/>
        </w:rPr>
        <w:t>young women and men farmers and other stakeholders (e.g., government representatives, other CSOs, parents, etc).</w:t>
      </w:r>
      <w:r w:rsidR="009556AE" w:rsidRPr="00142E96">
        <w:rPr>
          <w:rFonts w:ascii="Verdana" w:hAnsi="Verdana"/>
          <w:sz w:val="20"/>
          <w:szCs w:val="20"/>
        </w:rPr>
        <w:t xml:space="preserve"> </w:t>
      </w:r>
      <w:r w:rsidR="002E2279">
        <w:rPr>
          <w:rFonts w:ascii="Verdana" w:hAnsi="Verdana"/>
          <w:sz w:val="20"/>
          <w:szCs w:val="20"/>
        </w:rPr>
        <w:t>(</w:t>
      </w:r>
      <w:r w:rsidR="00851493" w:rsidRPr="00142E96">
        <w:rPr>
          <w:rFonts w:ascii="Verdana" w:hAnsi="Verdana"/>
          <w:sz w:val="20"/>
          <w:szCs w:val="20"/>
        </w:rPr>
        <w:t>Country-level FA</w:t>
      </w:r>
      <w:r w:rsidR="00DC3131" w:rsidRPr="00142E96">
        <w:rPr>
          <w:rFonts w:ascii="Verdana" w:hAnsi="Verdana"/>
          <w:sz w:val="20"/>
          <w:szCs w:val="20"/>
        </w:rPr>
        <w:t>CT processes are described in Annex A</w:t>
      </w:r>
      <w:r w:rsidR="00851493" w:rsidRPr="00142E96">
        <w:rPr>
          <w:rFonts w:ascii="Verdana" w:hAnsi="Verdana"/>
          <w:sz w:val="20"/>
          <w:szCs w:val="20"/>
        </w:rPr>
        <w:t>.</w:t>
      </w:r>
      <w:r w:rsidR="002E2279">
        <w:rPr>
          <w:rFonts w:ascii="Verdana" w:hAnsi="Verdana"/>
          <w:sz w:val="20"/>
          <w:szCs w:val="20"/>
        </w:rPr>
        <w:t>)</w:t>
      </w:r>
    </w:p>
    <w:p w:rsidR="00B65AFC" w:rsidRPr="0052271A" w:rsidRDefault="00B65AFC" w:rsidP="002459DC">
      <w:pPr>
        <w:jc w:val="both"/>
        <w:rPr>
          <w:rFonts w:ascii="Verdana" w:hAnsi="Verdana"/>
          <w:sz w:val="20"/>
          <w:szCs w:val="20"/>
        </w:rPr>
      </w:pPr>
    </w:p>
    <w:p w:rsidR="00AD4F86" w:rsidRPr="002174F9" w:rsidRDefault="00AD4F86" w:rsidP="007D5947">
      <w:pPr>
        <w:jc w:val="both"/>
        <w:rPr>
          <w:rFonts w:ascii="Verdana" w:hAnsi="Verdana"/>
          <w:sz w:val="20"/>
          <w:szCs w:val="20"/>
        </w:rPr>
      </w:pPr>
      <w:r w:rsidRPr="002174F9">
        <w:rPr>
          <w:rFonts w:ascii="Verdana" w:hAnsi="Verdana"/>
          <w:sz w:val="20"/>
          <w:szCs w:val="20"/>
        </w:rPr>
        <w:t xml:space="preserve">The initial results of country-level processes were presented during the </w:t>
      </w:r>
      <w:r w:rsidR="007F48FF" w:rsidRPr="002174F9">
        <w:rPr>
          <w:rFonts w:ascii="Verdana" w:hAnsi="Verdana"/>
          <w:sz w:val="20"/>
          <w:szCs w:val="20"/>
        </w:rPr>
        <w:t xml:space="preserve">AFA </w:t>
      </w:r>
      <w:r w:rsidRPr="002174F9">
        <w:rPr>
          <w:rFonts w:ascii="Verdana" w:hAnsi="Verdana"/>
          <w:sz w:val="20"/>
          <w:szCs w:val="20"/>
        </w:rPr>
        <w:t xml:space="preserve">regional consultation on youth issues in Bali in May 2014. The results of the national consultations and participatory researches were </w:t>
      </w:r>
      <w:r w:rsidR="007F48FF" w:rsidRPr="002174F9">
        <w:rPr>
          <w:rFonts w:ascii="Verdana" w:hAnsi="Verdana"/>
          <w:sz w:val="20"/>
          <w:szCs w:val="20"/>
        </w:rPr>
        <w:t xml:space="preserve">then </w:t>
      </w:r>
      <w:r w:rsidRPr="002174F9">
        <w:rPr>
          <w:rFonts w:ascii="Verdana" w:hAnsi="Verdana"/>
          <w:sz w:val="20"/>
          <w:szCs w:val="20"/>
        </w:rPr>
        <w:t xml:space="preserve">combined with participatory research at the regional level in order to come up with a regional policy proposal that can be lobbied with decision makers in time for the closing of the IYFF 2014. The draft regional policy paper was presented and discussed at the </w:t>
      </w:r>
      <w:r w:rsidRPr="002174F9">
        <w:rPr>
          <w:rFonts w:ascii="Verdana" w:hAnsi="Verdana"/>
          <w:i/>
          <w:sz w:val="20"/>
          <w:szCs w:val="20"/>
        </w:rPr>
        <w:t xml:space="preserve">AFA Young Farmers </w:t>
      </w:r>
      <w:r w:rsidR="006D0B94" w:rsidRPr="002174F9">
        <w:rPr>
          <w:rFonts w:ascii="Verdana" w:hAnsi="Verdana"/>
          <w:i/>
          <w:sz w:val="20"/>
          <w:szCs w:val="20"/>
        </w:rPr>
        <w:t>Regional Forum and Workshop</w:t>
      </w:r>
      <w:r w:rsidR="006D0B94" w:rsidRPr="002174F9">
        <w:rPr>
          <w:rFonts w:ascii="Verdana" w:hAnsi="Verdana"/>
          <w:sz w:val="20"/>
          <w:szCs w:val="20"/>
        </w:rPr>
        <w:t xml:space="preserve"> in November 2014 in Manila</w:t>
      </w:r>
      <w:r w:rsidR="007D5947">
        <w:rPr>
          <w:rFonts w:ascii="Verdana" w:hAnsi="Verdana"/>
          <w:sz w:val="20"/>
          <w:szCs w:val="20"/>
        </w:rPr>
        <w:t xml:space="preserve">.  With the </w:t>
      </w:r>
      <w:r w:rsidR="006D0B94" w:rsidRPr="002174F9">
        <w:rPr>
          <w:rFonts w:ascii="Verdana" w:hAnsi="Verdana"/>
          <w:sz w:val="20"/>
          <w:szCs w:val="20"/>
        </w:rPr>
        <w:t>vision statement:</w:t>
      </w:r>
    </w:p>
    <w:p w:rsidR="00851493" w:rsidRPr="002174F9" w:rsidRDefault="00851493" w:rsidP="00DE7B0D">
      <w:pPr>
        <w:jc w:val="both"/>
        <w:rPr>
          <w:rFonts w:ascii="Verdana" w:hAnsi="Verdana"/>
          <w:sz w:val="20"/>
          <w:szCs w:val="20"/>
        </w:rPr>
      </w:pPr>
    </w:p>
    <w:p w:rsidR="006D0B94" w:rsidRPr="002174F9" w:rsidRDefault="006D0B94" w:rsidP="005136CB">
      <w:pPr>
        <w:ind w:left="432" w:right="432"/>
        <w:jc w:val="both"/>
        <w:rPr>
          <w:rFonts w:ascii="Verdana" w:hAnsi="Verdana"/>
          <w:i/>
          <w:sz w:val="20"/>
          <w:szCs w:val="20"/>
        </w:rPr>
      </w:pPr>
      <w:r w:rsidRPr="002174F9">
        <w:rPr>
          <w:rFonts w:ascii="Verdana" w:hAnsi="Verdana"/>
          <w:i/>
          <w:sz w:val="20"/>
          <w:szCs w:val="20"/>
        </w:rPr>
        <w:t>A community of educated, empowered and passionate Young Asian Farmers engaged in sustainable family farming that nurtures a prosperous, resilient, healthy, happy and loving world.</w:t>
      </w:r>
    </w:p>
    <w:p w:rsidR="00AD4F86" w:rsidRPr="002174F9" w:rsidRDefault="00AD4F86" w:rsidP="00DE7B0D">
      <w:pPr>
        <w:jc w:val="both"/>
        <w:rPr>
          <w:rFonts w:ascii="Verdana" w:hAnsi="Verdana"/>
          <w:sz w:val="20"/>
          <w:szCs w:val="20"/>
        </w:rPr>
      </w:pPr>
    </w:p>
    <w:p w:rsidR="007D5947" w:rsidRPr="007D5947" w:rsidRDefault="00721F12" w:rsidP="007D5947">
      <w:pPr>
        <w:jc w:val="both"/>
        <w:rPr>
          <w:rFonts w:ascii="Verdana" w:hAnsi="Verdana"/>
          <w:sz w:val="20"/>
          <w:szCs w:val="20"/>
        </w:rPr>
      </w:pPr>
      <w:r>
        <w:rPr>
          <w:rFonts w:ascii="Verdana" w:hAnsi="Verdana"/>
          <w:sz w:val="20"/>
          <w:szCs w:val="20"/>
        </w:rPr>
        <w:t>T</w:t>
      </w:r>
      <w:r w:rsidR="007D5947" w:rsidRPr="002174F9">
        <w:rPr>
          <w:rFonts w:ascii="Verdana" w:hAnsi="Verdana"/>
          <w:sz w:val="20"/>
          <w:szCs w:val="20"/>
        </w:rPr>
        <w:t xml:space="preserve">he participants </w:t>
      </w:r>
      <w:r w:rsidR="007D5947" w:rsidRPr="007D5947">
        <w:rPr>
          <w:rFonts w:ascii="Verdana" w:hAnsi="Verdana"/>
          <w:sz w:val="20"/>
          <w:szCs w:val="20"/>
        </w:rPr>
        <w:t>agreed to create an ad hoc structure to establish a strong base of organized young farmers</w:t>
      </w:r>
      <w:r w:rsidR="007D5947">
        <w:rPr>
          <w:rFonts w:ascii="Verdana" w:hAnsi="Verdana"/>
          <w:sz w:val="20"/>
          <w:szCs w:val="20"/>
        </w:rPr>
        <w:t>.</w:t>
      </w:r>
      <w:r w:rsidR="007D5947" w:rsidRPr="007D5947">
        <w:rPr>
          <w:rFonts w:ascii="Verdana" w:hAnsi="Verdana"/>
          <w:sz w:val="20"/>
          <w:szCs w:val="20"/>
        </w:rPr>
        <w:t xml:space="preserve"> </w:t>
      </w:r>
      <w:r w:rsidR="007D5947">
        <w:rPr>
          <w:rFonts w:ascii="Verdana" w:hAnsi="Verdana"/>
          <w:sz w:val="20"/>
          <w:szCs w:val="20"/>
        </w:rPr>
        <w:t>They</w:t>
      </w:r>
      <w:r w:rsidR="007D5947" w:rsidRPr="007D5947">
        <w:rPr>
          <w:rFonts w:ascii="Verdana" w:hAnsi="Verdana"/>
          <w:sz w:val="20"/>
          <w:szCs w:val="20"/>
        </w:rPr>
        <w:t xml:space="preserve"> see farming as a mission, a way of life, an important foundation of a society, and an essential element of a healthy society that they want to continue to nurture, an important inheritance from their predecessors. </w:t>
      </w:r>
      <w:r w:rsidR="007D5947">
        <w:rPr>
          <w:rFonts w:ascii="Verdana" w:hAnsi="Verdana"/>
          <w:sz w:val="20"/>
          <w:szCs w:val="20"/>
        </w:rPr>
        <w:t xml:space="preserve">  </w:t>
      </w:r>
    </w:p>
    <w:p w:rsidR="0040779C" w:rsidRPr="009B6F4A" w:rsidRDefault="0040779C" w:rsidP="005629A1">
      <w:pPr>
        <w:rPr>
          <w:rFonts w:ascii="Verdana" w:hAnsi="Verdana" w:cstheme="minorHAnsi"/>
          <w:b/>
          <w:sz w:val="20"/>
          <w:szCs w:val="20"/>
        </w:rPr>
      </w:pPr>
      <w:r w:rsidRPr="009B6F4A">
        <w:rPr>
          <w:rFonts w:ascii="Verdana" w:hAnsi="Verdana" w:cstheme="minorHAnsi"/>
          <w:b/>
          <w:sz w:val="20"/>
          <w:szCs w:val="20"/>
        </w:rPr>
        <w:lastRenderedPageBreak/>
        <w:t>2.  FINDINGS</w:t>
      </w:r>
    </w:p>
    <w:p w:rsidR="0040779C" w:rsidRDefault="0040779C" w:rsidP="0040779C">
      <w:pPr>
        <w:jc w:val="both"/>
        <w:rPr>
          <w:rFonts w:ascii="Verdana" w:hAnsi="Verdana"/>
          <w:sz w:val="20"/>
          <w:szCs w:val="20"/>
        </w:rPr>
      </w:pPr>
    </w:p>
    <w:p w:rsidR="00D7781A" w:rsidRDefault="00D7781A" w:rsidP="00D7781A">
      <w:pPr>
        <w:jc w:val="both"/>
        <w:rPr>
          <w:rFonts w:ascii="Verdana" w:hAnsi="Verdana"/>
          <w:sz w:val="20"/>
          <w:szCs w:val="20"/>
        </w:rPr>
      </w:pPr>
      <w:r>
        <w:rPr>
          <w:rFonts w:ascii="Verdana" w:hAnsi="Verdana"/>
          <w:sz w:val="20"/>
          <w:szCs w:val="20"/>
        </w:rPr>
        <w:t xml:space="preserve">Unless cited otherwise, the findings presented here are synthesized </w:t>
      </w:r>
      <w:r w:rsidR="008D7562">
        <w:rPr>
          <w:rFonts w:ascii="Verdana" w:hAnsi="Verdana"/>
          <w:sz w:val="20"/>
          <w:szCs w:val="20"/>
        </w:rPr>
        <w:t xml:space="preserve">largely </w:t>
      </w:r>
      <w:r>
        <w:rPr>
          <w:rFonts w:ascii="Verdana" w:hAnsi="Verdana"/>
          <w:sz w:val="20"/>
          <w:szCs w:val="20"/>
        </w:rPr>
        <w:t>from data obtained from consultations and research undertaken by AFA members.</w:t>
      </w:r>
    </w:p>
    <w:p w:rsidR="00D7781A" w:rsidRPr="009B6F4A" w:rsidRDefault="00D7781A" w:rsidP="0040779C">
      <w:pPr>
        <w:jc w:val="both"/>
        <w:rPr>
          <w:rFonts w:ascii="Verdana" w:hAnsi="Verdana"/>
          <w:sz w:val="20"/>
          <w:szCs w:val="20"/>
        </w:rPr>
      </w:pPr>
    </w:p>
    <w:p w:rsidR="00196724" w:rsidRPr="00117E33" w:rsidRDefault="00196724" w:rsidP="00477134">
      <w:pPr>
        <w:jc w:val="both"/>
        <w:rPr>
          <w:rFonts w:ascii="Verdana" w:hAnsi="Verdana" w:cstheme="minorHAnsi"/>
          <w:b/>
          <w:sz w:val="20"/>
          <w:szCs w:val="20"/>
          <w:u w:val="single"/>
          <w:lang w:val="en-US"/>
        </w:rPr>
      </w:pPr>
      <w:r w:rsidRPr="00117E33">
        <w:rPr>
          <w:rFonts w:ascii="Verdana" w:hAnsi="Verdana" w:cstheme="minorHAnsi"/>
          <w:b/>
          <w:sz w:val="20"/>
          <w:szCs w:val="20"/>
          <w:u w:val="single"/>
        </w:rPr>
        <w:t xml:space="preserve">2a.   </w:t>
      </w:r>
      <w:r w:rsidRPr="00117E33">
        <w:rPr>
          <w:rFonts w:ascii="Verdana" w:hAnsi="Verdana" w:cstheme="minorHAnsi"/>
          <w:b/>
          <w:sz w:val="20"/>
          <w:szCs w:val="20"/>
          <w:u w:val="single"/>
          <w:lang w:val="en-US"/>
        </w:rPr>
        <w:t xml:space="preserve">Situation of </w:t>
      </w:r>
      <w:r w:rsidR="00061BC5" w:rsidRPr="00117E33">
        <w:rPr>
          <w:rFonts w:ascii="Verdana" w:hAnsi="Verdana" w:cstheme="minorHAnsi"/>
          <w:b/>
          <w:sz w:val="20"/>
          <w:szCs w:val="20"/>
          <w:u w:val="single"/>
          <w:lang w:val="en-US"/>
        </w:rPr>
        <w:t xml:space="preserve">(Rural) </w:t>
      </w:r>
      <w:r w:rsidR="007E037B" w:rsidRPr="00117E33">
        <w:rPr>
          <w:rFonts w:ascii="Verdana" w:hAnsi="Verdana" w:cstheme="minorHAnsi"/>
          <w:b/>
          <w:sz w:val="20"/>
          <w:szCs w:val="20"/>
          <w:u w:val="single"/>
          <w:lang w:val="en-US"/>
        </w:rPr>
        <w:t>Youth in Asia</w:t>
      </w:r>
    </w:p>
    <w:p w:rsidR="00196724" w:rsidRDefault="00196724" w:rsidP="00477134">
      <w:pPr>
        <w:jc w:val="both"/>
        <w:rPr>
          <w:rFonts w:ascii="Verdana" w:hAnsi="Verdana"/>
          <w:sz w:val="20"/>
          <w:szCs w:val="20"/>
          <w:lang w:val="en-US"/>
        </w:rPr>
      </w:pPr>
    </w:p>
    <w:p w:rsidR="006A509B" w:rsidRPr="00581A21" w:rsidRDefault="00B86A09" w:rsidP="00DB4E26">
      <w:pPr>
        <w:jc w:val="both"/>
        <w:rPr>
          <w:rFonts w:ascii="Verdana" w:hAnsi="Verdana"/>
          <w:sz w:val="20"/>
          <w:szCs w:val="20"/>
          <w:lang w:val="en-US"/>
        </w:rPr>
      </w:pPr>
      <w:r w:rsidRPr="00D13A78">
        <w:rPr>
          <w:rFonts w:ascii="Verdana" w:hAnsi="Verdana"/>
          <w:sz w:val="20"/>
          <w:szCs w:val="20"/>
          <w:lang w:val="en-US"/>
        </w:rPr>
        <w:t>UN</w:t>
      </w:r>
      <w:r w:rsidR="00897FE2" w:rsidRPr="00D13A78">
        <w:rPr>
          <w:rFonts w:ascii="Verdana" w:hAnsi="Verdana"/>
          <w:sz w:val="20"/>
          <w:szCs w:val="20"/>
          <w:lang w:val="en-US"/>
        </w:rPr>
        <w:t xml:space="preserve"> </w:t>
      </w:r>
      <w:r w:rsidR="006A509B" w:rsidRPr="00D13A78">
        <w:rPr>
          <w:rFonts w:ascii="Verdana" w:hAnsi="Verdana"/>
          <w:sz w:val="20"/>
          <w:szCs w:val="20"/>
          <w:lang w:val="en-US"/>
        </w:rPr>
        <w:t>ESCAP</w:t>
      </w:r>
      <w:r w:rsidR="00897FE2" w:rsidRPr="00D13A78">
        <w:rPr>
          <w:rFonts w:ascii="Verdana" w:hAnsi="Verdana"/>
          <w:sz w:val="20"/>
          <w:szCs w:val="20"/>
          <w:lang w:val="en-US"/>
        </w:rPr>
        <w:t xml:space="preserve"> (2012)</w:t>
      </w:r>
      <w:r w:rsidR="005D77F9" w:rsidRPr="00D13A78">
        <w:rPr>
          <w:rFonts w:ascii="Verdana" w:hAnsi="Verdana"/>
          <w:sz w:val="20"/>
          <w:szCs w:val="20"/>
          <w:lang w:val="en-US"/>
        </w:rPr>
        <w:t xml:space="preserve"> data shows that</w:t>
      </w:r>
      <w:r w:rsidR="00DA0D8C" w:rsidRPr="00D13A78">
        <w:rPr>
          <w:rFonts w:ascii="Verdana" w:hAnsi="Verdana"/>
          <w:sz w:val="20"/>
          <w:szCs w:val="20"/>
          <w:lang w:val="en-US"/>
        </w:rPr>
        <w:t xml:space="preserve"> over 60</w:t>
      </w:r>
      <w:r w:rsidR="00F616F6" w:rsidRPr="00D13A78">
        <w:rPr>
          <w:rFonts w:ascii="Verdana" w:hAnsi="Verdana"/>
          <w:sz w:val="20"/>
          <w:szCs w:val="20"/>
          <w:lang w:val="en-US"/>
        </w:rPr>
        <w:t>%</w:t>
      </w:r>
      <w:r w:rsidR="00477134" w:rsidRPr="00D13A78">
        <w:rPr>
          <w:rFonts w:ascii="Verdana" w:hAnsi="Verdana"/>
          <w:sz w:val="20"/>
          <w:szCs w:val="20"/>
          <w:lang w:val="en-US"/>
        </w:rPr>
        <w:t xml:space="preserve"> </w:t>
      </w:r>
      <w:r w:rsidR="00C81C67" w:rsidRPr="00D13A78">
        <w:rPr>
          <w:rFonts w:ascii="Verdana" w:hAnsi="Verdana"/>
          <w:sz w:val="20"/>
          <w:szCs w:val="20"/>
          <w:lang w:val="en-US"/>
        </w:rPr>
        <w:t>of the world’s youth</w:t>
      </w:r>
      <w:r w:rsidR="00B42747" w:rsidRPr="00D13A78">
        <w:rPr>
          <w:rFonts w:ascii="Verdana" w:hAnsi="Verdana"/>
          <w:sz w:val="20"/>
          <w:szCs w:val="20"/>
          <w:lang w:val="en-US"/>
        </w:rPr>
        <w:t>,</w:t>
      </w:r>
      <w:r w:rsidR="00C81C67" w:rsidRPr="00D13A78">
        <w:rPr>
          <w:rFonts w:ascii="Verdana" w:hAnsi="Verdana"/>
          <w:sz w:val="20"/>
          <w:szCs w:val="20"/>
          <w:lang w:val="en-US"/>
        </w:rPr>
        <w:t xml:space="preserve"> or more than 750 million young women and men age</w:t>
      </w:r>
      <w:r w:rsidR="008F6765" w:rsidRPr="00D13A78">
        <w:rPr>
          <w:rFonts w:ascii="Verdana" w:hAnsi="Verdana"/>
          <w:sz w:val="20"/>
          <w:szCs w:val="20"/>
          <w:lang w:val="en-US"/>
        </w:rPr>
        <w:t>d 15-</w:t>
      </w:r>
      <w:r w:rsidR="00C81C67" w:rsidRPr="00D13A78">
        <w:rPr>
          <w:rFonts w:ascii="Verdana" w:hAnsi="Verdana"/>
          <w:sz w:val="20"/>
          <w:szCs w:val="20"/>
          <w:lang w:val="en-US"/>
        </w:rPr>
        <w:t>24 years</w:t>
      </w:r>
      <w:r w:rsidR="00B42747" w:rsidRPr="00D13A78">
        <w:rPr>
          <w:rFonts w:ascii="Verdana" w:hAnsi="Verdana"/>
          <w:sz w:val="20"/>
          <w:szCs w:val="20"/>
          <w:lang w:val="en-US"/>
        </w:rPr>
        <w:t>,</w:t>
      </w:r>
      <w:r w:rsidR="00C81C67" w:rsidRPr="00D13A78">
        <w:rPr>
          <w:rFonts w:ascii="Verdana" w:hAnsi="Verdana"/>
          <w:sz w:val="20"/>
          <w:szCs w:val="20"/>
          <w:lang w:val="en-US"/>
        </w:rPr>
        <w:t xml:space="preserve"> liv</w:t>
      </w:r>
      <w:r w:rsidR="00B42747" w:rsidRPr="00D13A78">
        <w:rPr>
          <w:rFonts w:ascii="Verdana" w:hAnsi="Verdana"/>
          <w:sz w:val="20"/>
          <w:szCs w:val="20"/>
          <w:lang w:val="en-US"/>
        </w:rPr>
        <w:t>e in Asia-</w:t>
      </w:r>
      <w:r w:rsidR="00C81C67" w:rsidRPr="00D13A78">
        <w:rPr>
          <w:rFonts w:ascii="Verdana" w:hAnsi="Verdana"/>
          <w:sz w:val="20"/>
          <w:szCs w:val="20"/>
          <w:lang w:val="en-US"/>
        </w:rPr>
        <w:t>Pacific</w:t>
      </w:r>
      <w:r w:rsidR="006A509B" w:rsidRPr="00D13A78">
        <w:rPr>
          <w:rFonts w:ascii="Verdana" w:hAnsi="Verdana"/>
          <w:sz w:val="20"/>
          <w:szCs w:val="20"/>
          <w:lang w:val="en-US"/>
        </w:rPr>
        <w:t xml:space="preserve"> (Figure 1)</w:t>
      </w:r>
      <w:r w:rsidR="00477134" w:rsidRPr="00D13A78">
        <w:rPr>
          <w:rFonts w:ascii="Verdana" w:hAnsi="Verdana"/>
          <w:sz w:val="20"/>
          <w:szCs w:val="20"/>
          <w:lang w:val="en-US"/>
        </w:rPr>
        <w:t xml:space="preserve">. </w:t>
      </w:r>
      <w:r w:rsidR="00581A21" w:rsidRPr="00D13A78">
        <w:rPr>
          <w:rFonts w:ascii="Verdana" w:hAnsi="Verdana"/>
          <w:color w:val="000000"/>
          <w:sz w:val="20"/>
          <w:szCs w:val="20"/>
          <w:shd w:val="clear" w:color="auto" w:fill="FFFFFF"/>
        </w:rPr>
        <w:t>In 2012, there were 4.3 billion people living in the region, which is equal to 60% of the global total of 7.1 billion people.</w:t>
      </w:r>
      <w:r w:rsidR="00581A21" w:rsidRPr="00D13A78">
        <w:rPr>
          <w:rStyle w:val="apple-converted-space"/>
          <w:rFonts w:ascii="Verdana" w:hAnsi="Verdana"/>
          <w:color w:val="000000"/>
          <w:sz w:val="20"/>
          <w:szCs w:val="20"/>
          <w:shd w:val="clear" w:color="auto" w:fill="FFFFFF"/>
        </w:rPr>
        <w:t> </w:t>
      </w:r>
      <w:r w:rsidR="00581A21" w:rsidRPr="00D13A78">
        <w:rPr>
          <w:rFonts w:ascii="Verdana" w:hAnsi="Verdana"/>
          <w:sz w:val="20"/>
          <w:szCs w:val="20"/>
        </w:rPr>
        <w:t xml:space="preserve"> </w:t>
      </w:r>
      <w:r w:rsidR="00D13A78" w:rsidRPr="00D13A78">
        <w:rPr>
          <w:rFonts w:ascii="Verdana" w:hAnsi="Verdana"/>
          <w:color w:val="000000"/>
          <w:sz w:val="20"/>
          <w:szCs w:val="20"/>
          <w:shd w:val="clear" w:color="auto" w:fill="FFFFFF"/>
        </w:rPr>
        <w:t>The number of young people and their percentage of the total population have been increasing for over 60 years, but the forecast was for these to have peaked in 2010, and to decline in coming years.</w:t>
      </w:r>
      <w:r w:rsidR="00072133">
        <w:rPr>
          <w:rFonts w:ascii="Verdana" w:hAnsi="Verdana"/>
          <w:color w:val="000000"/>
          <w:sz w:val="20"/>
          <w:szCs w:val="20"/>
          <w:shd w:val="clear" w:color="auto" w:fill="FFFFFF"/>
        </w:rPr>
        <w:t xml:space="preserve">  </w:t>
      </w:r>
      <w:r w:rsidR="00477134" w:rsidRPr="00581A21">
        <w:rPr>
          <w:rFonts w:ascii="Verdana" w:hAnsi="Verdana"/>
          <w:sz w:val="20"/>
          <w:szCs w:val="20"/>
          <w:lang w:val="en-US"/>
        </w:rPr>
        <w:t>In 2010, India had 234 million young people, the highest number of any countr</w:t>
      </w:r>
      <w:r w:rsidR="00DA0D8C" w:rsidRPr="00581A21">
        <w:rPr>
          <w:rFonts w:ascii="Verdana" w:hAnsi="Verdana"/>
          <w:sz w:val="20"/>
          <w:szCs w:val="20"/>
          <w:lang w:val="en-US"/>
        </w:rPr>
        <w:t>y in the world (representing 19</w:t>
      </w:r>
      <w:r w:rsidR="00F616F6" w:rsidRPr="00581A21">
        <w:rPr>
          <w:rFonts w:ascii="Verdana" w:hAnsi="Verdana"/>
          <w:sz w:val="20"/>
          <w:szCs w:val="20"/>
          <w:lang w:val="en-US"/>
        </w:rPr>
        <w:t>%</w:t>
      </w:r>
      <w:r w:rsidR="00477134" w:rsidRPr="00581A21">
        <w:rPr>
          <w:rFonts w:ascii="Verdana" w:hAnsi="Verdana"/>
          <w:sz w:val="20"/>
          <w:szCs w:val="20"/>
          <w:lang w:val="en-US"/>
        </w:rPr>
        <w:t xml:space="preserve"> of </w:t>
      </w:r>
      <w:r w:rsidR="00897FE2" w:rsidRPr="00581A21">
        <w:rPr>
          <w:rFonts w:ascii="Verdana" w:hAnsi="Verdana"/>
          <w:sz w:val="20"/>
          <w:szCs w:val="20"/>
          <w:lang w:val="en-US"/>
        </w:rPr>
        <w:t>India’s</w:t>
      </w:r>
      <w:r w:rsidR="00477134" w:rsidRPr="00581A21">
        <w:rPr>
          <w:rFonts w:ascii="Verdana" w:hAnsi="Verdana"/>
          <w:sz w:val="20"/>
          <w:szCs w:val="20"/>
          <w:lang w:val="en-US"/>
        </w:rPr>
        <w:t xml:space="preserve"> total population), followed by China with 225 </w:t>
      </w:r>
      <w:r w:rsidR="00DA0D8C" w:rsidRPr="00581A21">
        <w:rPr>
          <w:rFonts w:ascii="Verdana" w:hAnsi="Verdana"/>
          <w:sz w:val="20"/>
          <w:szCs w:val="20"/>
          <w:lang w:val="en-US"/>
        </w:rPr>
        <w:t>million (representing 17</w:t>
      </w:r>
      <w:r w:rsidR="00F616F6" w:rsidRPr="00581A21">
        <w:rPr>
          <w:rFonts w:ascii="Verdana" w:hAnsi="Verdana"/>
          <w:sz w:val="20"/>
          <w:szCs w:val="20"/>
          <w:lang w:val="en-US"/>
        </w:rPr>
        <w:t>%</w:t>
      </w:r>
      <w:r w:rsidR="00477134" w:rsidRPr="00581A21">
        <w:rPr>
          <w:rFonts w:ascii="Verdana" w:hAnsi="Verdana"/>
          <w:sz w:val="20"/>
          <w:szCs w:val="20"/>
          <w:lang w:val="en-US"/>
        </w:rPr>
        <w:t xml:space="preserve"> of total population). Bang</w:t>
      </w:r>
      <w:r w:rsidR="005D209C" w:rsidRPr="00581A21">
        <w:rPr>
          <w:rFonts w:ascii="Verdana" w:hAnsi="Verdana"/>
          <w:sz w:val="20"/>
          <w:szCs w:val="20"/>
          <w:lang w:val="en-US"/>
        </w:rPr>
        <w:t xml:space="preserve">ladesh and the Philippines </w:t>
      </w:r>
      <w:r w:rsidR="00477134" w:rsidRPr="00581A21">
        <w:rPr>
          <w:rFonts w:ascii="Verdana" w:hAnsi="Verdana"/>
          <w:sz w:val="20"/>
          <w:szCs w:val="20"/>
          <w:lang w:val="en-US"/>
        </w:rPr>
        <w:t>also had very h</w:t>
      </w:r>
      <w:r w:rsidR="005D209C" w:rsidRPr="00581A21">
        <w:rPr>
          <w:rFonts w:ascii="Verdana" w:hAnsi="Verdana"/>
          <w:sz w:val="20"/>
          <w:szCs w:val="20"/>
          <w:lang w:val="en-US"/>
        </w:rPr>
        <w:t>igh shares of youth at</w:t>
      </w:r>
      <w:r w:rsidR="00DA0D8C" w:rsidRPr="00581A21">
        <w:rPr>
          <w:rFonts w:ascii="Verdana" w:hAnsi="Verdana"/>
          <w:sz w:val="20"/>
          <w:szCs w:val="20"/>
          <w:lang w:val="en-US"/>
        </w:rPr>
        <w:t xml:space="preserve"> 20</w:t>
      </w:r>
      <w:r w:rsidR="00F616F6" w:rsidRPr="00581A21">
        <w:rPr>
          <w:rFonts w:ascii="Verdana" w:hAnsi="Verdana"/>
          <w:sz w:val="20"/>
          <w:szCs w:val="20"/>
          <w:lang w:val="en-US"/>
        </w:rPr>
        <w:t>%</w:t>
      </w:r>
      <w:r w:rsidR="005D209C" w:rsidRPr="00581A21">
        <w:rPr>
          <w:rFonts w:ascii="Verdana" w:hAnsi="Verdana"/>
          <w:sz w:val="20"/>
          <w:szCs w:val="20"/>
          <w:lang w:val="en-US"/>
        </w:rPr>
        <w:t xml:space="preserve">; </w:t>
      </w:r>
      <w:r w:rsidR="00897FE2" w:rsidRPr="00581A21">
        <w:rPr>
          <w:rFonts w:ascii="Verdana" w:hAnsi="Verdana"/>
          <w:sz w:val="20"/>
          <w:szCs w:val="20"/>
          <w:lang w:val="en-US"/>
        </w:rPr>
        <w:t xml:space="preserve">Japan </w:t>
      </w:r>
      <w:r w:rsidR="00FA508B" w:rsidRPr="00581A21">
        <w:rPr>
          <w:rFonts w:ascii="Verdana" w:hAnsi="Verdana"/>
          <w:sz w:val="20"/>
          <w:szCs w:val="20"/>
          <w:lang w:val="en-US"/>
        </w:rPr>
        <w:t>ha</w:t>
      </w:r>
      <w:r w:rsidR="00DA0D8C" w:rsidRPr="00581A21">
        <w:rPr>
          <w:rFonts w:ascii="Verdana" w:hAnsi="Verdana"/>
          <w:sz w:val="20"/>
          <w:szCs w:val="20"/>
          <w:lang w:val="en-US"/>
        </w:rPr>
        <w:t>d 12 million young people or 10</w:t>
      </w:r>
      <w:r w:rsidR="00F616F6" w:rsidRPr="00581A21">
        <w:rPr>
          <w:rFonts w:ascii="Verdana" w:hAnsi="Verdana"/>
          <w:sz w:val="20"/>
          <w:szCs w:val="20"/>
          <w:lang w:val="en-US"/>
        </w:rPr>
        <w:t>%</w:t>
      </w:r>
      <w:r w:rsidR="00897FE2" w:rsidRPr="00581A21">
        <w:rPr>
          <w:rFonts w:ascii="Verdana" w:hAnsi="Verdana"/>
          <w:sz w:val="20"/>
          <w:szCs w:val="20"/>
          <w:lang w:val="en-US"/>
        </w:rPr>
        <w:t xml:space="preserve"> of total</w:t>
      </w:r>
      <w:r w:rsidR="00FA508B" w:rsidRPr="00581A21">
        <w:rPr>
          <w:rFonts w:ascii="Verdana" w:hAnsi="Verdana"/>
          <w:sz w:val="20"/>
          <w:szCs w:val="20"/>
          <w:lang w:val="en-US"/>
        </w:rPr>
        <w:t xml:space="preserve"> population.</w:t>
      </w:r>
      <w:r w:rsidR="00DB4E26" w:rsidRPr="00581A21">
        <w:rPr>
          <w:rFonts w:ascii="Verdana" w:hAnsi="Verdana"/>
          <w:sz w:val="20"/>
          <w:szCs w:val="20"/>
          <w:lang w:val="en-US"/>
        </w:rPr>
        <w:t xml:space="preserve">  </w:t>
      </w:r>
    </w:p>
    <w:p w:rsidR="006A509B" w:rsidRDefault="006A509B" w:rsidP="00DB4E26">
      <w:pPr>
        <w:jc w:val="both"/>
        <w:rPr>
          <w:rFonts w:ascii="Verdana" w:hAnsi="Verdana"/>
          <w:sz w:val="20"/>
          <w:szCs w:val="20"/>
          <w:lang w:val="en-US"/>
        </w:rPr>
      </w:pPr>
    </w:p>
    <w:p w:rsidR="006A509B" w:rsidRPr="00C2079B" w:rsidRDefault="00072133" w:rsidP="00A36828">
      <w:pPr>
        <w:jc w:val="center"/>
        <w:rPr>
          <w:rFonts w:ascii="Verdana" w:hAnsi="Verdana"/>
          <w:i/>
          <w:sz w:val="18"/>
          <w:szCs w:val="18"/>
          <w:lang w:val="en-US"/>
        </w:rPr>
      </w:pPr>
      <w:r>
        <w:rPr>
          <w:rFonts w:ascii="Verdana" w:hAnsi="Verdana"/>
          <w:i/>
          <w:noProof/>
          <w:sz w:val="18"/>
          <w:szCs w:val="18"/>
          <w:lang w:val="en-US"/>
        </w:rPr>
        <w:drawing>
          <wp:anchor distT="0" distB="0" distL="114300" distR="114300" simplePos="0" relativeHeight="251666432" behindDoc="1" locked="0" layoutInCell="1" allowOverlap="1">
            <wp:simplePos x="0" y="0"/>
            <wp:positionH relativeFrom="column">
              <wp:posOffset>962025</wp:posOffset>
            </wp:positionH>
            <wp:positionV relativeFrom="paragraph">
              <wp:posOffset>336550</wp:posOffset>
            </wp:positionV>
            <wp:extent cx="3994150" cy="2638425"/>
            <wp:effectExtent l="171450" t="133350" r="368300" b="314325"/>
            <wp:wrapTight wrapText="bothSides">
              <wp:wrapPolygon edited="0">
                <wp:start x="1133" y="-1092"/>
                <wp:lineTo x="309" y="-936"/>
                <wp:lineTo x="-927" y="468"/>
                <wp:lineTo x="-927" y="21366"/>
                <wp:lineTo x="-103" y="23861"/>
                <wp:lineTo x="103" y="24017"/>
                <wp:lineTo x="824" y="24173"/>
                <wp:lineTo x="1133" y="24173"/>
                <wp:lineTo x="21428" y="24173"/>
                <wp:lineTo x="21840" y="24173"/>
                <wp:lineTo x="22562" y="24017"/>
                <wp:lineTo x="22459" y="23861"/>
                <wp:lineTo x="22665" y="23861"/>
                <wp:lineTo x="23489" y="21834"/>
                <wp:lineTo x="23489" y="1404"/>
                <wp:lineTo x="23592" y="468"/>
                <wp:lineTo x="22355" y="-936"/>
                <wp:lineTo x="21428" y="-1092"/>
                <wp:lineTo x="1133" y="-1092"/>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94150" cy="2638425"/>
                    </a:xfrm>
                    <a:prstGeom prst="rect">
                      <a:avLst/>
                    </a:prstGeom>
                    <a:ln>
                      <a:noFill/>
                    </a:ln>
                    <a:effectLst>
                      <a:outerShdw blurRad="292100" dist="139700" dir="2700000" algn="tl" rotWithShape="0">
                        <a:srgbClr val="333333">
                          <a:alpha val="65000"/>
                        </a:srgbClr>
                      </a:outerShdw>
                    </a:effectLst>
                  </pic:spPr>
                </pic:pic>
              </a:graphicData>
            </a:graphic>
          </wp:anchor>
        </w:drawing>
      </w:r>
      <w:r w:rsidR="006A509B" w:rsidRPr="00C2079B">
        <w:rPr>
          <w:rFonts w:ascii="Verdana" w:hAnsi="Verdana"/>
          <w:i/>
          <w:sz w:val="18"/>
          <w:szCs w:val="18"/>
          <w:lang w:val="en-US"/>
        </w:rPr>
        <w:t>Figure 1.  Distribution of youth by subregion, Asia-Pacific, 2010.</w:t>
      </w: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Default="00072133" w:rsidP="00072133">
      <w:pPr>
        <w:rPr>
          <w:rFonts w:ascii="Verdana" w:hAnsi="Verdana"/>
          <w:sz w:val="16"/>
          <w:szCs w:val="16"/>
        </w:rPr>
      </w:pPr>
    </w:p>
    <w:p w:rsidR="00072133" w:rsidRPr="00072133" w:rsidRDefault="00072133" w:rsidP="00072133">
      <w:pPr>
        <w:jc w:val="right"/>
        <w:rPr>
          <w:rFonts w:ascii="Verdana" w:hAnsi="Verdana"/>
          <w:sz w:val="16"/>
          <w:szCs w:val="16"/>
        </w:rPr>
      </w:pPr>
      <w:r w:rsidRPr="00072133">
        <w:rPr>
          <w:rFonts w:ascii="Verdana" w:hAnsi="Verdana"/>
          <w:sz w:val="16"/>
          <w:szCs w:val="16"/>
        </w:rPr>
        <w:t>Source:</w:t>
      </w:r>
      <w:hyperlink r:id="rId9" w:history="1">
        <w:r w:rsidRPr="00887111">
          <w:rPr>
            <w:rStyle w:val="Hyperlink"/>
            <w:rFonts w:ascii="Verdana" w:hAnsi="Verdana" w:cs="Helvetica"/>
            <w:sz w:val="16"/>
            <w:szCs w:val="16"/>
            <w:shd w:val="clear" w:color="auto" w:fill="FFFFFF"/>
          </w:rPr>
          <w:t>http://www.unescap.org/resources/youth-asia-pacific</w:t>
        </w:r>
      </w:hyperlink>
    </w:p>
    <w:p w:rsidR="001361D0" w:rsidRPr="001361D0" w:rsidRDefault="001361D0" w:rsidP="001361D0">
      <w:pPr>
        <w:jc w:val="center"/>
        <w:rPr>
          <w:rFonts w:ascii="Verdana" w:hAnsi="Verdana"/>
          <w:sz w:val="16"/>
          <w:szCs w:val="16"/>
        </w:rPr>
      </w:pPr>
    </w:p>
    <w:p w:rsidR="00926D0F" w:rsidRDefault="00926D0F" w:rsidP="00843713">
      <w:pPr>
        <w:widowControl/>
        <w:suppressAutoHyphens w:val="0"/>
        <w:autoSpaceDE w:val="0"/>
        <w:autoSpaceDN w:val="0"/>
        <w:adjustRightInd w:val="0"/>
        <w:jc w:val="both"/>
        <w:rPr>
          <w:rFonts w:ascii="Verdana" w:hAnsi="Verdana"/>
          <w:sz w:val="20"/>
          <w:szCs w:val="20"/>
        </w:rPr>
      </w:pPr>
    </w:p>
    <w:p w:rsidR="00D86767" w:rsidRDefault="00AC10DF" w:rsidP="00843713">
      <w:pPr>
        <w:widowControl/>
        <w:suppressAutoHyphens w:val="0"/>
        <w:autoSpaceDE w:val="0"/>
        <w:autoSpaceDN w:val="0"/>
        <w:adjustRightInd w:val="0"/>
        <w:jc w:val="both"/>
        <w:rPr>
          <w:rFonts w:ascii="Verdana" w:eastAsiaTheme="minorHAnsi" w:hAnsi="Verdana" w:cs="Times-Roman"/>
          <w:color w:val="010202"/>
          <w:sz w:val="20"/>
          <w:szCs w:val="20"/>
          <w:lang w:val="en-US"/>
        </w:rPr>
      </w:pPr>
      <w:r w:rsidRPr="00843713">
        <w:rPr>
          <w:rFonts w:ascii="Verdana" w:hAnsi="Verdana"/>
          <w:sz w:val="20"/>
          <w:szCs w:val="20"/>
        </w:rPr>
        <w:t>Based on FAO and UNDP data, t</w:t>
      </w:r>
      <w:r w:rsidR="000037CC" w:rsidRPr="00843713">
        <w:rPr>
          <w:rFonts w:ascii="Verdana" w:hAnsi="Verdana"/>
          <w:sz w:val="20"/>
          <w:szCs w:val="20"/>
        </w:rPr>
        <w:t xml:space="preserve">he percentage of rural youth </w:t>
      </w:r>
      <w:r w:rsidR="00744857">
        <w:rPr>
          <w:rFonts w:ascii="Verdana" w:hAnsi="Verdana"/>
          <w:sz w:val="20"/>
          <w:szCs w:val="20"/>
        </w:rPr>
        <w:t xml:space="preserve">as % of total population </w:t>
      </w:r>
      <w:r w:rsidRPr="00843713">
        <w:rPr>
          <w:rFonts w:ascii="Verdana" w:hAnsi="Verdana"/>
          <w:sz w:val="20"/>
          <w:szCs w:val="20"/>
        </w:rPr>
        <w:t xml:space="preserve">in Asia has been </w:t>
      </w:r>
      <w:r w:rsidR="00744857">
        <w:rPr>
          <w:rFonts w:ascii="Verdana" w:hAnsi="Verdana"/>
          <w:sz w:val="20"/>
          <w:szCs w:val="20"/>
        </w:rPr>
        <w:t>decreasing over</w:t>
      </w:r>
      <w:r w:rsidRPr="00843713">
        <w:rPr>
          <w:rFonts w:ascii="Verdana" w:hAnsi="Verdana"/>
          <w:sz w:val="20"/>
          <w:szCs w:val="20"/>
        </w:rPr>
        <w:t xml:space="preserve"> the past sixty years </w:t>
      </w:r>
      <w:r w:rsidR="00744857">
        <w:rPr>
          <w:rFonts w:ascii="Verdana" w:hAnsi="Verdana"/>
          <w:sz w:val="20"/>
          <w:szCs w:val="20"/>
        </w:rPr>
        <w:t xml:space="preserve">which in 2010 </w:t>
      </w:r>
      <w:r w:rsidRPr="00843713">
        <w:rPr>
          <w:rFonts w:ascii="Verdana" w:hAnsi="Verdana"/>
          <w:sz w:val="20"/>
          <w:szCs w:val="20"/>
        </w:rPr>
        <w:t>was 9% in East Asia and 11% in Southeast Asia</w:t>
      </w:r>
      <w:r w:rsidR="000037CC" w:rsidRPr="00843713">
        <w:rPr>
          <w:rFonts w:ascii="Verdana" w:hAnsi="Verdana"/>
          <w:sz w:val="20"/>
          <w:szCs w:val="20"/>
        </w:rPr>
        <w:t xml:space="preserve"> (</w:t>
      </w:r>
      <w:r w:rsidRPr="00843713">
        <w:rPr>
          <w:rFonts w:ascii="Verdana" w:hAnsi="Verdana"/>
          <w:sz w:val="20"/>
          <w:szCs w:val="20"/>
        </w:rPr>
        <w:t xml:space="preserve">Figure 2).  </w:t>
      </w:r>
      <w:r w:rsidR="00A16BD6" w:rsidRPr="00843713">
        <w:rPr>
          <w:rFonts w:ascii="Verdana" w:eastAsiaTheme="minorHAnsi" w:hAnsi="Verdana" w:cs="Times-Roman"/>
          <w:color w:val="010202"/>
          <w:sz w:val="20"/>
          <w:szCs w:val="20"/>
          <w:lang w:val="en-US"/>
        </w:rPr>
        <w:t xml:space="preserve">Though the </w:t>
      </w:r>
      <w:r w:rsidR="00A16BD6" w:rsidRPr="00900FD9">
        <w:rPr>
          <w:rFonts w:ascii="Verdana" w:eastAsiaTheme="minorHAnsi" w:hAnsi="Verdana" w:cs="Times-Italic"/>
          <w:iCs/>
          <w:color w:val="010202"/>
          <w:sz w:val="20"/>
          <w:szCs w:val="20"/>
          <w:lang w:val="en-US"/>
        </w:rPr>
        <w:t>proportion</w:t>
      </w:r>
      <w:r w:rsidR="00A16BD6" w:rsidRPr="00843713">
        <w:rPr>
          <w:rFonts w:ascii="Verdana" w:eastAsiaTheme="minorHAnsi" w:hAnsi="Verdana" w:cs="Times-Italic"/>
          <w:i/>
          <w:iCs/>
          <w:color w:val="010202"/>
          <w:sz w:val="20"/>
          <w:szCs w:val="20"/>
          <w:lang w:val="en-US"/>
        </w:rPr>
        <w:t xml:space="preserve"> </w:t>
      </w:r>
      <w:r w:rsidR="00A16BD6" w:rsidRPr="00843713">
        <w:rPr>
          <w:rFonts w:ascii="Verdana" w:eastAsiaTheme="minorHAnsi" w:hAnsi="Verdana" w:cs="Times-Roman"/>
          <w:color w:val="010202"/>
          <w:sz w:val="20"/>
          <w:szCs w:val="20"/>
          <w:lang w:val="en-US"/>
        </w:rPr>
        <w:t>of rural youth is decreasing</w:t>
      </w:r>
      <w:r w:rsidR="00843713" w:rsidRPr="00843713">
        <w:rPr>
          <w:rFonts w:ascii="Verdana" w:eastAsiaTheme="minorHAnsi" w:hAnsi="Verdana" w:cs="Times-Roman"/>
          <w:color w:val="010202"/>
          <w:sz w:val="20"/>
          <w:szCs w:val="20"/>
          <w:lang w:val="en-US"/>
        </w:rPr>
        <w:t xml:space="preserve">, however, </w:t>
      </w:r>
      <w:r w:rsidR="00A16BD6" w:rsidRPr="00843713">
        <w:rPr>
          <w:rFonts w:ascii="Verdana" w:eastAsiaTheme="minorHAnsi" w:hAnsi="Verdana" w:cs="Times-Roman"/>
          <w:color w:val="010202"/>
          <w:sz w:val="20"/>
          <w:szCs w:val="20"/>
          <w:lang w:val="en-US"/>
        </w:rPr>
        <w:t>the absolute number of</w:t>
      </w:r>
      <w:r w:rsidR="00843713" w:rsidRPr="00843713">
        <w:rPr>
          <w:rFonts w:ascii="Verdana" w:eastAsiaTheme="minorHAnsi" w:hAnsi="Verdana" w:cs="Times-Roman"/>
          <w:color w:val="010202"/>
          <w:sz w:val="20"/>
          <w:szCs w:val="20"/>
          <w:lang w:val="en-US"/>
        </w:rPr>
        <w:t xml:space="preserve"> </w:t>
      </w:r>
      <w:r w:rsidR="00A16BD6" w:rsidRPr="00843713">
        <w:rPr>
          <w:rFonts w:ascii="Verdana" w:eastAsiaTheme="minorHAnsi" w:hAnsi="Verdana" w:cs="Times-Roman"/>
          <w:color w:val="010202"/>
          <w:sz w:val="20"/>
          <w:szCs w:val="20"/>
          <w:lang w:val="en-US"/>
        </w:rPr>
        <w:t>rural youth has increased</w:t>
      </w:r>
      <w:r w:rsidR="00843713" w:rsidRPr="00843713">
        <w:rPr>
          <w:rFonts w:ascii="Verdana" w:eastAsiaTheme="minorHAnsi" w:hAnsi="Verdana" w:cs="Times-Roman"/>
          <w:color w:val="010202"/>
          <w:sz w:val="20"/>
          <w:szCs w:val="20"/>
          <w:lang w:val="en-US"/>
        </w:rPr>
        <w:t>, but has already started to decrease in the past 10 to 25 years in East</w:t>
      </w:r>
      <w:r w:rsidR="00A16BD6" w:rsidRPr="00843713">
        <w:rPr>
          <w:rFonts w:ascii="Verdana" w:eastAsiaTheme="minorHAnsi" w:hAnsi="Verdana" w:cs="Times-Roman"/>
          <w:color w:val="010202"/>
          <w:sz w:val="20"/>
          <w:szCs w:val="20"/>
          <w:lang w:val="en-US"/>
        </w:rPr>
        <w:t xml:space="preserve"> Asia</w:t>
      </w:r>
      <w:r w:rsidR="00843713" w:rsidRPr="00843713">
        <w:rPr>
          <w:rFonts w:ascii="Verdana" w:eastAsiaTheme="minorHAnsi" w:hAnsi="Verdana" w:cs="Times-Roman"/>
          <w:color w:val="010202"/>
          <w:sz w:val="20"/>
          <w:szCs w:val="20"/>
          <w:lang w:val="en-US"/>
        </w:rPr>
        <w:t xml:space="preserve"> and Southeast</w:t>
      </w:r>
      <w:r w:rsidR="00A16BD6" w:rsidRPr="00843713">
        <w:rPr>
          <w:rFonts w:ascii="Verdana" w:eastAsiaTheme="minorHAnsi" w:hAnsi="Verdana" w:cs="Times-Roman"/>
          <w:color w:val="010202"/>
          <w:sz w:val="20"/>
          <w:szCs w:val="20"/>
          <w:lang w:val="en-US"/>
        </w:rPr>
        <w:t xml:space="preserve"> Asia</w:t>
      </w:r>
      <w:r w:rsidR="00843713" w:rsidRPr="00843713">
        <w:rPr>
          <w:rFonts w:ascii="Verdana" w:eastAsiaTheme="minorHAnsi" w:hAnsi="Verdana" w:cs="Times-Roman"/>
          <w:color w:val="010202"/>
          <w:sz w:val="20"/>
          <w:szCs w:val="20"/>
          <w:lang w:val="en-US"/>
        </w:rPr>
        <w:t xml:space="preserve">. </w:t>
      </w:r>
      <w:r w:rsidR="00A16BD6" w:rsidRPr="00843713">
        <w:rPr>
          <w:rFonts w:ascii="Verdana" w:hAnsi="Verdana"/>
          <w:sz w:val="20"/>
          <w:szCs w:val="20"/>
        </w:rPr>
        <w:t xml:space="preserve">It is </w:t>
      </w:r>
      <w:r w:rsidR="00843713" w:rsidRPr="00843713">
        <w:rPr>
          <w:rFonts w:ascii="Verdana" w:hAnsi="Verdana"/>
          <w:sz w:val="20"/>
          <w:szCs w:val="20"/>
        </w:rPr>
        <w:t xml:space="preserve">also </w:t>
      </w:r>
      <w:r w:rsidR="00A16BD6" w:rsidRPr="00843713">
        <w:rPr>
          <w:rFonts w:ascii="Verdana" w:hAnsi="Verdana"/>
          <w:sz w:val="20"/>
          <w:szCs w:val="20"/>
        </w:rPr>
        <w:t>important to note</w:t>
      </w:r>
      <w:r w:rsidR="00843713" w:rsidRPr="00843713">
        <w:rPr>
          <w:rFonts w:ascii="Verdana" w:hAnsi="Verdana"/>
          <w:sz w:val="20"/>
          <w:szCs w:val="20"/>
        </w:rPr>
        <w:t xml:space="preserve"> </w:t>
      </w:r>
      <w:r w:rsidR="00A16BD6" w:rsidRPr="00843713">
        <w:rPr>
          <w:rFonts w:ascii="Verdana" w:hAnsi="Verdana"/>
          <w:sz w:val="20"/>
          <w:szCs w:val="20"/>
        </w:rPr>
        <w:t xml:space="preserve">that </w:t>
      </w:r>
      <w:r w:rsidR="00A16BD6" w:rsidRPr="00843713">
        <w:rPr>
          <w:rFonts w:ascii="Verdana" w:eastAsiaTheme="minorHAnsi" w:hAnsi="Verdana" w:cs="Times-Roman"/>
          <w:color w:val="010202"/>
          <w:sz w:val="20"/>
          <w:szCs w:val="20"/>
          <w:lang w:val="en-US"/>
        </w:rPr>
        <w:t xml:space="preserve">rural </w:t>
      </w:r>
      <w:r w:rsidR="007D6069">
        <w:rPr>
          <w:rFonts w:ascii="Verdana" w:eastAsiaTheme="minorHAnsi" w:hAnsi="Verdana" w:cs="Times-Roman"/>
          <w:color w:val="010202"/>
          <w:sz w:val="20"/>
          <w:szCs w:val="20"/>
          <w:lang w:val="en-US"/>
        </w:rPr>
        <w:t>youth</w:t>
      </w:r>
      <w:r w:rsidR="00A16BD6" w:rsidRPr="00843713">
        <w:rPr>
          <w:rFonts w:ascii="Verdana" w:eastAsiaTheme="minorHAnsi" w:hAnsi="Verdana" w:cs="Times-Roman"/>
          <w:color w:val="010202"/>
          <w:sz w:val="20"/>
          <w:szCs w:val="20"/>
          <w:lang w:val="en-US"/>
        </w:rPr>
        <w:t xml:space="preserve"> are not necessarily involved in</w:t>
      </w:r>
      <w:r w:rsidR="00F3736C">
        <w:rPr>
          <w:rFonts w:ascii="Verdana" w:eastAsiaTheme="minorHAnsi" w:hAnsi="Verdana" w:cs="Times-Roman"/>
          <w:color w:val="010202"/>
          <w:sz w:val="20"/>
          <w:szCs w:val="20"/>
          <w:lang w:val="en-US"/>
        </w:rPr>
        <w:t xml:space="preserve"> agriculture.</w:t>
      </w:r>
    </w:p>
    <w:p w:rsidR="00F3736C" w:rsidRPr="00843713" w:rsidRDefault="00F3736C" w:rsidP="00843713">
      <w:pPr>
        <w:widowControl/>
        <w:suppressAutoHyphens w:val="0"/>
        <w:autoSpaceDE w:val="0"/>
        <w:autoSpaceDN w:val="0"/>
        <w:adjustRightInd w:val="0"/>
        <w:jc w:val="both"/>
        <w:rPr>
          <w:rFonts w:ascii="Verdana" w:hAnsi="Verdana"/>
          <w:sz w:val="20"/>
          <w:szCs w:val="20"/>
        </w:rPr>
      </w:pPr>
    </w:p>
    <w:p w:rsidR="00D86767" w:rsidRDefault="00D86767" w:rsidP="000037CC">
      <w:pPr>
        <w:jc w:val="center"/>
        <w:rPr>
          <w:rFonts w:ascii="Verdana" w:hAnsi="Verdana"/>
          <w:i/>
          <w:sz w:val="18"/>
          <w:szCs w:val="18"/>
        </w:rPr>
      </w:pPr>
    </w:p>
    <w:p w:rsidR="00D86767" w:rsidRDefault="00D86767" w:rsidP="000037CC">
      <w:pPr>
        <w:jc w:val="center"/>
        <w:rPr>
          <w:rFonts w:ascii="Verdana" w:hAnsi="Verdana"/>
          <w:i/>
          <w:sz w:val="18"/>
          <w:szCs w:val="18"/>
        </w:rPr>
      </w:pPr>
    </w:p>
    <w:p w:rsidR="00D86767" w:rsidRDefault="00D86767" w:rsidP="000037CC">
      <w:pPr>
        <w:jc w:val="center"/>
        <w:rPr>
          <w:rFonts w:ascii="Verdana" w:hAnsi="Verdana"/>
          <w:i/>
          <w:sz w:val="18"/>
          <w:szCs w:val="18"/>
        </w:rPr>
      </w:pPr>
    </w:p>
    <w:p w:rsidR="00D86767" w:rsidRDefault="00D86767" w:rsidP="000037CC">
      <w:pPr>
        <w:jc w:val="center"/>
        <w:rPr>
          <w:rFonts w:ascii="Verdana" w:hAnsi="Verdana"/>
          <w:i/>
          <w:sz w:val="18"/>
          <w:szCs w:val="18"/>
        </w:rPr>
      </w:pPr>
    </w:p>
    <w:p w:rsidR="000037CC" w:rsidRPr="00C2079B" w:rsidRDefault="000037CC" w:rsidP="000037CC">
      <w:pPr>
        <w:jc w:val="center"/>
        <w:rPr>
          <w:rFonts w:ascii="Verdana" w:hAnsi="Verdana"/>
          <w:i/>
          <w:sz w:val="18"/>
          <w:szCs w:val="18"/>
        </w:rPr>
      </w:pPr>
      <w:r w:rsidRPr="00C2079B">
        <w:rPr>
          <w:rFonts w:ascii="Verdana" w:hAnsi="Verdana"/>
          <w:i/>
          <w:sz w:val="18"/>
          <w:szCs w:val="18"/>
        </w:rPr>
        <w:lastRenderedPageBreak/>
        <w:t>Figure 2.  Rural youth (aged 15-24) as % of total population by subregion (1950-2050)</w:t>
      </w:r>
    </w:p>
    <w:p w:rsidR="000037CC" w:rsidRPr="0067555F" w:rsidRDefault="00D6076E" w:rsidP="00D6076E">
      <w:pPr>
        <w:jc w:val="right"/>
        <w:rPr>
          <w:rFonts w:ascii="Verdana" w:hAnsi="Verdana"/>
          <w:sz w:val="16"/>
          <w:szCs w:val="16"/>
        </w:rPr>
      </w:pPr>
      <w:r w:rsidRPr="002B40BF">
        <w:rPr>
          <w:rFonts w:ascii="Verdana" w:hAnsi="Verdana"/>
          <w:noProof/>
          <w:sz w:val="20"/>
          <w:szCs w:val="20"/>
          <w:lang w:val="en-US"/>
        </w:rPr>
        <w:drawing>
          <wp:inline distT="0" distB="0" distL="0" distR="0">
            <wp:extent cx="5629275" cy="3590925"/>
            <wp:effectExtent l="171450" t="133350" r="371475" b="314325"/>
            <wp:docPr id="9"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a:srcRect t="5750"/>
                    <a:stretch>
                      <a:fillRect/>
                    </a:stretch>
                  </pic:blipFill>
                  <pic:spPr bwMode="auto">
                    <a:xfrm>
                      <a:off x="0" y="0"/>
                      <a:ext cx="5629275" cy="3590925"/>
                    </a:xfrm>
                    <a:prstGeom prst="rect">
                      <a:avLst/>
                    </a:prstGeom>
                    <a:ln>
                      <a:noFill/>
                    </a:ln>
                    <a:effectLst>
                      <a:outerShdw blurRad="292100" dist="139700" dir="2700000" algn="tl" rotWithShape="0">
                        <a:srgbClr val="333333">
                          <a:alpha val="65000"/>
                        </a:srgbClr>
                      </a:outerShdw>
                    </a:effectLst>
                  </pic:spPr>
                </pic:pic>
              </a:graphicData>
            </a:graphic>
          </wp:inline>
        </w:drawing>
      </w:r>
      <w:r w:rsidRPr="0067555F">
        <w:rPr>
          <w:rFonts w:ascii="Verdana" w:hAnsi="Verdana"/>
          <w:sz w:val="16"/>
          <w:szCs w:val="16"/>
        </w:rPr>
        <w:t>Source:</w:t>
      </w:r>
      <w:r w:rsidR="0067555F" w:rsidRPr="0067555F">
        <w:rPr>
          <w:rFonts w:ascii="Verdana" w:hAnsi="Verdana"/>
          <w:sz w:val="16"/>
          <w:szCs w:val="16"/>
        </w:rPr>
        <w:t xml:space="preserve"> </w:t>
      </w:r>
      <w:hyperlink r:id="rId11" w:history="1">
        <w:r w:rsidR="0067555F" w:rsidRPr="0067555F">
          <w:rPr>
            <w:rStyle w:val="Hyperlink"/>
            <w:rFonts w:ascii="Verdana" w:hAnsi="Verdana"/>
            <w:sz w:val="16"/>
            <w:szCs w:val="16"/>
            <w:lang w:val="en-US"/>
          </w:rPr>
          <w:t>http://www.fao.org/docrep/012/al414e/al414e00.pdf</w:t>
        </w:r>
      </w:hyperlink>
    </w:p>
    <w:p w:rsidR="00D6076E" w:rsidRDefault="00D6076E" w:rsidP="00A82546">
      <w:pPr>
        <w:jc w:val="both"/>
        <w:rPr>
          <w:rFonts w:ascii="Verdana" w:hAnsi="Verdana" w:cs="TT1BABo00"/>
          <w:sz w:val="20"/>
          <w:szCs w:val="20"/>
        </w:rPr>
      </w:pPr>
    </w:p>
    <w:p w:rsidR="00A82546" w:rsidRDefault="00744857" w:rsidP="00A82546">
      <w:pPr>
        <w:jc w:val="both"/>
        <w:rPr>
          <w:rFonts w:ascii="Verdana" w:hAnsi="Verdana" w:cs="TT1B9Do00"/>
          <w:sz w:val="20"/>
          <w:szCs w:val="20"/>
        </w:rPr>
      </w:pPr>
      <w:r w:rsidRPr="00744857">
        <w:rPr>
          <w:rFonts w:ascii="Verdana" w:hAnsi="Verdana" w:cs="TT1BABo00"/>
          <w:b/>
          <w:i/>
          <w:sz w:val="20"/>
          <w:szCs w:val="20"/>
        </w:rPr>
        <w:t xml:space="preserve">Factors </w:t>
      </w:r>
      <w:r>
        <w:rPr>
          <w:rFonts w:ascii="Verdana" w:hAnsi="Verdana" w:cs="TT1BABo00"/>
          <w:b/>
          <w:i/>
          <w:sz w:val="20"/>
          <w:szCs w:val="20"/>
        </w:rPr>
        <w:t xml:space="preserve">that </w:t>
      </w:r>
      <w:r w:rsidRPr="00744857">
        <w:rPr>
          <w:rFonts w:ascii="Verdana" w:hAnsi="Verdana" w:cs="TT1BABo00"/>
          <w:b/>
          <w:i/>
          <w:sz w:val="20"/>
          <w:szCs w:val="20"/>
        </w:rPr>
        <w:t xml:space="preserve">hinder </w:t>
      </w:r>
      <w:r>
        <w:rPr>
          <w:rFonts w:ascii="Verdana" w:hAnsi="Verdana" w:cs="TT1BABo00"/>
          <w:b/>
          <w:i/>
          <w:sz w:val="20"/>
          <w:szCs w:val="20"/>
        </w:rPr>
        <w:t>tackling</w:t>
      </w:r>
      <w:r w:rsidRPr="00744857">
        <w:rPr>
          <w:rFonts w:ascii="Verdana" w:hAnsi="Verdana" w:cs="TT1BABo00"/>
          <w:b/>
          <w:i/>
          <w:sz w:val="20"/>
          <w:szCs w:val="20"/>
        </w:rPr>
        <w:t xml:space="preserve"> youth issues.</w:t>
      </w:r>
      <w:r>
        <w:rPr>
          <w:rFonts w:ascii="Verdana" w:hAnsi="Verdana" w:cs="TT1BABo00"/>
          <w:sz w:val="20"/>
          <w:szCs w:val="20"/>
        </w:rPr>
        <w:t xml:space="preserve">  </w:t>
      </w:r>
      <w:r w:rsidR="00A82546">
        <w:rPr>
          <w:rFonts w:ascii="Verdana" w:hAnsi="Verdana" w:cs="TT1BABo00"/>
          <w:sz w:val="20"/>
          <w:szCs w:val="20"/>
        </w:rPr>
        <w:t>According to UN ESCAP (2012), s</w:t>
      </w:r>
      <w:r w:rsidR="00A82546" w:rsidRPr="00DB4E26">
        <w:rPr>
          <w:rFonts w:ascii="Verdana" w:hAnsi="Verdana" w:cs="TT1BABo00"/>
          <w:sz w:val="20"/>
          <w:szCs w:val="20"/>
        </w:rPr>
        <w:t xml:space="preserve">everal </w:t>
      </w:r>
      <w:r w:rsidR="00A82546">
        <w:rPr>
          <w:rFonts w:ascii="Verdana" w:hAnsi="Verdana" w:cs="TT1BABo00"/>
          <w:sz w:val="20"/>
          <w:szCs w:val="20"/>
        </w:rPr>
        <w:t>factors</w:t>
      </w:r>
      <w:r w:rsidR="00A82546" w:rsidRPr="00DB4E26">
        <w:rPr>
          <w:rFonts w:ascii="Verdana" w:hAnsi="Verdana" w:cs="TT1BABo00"/>
          <w:sz w:val="20"/>
          <w:szCs w:val="20"/>
        </w:rPr>
        <w:t xml:space="preserve"> hinder</w:t>
      </w:r>
      <w:r w:rsidR="00A82546">
        <w:rPr>
          <w:rFonts w:ascii="Verdana" w:hAnsi="Verdana" w:cs="TT1BABo00"/>
          <w:sz w:val="20"/>
          <w:szCs w:val="20"/>
        </w:rPr>
        <w:t xml:space="preserve"> tackling youth issues in the region</w:t>
      </w:r>
      <w:r w:rsidR="00856E9E">
        <w:rPr>
          <w:rFonts w:ascii="Verdana" w:hAnsi="Verdana" w:cs="TT1BABo00"/>
          <w:sz w:val="20"/>
          <w:szCs w:val="20"/>
        </w:rPr>
        <w:t>:</w:t>
      </w:r>
      <w:r w:rsidR="00A82546">
        <w:rPr>
          <w:rFonts w:ascii="Verdana" w:hAnsi="Verdana" w:cs="TT1BABo00"/>
          <w:sz w:val="20"/>
          <w:szCs w:val="20"/>
        </w:rPr>
        <w:t xml:space="preserve"> (i) l</w:t>
      </w:r>
      <w:r w:rsidR="00A82546">
        <w:rPr>
          <w:rFonts w:ascii="Verdana" w:hAnsi="Verdana" w:cs="TT1B9Do00"/>
          <w:sz w:val="20"/>
          <w:szCs w:val="20"/>
        </w:rPr>
        <w:t xml:space="preserve">ack of reliable </w:t>
      </w:r>
      <w:r w:rsidR="00A82546" w:rsidRPr="00DB4E26">
        <w:rPr>
          <w:rFonts w:ascii="Verdana" w:hAnsi="Verdana" w:cs="TT1B9Do00"/>
          <w:sz w:val="20"/>
          <w:szCs w:val="20"/>
        </w:rPr>
        <w:t>data concerning youth</w:t>
      </w:r>
      <w:r w:rsidR="00A82546">
        <w:rPr>
          <w:rFonts w:ascii="Verdana" w:hAnsi="Verdana" w:cs="TT1B9Do00"/>
          <w:sz w:val="20"/>
          <w:szCs w:val="20"/>
        </w:rPr>
        <w:t>; (ii) i</w:t>
      </w:r>
      <w:r w:rsidR="00A82546" w:rsidRPr="00DB4E26">
        <w:rPr>
          <w:rFonts w:ascii="Verdana" w:hAnsi="Verdana" w:cs="TT1B9Do00"/>
          <w:sz w:val="20"/>
          <w:szCs w:val="20"/>
        </w:rPr>
        <w:t>nsufficient political will and earmarked resources</w:t>
      </w:r>
      <w:r w:rsidR="00A82546">
        <w:rPr>
          <w:rFonts w:ascii="Verdana" w:hAnsi="Verdana" w:cs="TT1B9Do00"/>
          <w:sz w:val="20"/>
          <w:szCs w:val="20"/>
        </w:rPr>
        <w:t>; (iii) l</w:t>
      </w:r>
      <w:r w:rsidR="00A82546" w:rsidRPr="00DB4E26">
        <w:rPr>
          <w:rFonts w:ascii="Verdana" w:hAnsi="Verdana" w:cs="TT1B9Do00"/>
          <w:sz w:val="20"/>
          <w:szCs w:val="20"/>
        </w:rPr>
        <w:t>ack of coordination among government ministries and involvement with NGOs, the private</w:t>
      </w:r>
      <w:r w:rsidR="00A82546">
        <w:rPr>
          <w:rFonts w:ascii="Verdana" w:hAnsi="Verdana" w:cs="TT1B9Do00"/>
          <w:sz w:val="20"/>
          <w:szCs w:val="20"/>
        </w:rPr>
        <w:t xml:space="preserve"> </w:t>
      </w:r>
      <w:r w:rsidR="00A82546" w:rsidRPr="00DB4E26">
        <w:rPr>
          <w:rFonts w:ascii="Verdana" w:hAnsi="Verdana" w:cs="TT1B9Do00"/>
          <w:sz w:val="20"/>
          <w:szCs w:val="20"/>
        </w:rPr>
        <w:t xml:space="preserve">sector and academia. </w:t>
      </w:r>
    </w:p>
    <w:p w:rsidR="00A82546" w:rsidRDefault="00A82546" w:rsidP="00A82546">
      <w:pPr>
        <w:jc w:val="both"/>
        <w:rPr>
          <w:rFonts w:ascii="Verdana" w:hAnsi="Verdana"/>
          <w:sz w:val="20"/>
          <w:szCs w:val="20"/>
          <w:lang w:val="en-US"/>
        </w:rPr>
      </w:pPr>
    </w:p>
    <w:p w:rsidR="00DB0775" w:rsidRPr="00F73E47" w:rsidRDefault="00521FD3" w:rsidP="00DB0775">
      <w:pPr>
        <w:jc w:val="both"/>
        <w:rPr>
          <w:rFonts w:ascii="Verdana" w:eastAsiaTheme="minorHAnsi" w:hAnsi="Verdana" w:cs="Verdana"/>
          <w:sz w:val="20"/>
          <w:szCs w:val="20"/>
          <w:lang w:val="en-US"/>
        </w:rPr>
      </w:pPr>
      <w:r>
        <w:rPr>
          <w:rFonts w:ascii="Verdana" w:hAnsi="Verdana"/>
          <w:b/>
          <w:i/>
          <w:sz w:val="20"/>
          <w:szCs w:val="20"/>
          <w:lang w:val="en-US"/>
        </w:rPr>
        <w:t>No uniform</w:t>
      </w:r>
      <w:r w:rsidR="00F12AFF" w:rsidRPr="00F73E47">
        <w:rPr>
          <w:rFonts w:ascii="Verdana" w:hAnsi="Verdana"/>
          <w:b/>
          <w:i/>
          <w:sz w:val="20"/>
          <w:szCs w:val="20"/>
          <w:lang w:val="en-US"/>
        </w:rPr>
        <w:t xml:space="preserve"> definition o</w:t>
      </w:r>
      <w:r w:rsidR="00340CFE" w:rsidRPr="00F73E47">
        <w:rPr>
          <w:rFonts w:ascii="Verdana" w:hAnsi="Verdana"/>
          <w:b/>
          <w:i/>
          <w:sz w:val="20"/>
          <w:szCs w:val="20"/>
          <w:lang w:val="en-US"/>
        </w:rPr>
        <w:t>f</w:t>
      </w:r>
      <w:r w:rsidR="00EE48B9" w:rsidRPr="00F73E47">
        <w:rPr>
          <w:rFonts w:ascii="Verdana" w:hAnsi="Verdana"/>
          <w:b/>
          <w:i/>
          <w:sz w:val="20"/>
          <w:szCs w:val="20"/>
          <w:lang w:val="en-US"/>
        </w:rPr>
        <w:t xml:space="preserve"> youth.</w:t>
      </w:r>
      <w:r w:rsidR="00EE48B9" w:rsidRPr="00F73E47">
        <w:rPr>
          <w:rFonts w:ascii="Verdana" w:hAnsi="Verdana"/>
          <w:i/>
          <w:sz w:val="20"/>
          <w:szCs w:val="20"/>
          <w:lang w:val="en-US"/>
        </w:rPr>
        <w:t xml:space="preserve">  </w:t>
      </w:r>
      <w:r w:rsidR="00805BEE" w:rsidRPr="00F73E47">
        <w:rPr>
          <w:rFonts w:ascii="Verdana" w:hAnsi="Verdana"/>
          <w:sz w:val="20"/>
          <w:szCs w:val="20"/>
          <w:lang w:val="en-US"/>
        </w:rPr>
        <w:t xml:space="preserve">It should be noted that </w:t>
      </w:r>
      <w:r w:rsidR="00F73E47" w:rsidRPr="00F73E47">
        <w:rPr>
          <w:rFonts w:ascii="Verdana" w:hAnsi="Verdana" w:cs="Arial"/>
          <w:color w:val="000000"/>
          <w:sz w:val="20"/>
          <w:szCs w:val="20"/>
          <w:shd w:val="clear" w:color="auto" w:fill="FFFFFF"/>
        </w:rPr>
        <w:t xml:space="preserve">there is no universally accepted definition of "youth" and </w:t>
      </w:r>
      <w:r w:rsidR="00805BEE" w:rsidRPr="00F73E47">
        <w:rPr>
          <w:rFonts w:ascii="Verdana" w:hAnsi="Verdana"/>
          <w:sz w:val="20"/>
          <w:szCs w:val="20"/>
          <w:lang w:val="en-US"/>
        </w:rPr>
        <w:t xml:space="preserve">countries have various definitions of youth </w:t>
      </w:r>
      <w:r w:rsidR="00805BEE" w:rsidRPr="00F73E47">
        <w:rPr>
          <w:rFonts w:ascii="Verdana" w:hAnsi="Verdana"/>
          <w:sz w:val="20"/>
          <w:szCs w:val="20"/>
          <w:shd w:val="clear" w:color="auto" w:fill="FFFFFF"/>
        </w:rPr>
        <w:t xml:space="preserve">from as young as 7 years to as high as 39. </w:t>
      </w:r>
      <w:r w:rsidR="0095514F" w:rsidRPr="00F73E47">
        <w:rPr>
          <w:rFonts w:ascii="Verdana" w:hAnsi="Verdana"/>
          <w:sz w:val="20"/>
          <w:szCs w:val="20"/>
          <w:shd w:val="clear" w:color="auto" w:fill="FFFFFF"/>
        </w:rPr>
        <w:t xml:space="preserve">For instance, </w:t>
      </w:r>
      <w:r w:rsidR="003738F6" w:rsidRPr="00F73E47">
        <w:rPr>
          <w:rFonts w:ascii="Verdana" w:hAnsi="Verdana"/>
          <w:sz w:val="20"/>
          <w:szCs w:val="20"/>
        </w:rPr>
        <w:t xml:space="preserve">youth </w:t>
      </w:r>
      <w:r w:rsidR="00F238D9" w:rsidRPr="00F73E47">
        <w:rPr>
          <w:rFonts w:ascii="Verdana" w:hAnsi="Verdana"/>
          <w:sz w:val="20"/>
          <w:szCs w:val="20"/>
        </w:rPr>
        <w:t xml:space="preserve">is defined </w:t>
      </w:r>
      <w:r w:rsidR="00E3601C" w:rsidRPr="00F73E47">
        <w:rPr>
          <w:rFonts w:ascii="Verdana" w:hAnsi="Verdana"/>
          <w:sz w:val="20"/>
          <w:szCs w:val="20"/>
        </w:rPr>
        <w:t xml:space="preserve">under the law </w:t>
      </w:r>
      <w:r w:rsidR="00E3601C">
        <w:rPr>
          <w:rFonts w:ascii="Verdana" w:hAnsi="Verdana"/>
          <w:sz w:val="20"/>
          <w:szCs w:val="20"/>
        </w:rPr>
        <w:t xml:space="preserve">as </w:t>
      </w:r>
      <w:r w:rsidR="002E51E9">
        <w:rPr>
          <w:rFonts w:ascii="Verdana" w:hAnsi="Verdana"/>
          <w:sz w:val="20"/>
          <w:szCs w:val="20"/>
        </w:rPr>
        <w:t>young men and women</w:t>
      </w:r>
      <w:r w:rsidR="00F238D9" w:rsidRPr="00F73E47">
        <w:rPr>
          <w:rFonts w:ascii="Verdana" w:hAnsi="Verdana"/>
          <w:sz w:val="20"/>
          <w:szCs w:val="20"/>
        </w:rPr>
        <w:t xml:space="preserve"> </w:t>
      </w:r>
      <w:r w:rsidR="008F6765" w:rsidRPr="00F73E47">
        <w:rPr>
          <w:rFonts w:ascii="Verdana" w:hAnsi="Verdana"/>
          <w:sz w:val="20"/>
          <w:szCs w:val="20"/>
        </w:rPr>
        <w:t>14-</w:t>
      </w:r>
      <w:r w:rsidR="00F238D9" w:rsidRPr="00F73E47">
        <w:rPr>
          <w:rFonts w:ascii="Verdana" w:hAnsi="Verdana"/>
          <w:sz w:val="20"/>
          <w:szCs w:val="20"/>
        </w:rPr>
        <w:t>28 years</w:t>
      </w:r>
      <w:r w:rsidR="0095514F" w:rsidRPr="00F73E47">
        <w:rPr>
          <w:rFonts w:ascii="Verdana" w:hAnsi="Verdana"/>
          <w:sz w:val="20"/>
          <w:szCs w:val="20"/>
        </w:rPr>
        <w:t xml:space="preserve"> in Kyrgystan while it is </w:t>
      </w:r>
      <w:r w:rsidR="0095514F" w:rsidRPr="00F73E47">
        <w:rPr>
          <w:rFonts w:ascii="Verdana" w:hAnsi="Verdana" w:cs="Arimo"/>
          <w:sz w:val="20"/>
          <w:szCs w:val="20"/>
        </w:rPr>
        <w:t>15</w:t>
      </w:r>
      <w:r w:rsidR="008F6765" w:rsidRPr="00F73E47">
        <w:rPr>
          <w:rFonts w:ascii="Verdana" w:hAnsi="Verdana" w:cs="Arimo"/>
          <w:sz w:val="20"/>
          <w:szCs w:val="20"/>
        </w:rPr>
        <w:t>-</w:t>
      </w:r>
      <w:r w:rsidR="0095514F" w:rsidRPr="00F73E47">
        <w:rPr>
          <w:rFonts w:ascii="Verdana" w:hAnsi="Verdana" w:cs="Arimo"/>
          <w:sz w:val="20"/>
          <w:szCs w:val="20"/>
        </w:rPr>
        <w:t>30 years in the Philippines</w:t>
      </w:r>
      <w:r w:rsidR="00F238D9" w:rsidRPr="00F73E47">
        <w:rPr>
          <w:rFonts w:ascii="Verdana" w:hAnsi="Verdana" w:cs="Garamond"/>
          <w:sz w:val="20"/>
          <w:szCs w:val="20"/>
        </w:rPr>
        <w:t xml:space="preserve">. </w:t>
      </w:r>
      <w:r w:rsidR="0095514F" w:rsidRPr="00F73E47">
        <w:rPr>
          <w:rFonts w:ascii="Verdana" w:hAnsi="Verdana" w:cs="Arimo"/>
          <w:sz w:val="20"/>
          <w:szCs w:val="20"/>
        </w:rPr>
        <w:t>For statistical purposes, the UN has define</w:t>
      </w:r>
      <w:r w:rsidR="008F6765" w:rsidRPr="00F73E47">
        <w:rPr>
          <w:rFonts w:ascii="Verdana" w:hAnsi="Verdana" w:cs="Arimo"/>
          <w:sz w:val="20"/>
          <w:szCs w:val="20"/>
        </w:rPr>
        <w:t>d youth as those 15-</w:t>
      </w:r>
      <w:r w:rsidR="0095514F" w:rsidRPr="00F73E47">
        <w:rPr>
          <w:rFonts w:ascii="Verdana" w:hAnsi="Verdana" w:cs="Arimo"/>
          <w:sz w:val="20"/>
          <w:szCs w:val="20"/>
        </w:rPr>
        <w:t>24 years of age.</w:t>
      </w:r>
      <w:r w:rsidR="007C4DA6" w:rsidRPr="00F73E47">
        <w:rPr>
          <w:rFonts w:ascii="Verdana" w:hAnsi="Verdana" w:cs="Arimo"/>
          <w:sz w:val="20"/>
          <w:szCs w:val="20"/>
        </w:rPr>
        <w:t xml:space="preserve">  </w:t>
      </w:r>
      <w:r w:rsidR="00DB0775" w:rsidRPr="00F73E47">
        <w:rPr>
          <w:rFonts w:ascii="Verdana" w:hAnsi="Verdana" w:cs="Arimo"/>
          <w:sz w:val="20"/>
          <w:szCs w:val="20"/>
        </w:rPr>
        <w:t xml:space="preserve">The definition of youth, or who comprises </w:t>
      </w:r>
      <w:r w:rsidR="00C5234F" w:rsidRPr="00F73E47">
        <w:rPr>
          <w:rFonts w:ascii="Verdana" w:hAnsi="Verdana" w:cs="Arimo"/>
          <w:sz w:val="20"/>
          <w:szCs w:val="20"/>
        </w:rPr>
        <w:t>“</w:t>
      </w:r>
      <w:r w:rsidR="00DB0775" w:rsidRPr="00F73E47">
        <w:rPr>
          <w:rFonts w:ascii="Verdana" w:hAnsi="Verdana" w:cs="Arimo"/>
          <w:sz w:val="20"/>
          <w:szCs w:val="20"/>
        </w:rPr>
        <w:t>young farmers</w:t>
      </w:r>
      <w:r w:rsidR="00C5234F" w:rsidRPr="00F73E47">
        <w:rPr>
          <w:rFonts w:ascii="Verdana" w:hAnsi="Verdana" w:cs="Arimo"/>
          <w:sz w:val="20"/>
          <w:szCs w:val="20"/>
        </w:rPr>
        <w:t>”</w:t>
      </w:r>
      <w:r w:rsidR="00DB0775" w:rsidRPr="00F73E47">
        <w:rPr>
          <w:rFonts w:ascii="Verdana" w:hAnsi="Verdana" w:cs="Arimo"/>
          <w:sz w:val="20"/>
          <w:szCs w:val="20"/>
        </w:rPr>
        <w:t xml:space="preserve">, is </w:t>
      </w:r>
      <w:r w:rsidR="00DB0775" w:rsidRPr="00F73E47">
        <w:rPr>
          <w:rFonts w:ascii="Verdana" w:eastAsiaTheme="minorHAnsi" w:hAnsi="Verdana" w:cs="Verdana"/>
          <w:sz w:val="20"/>
          <w:szCs w:val="20"/>
          <w:lang w:val="en-US"/>
        </w:rPr>
        <w:t>of importance part the number of particularly when current or future programs will target young farmers as beneficiaries which will have associated public expenditures or investments.</w:t>
      </w:r>
    </w:p>
    <w:p w:rsidR="0043605F" w:rsidRDefault="0043605F" w:rsidP="0043605F">
      <w:pPr>
        <w:jc w:val="both"/>
        <w:rPr>
          <w:rFonts w:ascii="Verdana" w:hAnsi="Verdana" w:cs="Arimo"/>
          <w:sz w:val="20"/>
          <w:szCs w:val="20"/>
        </w:rPr>
      </w:pPr>
    </w:p>
    <w:p w:rsidR="009C00FE" w:rsidRDefault="004E6235" w:rsidP="00B7757E">
      <w:pPr>
        <w:jc w:val="both"/>
        <w:rPr>
          <w:rFonts w:ascii="Verdana" w:hAnsi="Verdana"/>
          <w:sz w:val="20"/>
          <w:szCs w:val="20"/>
          <w:shd w:val="clear" w:color="auto" w:fill="FFFFFF"/>
        </w:rPr>
      </w:pPr>
      <w:r>
        <w:rPr>
          <w:rFonts w:ascii="Verdana" w:hAnsi="Verdana" w:cs="Arimo"/>
          <w:b/>
          <w:i/>
          <w:sz w:val="20"/>
          <w:szCs w:val="20"/>
        </w:rPr>
        <w:t>Lack of data</w:t>
      </w:r>
      <w:r w:rsidR="00F12AFF" w:rsidRPr="00F12AFF">
        <w:rPr>
          <w:rFonts w:ascii="Verdana" w:hAnsi="Verdana" w:cs="Arimo"/>
          <w:b/>
          <w:i/>
          <w:sz w:val="20"/>
          <w:szCs w:val="20"/>
        </w:rPr>
        <w:t xml:space="preserve"> on </w:t>
      </w:r>
      <w:r w:rsidR="00471717">
        <w:rPr>
          <w:rFonts w:ascii="Verdana" w:hAnsi="Verdana" w:cs="Arimo"/>
          <w:b/>
          <w:i/>
          <w:sz w:val="20"/>
          <w:szCs w:val="20"/>
        </w:rPr>
        <w:t>rural</w:t>
      </w:r>
      <w:r w:rsidR="009C00FE">
        <w:rPr>
          <w:rFonts w:ascii="Verdana" w:hAnsi="Verdana" w:cs="Arimo"/>
          <w:b/>
          <w:i/>
          <w:sz w:val="20"/>
          <w:szCs w:val="20"/>
        </w:rPr>
        <w:t xml:space="preserve"> youth or </w:t>
      </w:r>
      <w:r w:rsidR="002972C2">
        <w:rPr>
          <w:rFonts w:ascii="Verdana" w:hAnsi="Verdana" w:cs="Arimo"/>
          <w:b/>
          <w:i/>
          <w:sz w:val="20"/>
          <w:szCs w:val="20"/>
        </w:rPr>
        <w:t>young farmers</w:t>
      </w:r>
      <w:r w:rsidR="00F12AFF" w:rsidRPr="00F12AFF">
        <w:rPr>
          <w:rFonts w:ascii="Verdana" w:hAnsi="Verdana" w:cs="Arimo"/>
          <w:b/>
          <w:i/>
          <w:sz w:val="20"/>
          <w:szCs w:val="20"/>
        </w:rPr>
        <w:t xml:space="preserve">.  </w:t>
      </w:r>
      <w:r w:rsidR="00B16BEE">
        <w:rPr>
          <w:rFonts w:ascii="Verdana" w:hAnsi="Verdana"/>
          <w:sz w:val="20"/>
          <w:szCs w:val="20"/>
          <w:shd w:val="clear" w:color="auto" w:fill="FFFFFF"/>
        </w:rPr>
        <w:t>Th</w:t>
      </w:r>
      <w:r w:rsidR="0016072A">
        <w:rPr>
          <w:rFonts w:ascii="Verdana" w:hAnsi="Verdana"/>
          <w:sz w:val="20"/>
          <w:szCs w:val="20"/>
          <w:shd w:val="clear" w:color="auto" w:fill="FFFFFF"/>
        </w:rPr>
        <w:t>e</w:t>
      </w:r>
      <w:r w:rsidR="00C61876">
        <w:rPr>
          <w:rFonts w:ascii="Verdana" w:hAnsi="Verdana"/>
          <w:sz w:val="20"/>
          <w:szCs w:val="20"/>
          <w:shd w:val="clear" w:color="auto" w:fill="FFFFFF"/>
        </w:rPr>
        <w:t xml:space="preserve">re is a </w:t>
      </w:r>
      <w:r w:rsidR="00B16BEE">
        <w:rPr>
          <w:rFonts w:ascii="Verdana" w:hAnsi="Verdana"/>
          <w:sz w:val="20"/>
          <w:szCs w:val="20"/>
          <w:shd w:val="clear" w:color="auto" w:fill="FFFFFF"/>
        </w:rPr>
        <w:t xml:space="preserve">lack of </w:t>
      </w:r>
      <w:r w:rsidR="007624A2">
        <w:rPr>
          <w:rFonts w:ascii="Verdana" w:hAnsi="Verdana"/>
          <w:sz w:val="20"/>
          <w:szCs w:val="20"/>
          <w:shd w:val="clear" w:color="auto" w:fill="FFFFFF"/>
        </w:rPr>
        <w:t xml:space="preserve">information or data on </w:t>
      </w:r>
      <w:r w:rsidR="00EC0F81">
        <w:rPr>
          <w:rFonts w:ascii="Verdana" w:hAnsi="Verdana"/>
          <w:sz w:val="20"/>
          <w:szCs w:val="20"/>
          <w:shd w:val="clear" w:color="auto" w:fill="FFFFFF"/>
        </w:rPr>
        <w:t>rural</w:t>
      </w:r>
      <w:r w:rsidR="007624A2">
        <w:rPr>
          <w:rFonts w:ascii="Verdana" w:hAnsi="Verdana"/>
          <w:sz w:val="20"/>
          <w:szCs w:val="20"/>
          <w:shd w:val="clear" w:color="auto" w:fill="FFFFFF"/>
        </w:rPr>
        <w:t xml:space="preserve"> youth</w:t>
      </w:r>
      <w:r w:rsidR="00811B7A">
        <w:rPr>
          <w:rFonts w:ascii="Verdana" w:hAnsi="Verdana"/>
          <w:sz w:val="20"/>
          <w:szCs w:val="20"/>
          <w:shd w:val="clear" w:color="auto" w:fill="FFFFFF"/>
        </w:rPr>
        <w:t xml:space="preserve"> much less </w:t>
      </w:r>
      <w:r w:rsidR="009C00FE">
        <w:rPr>
          <w:rFonts w:ascii="Verdana" w:hAnsi="Verdana"/>
          <w:sz w:val="20"/>
          <w:szCs w:val="20"/>
          <w:shd w:val="clear" w:color="auto" w:fill="FFFFFF"/>
        </w:rPr>
        <w:t xml:space="preserve">young farmers in Asia, as </w:t>
      </w:r>
      <w:r w:rsidR="007624A2">
        <w:rPr>
          <w:rFonts w:ascii="Verdana" w:hAnsi="Verdana"/>
          <w:sz w:val="20"/>
          <w:szCs w:val="20"/>
          <w:shd w:val="clear" w:color="auto" w:fill="FFFFFF"/>
        </w:rPr>
        <w:t xml:space="preserve">reflected by </w:t>
      </w:r>
      <w:r w:rsidR="009C00FE">
        <w:rPr>
          <w:rFonts w:ascii="Verdana" w:hAnsi="Verdana"/>
          <w:sz w:val="20"/>
          <w:szCs w:val="20"/>
          <w:shd w:val="clear" w:color="auto" w:fill="FFFFFF"/>
        </w:rPr>
        <w:t>data collected on</w:t>
      </w:r>
      <w:r w:rsidR="007624A2">
        <w:rPr>
          <w:rFonts w:ascii="Verdana" w:hAnsi="Verdana"/>
          <w:sz w:val="20"/>
          <w:szCs w:val="20"/>
          <w:shd w:val="clear" w:color="auto" w:fill="FFFFFF"/>
        </w:rPr>
        <w:t xml:space="preserve"> rural youth</w:t>
      </w:r>
      <w:r w:rsidR="003703E4">
        <w:rPr>
          <w:rFonts w:ascii="Verdana" w:hAnsi="Verdana"/>
          <w:sz w:val="20"/>
          <w:szCs w:val="20"/>
          <w:shd w:val="clear" w:color="auto" w:fill="FFFFFF"/>
        </w:rPr>
        <w:t xml:space="preserve"> or young farmers</w:t>
      </w:r>
      <w:r w:rsidR="007624A2">
        <w:rPr>
          <w:rFonts w:ascii="Verdana" w:hAnsi="Verdana"/>
          <w:sz w:val="20"/>
          <w:szCs w:val="20"/>
          <w:shd w:val="clear" w:color="auto" w:fill="FFFFFF"/>
        </w:rPr>
        <w:t xml:space="preserve"> by </w:t>
      </w:r>
      <w:r w:rsidR="00B16BEE">
        <w:rPr>
          <w:rFonts w:ascii="Verdana" w:hAnsi="Verdana"/>
          <w:sz w:val="20"/>
          <w:szCs w:val="20"/>
          <w:shd w:val="clear" w:color="auto" w:fill="FFFFFF"/>
        </w:rPr>
        <w:t>AFA members</w:t>
      </w:r>
      <w:r w:rsidR="009C00FE">
        <w:rPr>
          <w:rFonts w:ascii="Verdana" w:hAnsi="Verdana"/>
          <w:sz w:val="20"/>
          <w:szCs w:val="20"/>
          <w:shd w:val="clear" w:color="auto" w:fill="FFFFFF"/>
        </w:rPr>
        <w:t>.</w:t>
      </w:r>
      <w:r w:rsidR="00F371F0">
        <w:rPr>
          <w:rFonts w:ascii="Verdana" w:hAnsi="Verdana"/>
          <w:sz w:val="20"/>
          <w:szCs w:val="20"/>
          <w:shd w:val="clear" w:color="auto" w:fill="FFFFFF"/>
        </w:rPr>
        <w:t xml:space="preserve">  </w:t>
      </w:r>
    </w:p>
    <w:p w:rsidR="00F12AFF" w:rsidRDefault="00F12AFF" w:rsidP="00B7757E">
      <w:pPr>
        <w:jc w:val="both"/>
        <w:rPr>
          <w:rFonts w:ascii="Verdana" w:hAnsi="Verdana"/>
          <w:sz w:val="20"/>
          <w:szCs w:val="20"/>
          <w:shd w:val="clear" w:color="auto" w:fill="FFFFFF"/>
        </w:rPr>
      </w:pPr>
    </w:p>
    <w:p w:rsidR="00327BBD" w:rsidRDefault="00327BBD" w:rsidP="005136CB">
      <w:pPr>
        <w:autoSpaceDE w:val="0"/>
        <w:autoSpaceDN w:val="0"/>
        <w:adjustRightInd w:val="0"/>
        <w:ind w:left="432" w:right="432"/>
        <w:jc w:val="both"/>
        <w:rPr>
          <w:rFonts w:ascii="Verdana" w:hAnsi="Verdana" w:cs="Arimo"/>
          <w:sz w:val="20"/>
          <w:szCs w:val="20"/>
        </w:rPr>
      </w:pPr>
      <w:r w:rsidRPr="005136CB">
        <w:rPr>
          <w:rFonts w:ascii="Verdana" w:hAnsi="Verdana"/>
          <w:i/>
          <w:sz w:val="20"/>
          <w:szCs w:val="20"/>
          <w:u w:val="single"/>
        </w:rPr>
        <w:t>Philippines</w:t>
      </w:r>
      <w:r w:rsidRPr="005136CB">
        <w:rPr>
          <w:rFonts w:ascii="Verdana" w:hAnsi="Verdana"/>
          <w:sz w:val="20"/>
          <w:szCs w:val="20"/>
        </w:rPr>
        <w:t xml:space="preserve">.  According to </w:t>
      </w:r>
      <w:r w:rsidR="00E429C8" w:rsidRPr="005136CB">
        <w:rPr>
          <w:rStyle w:val="st"/>
          <w:rFonts w:ascii="Verdana" w:hAnsi="Verdana"/>
          <w:sz w:val="20"/>
          <w:szCs w:val="20"/>
        </w:rPr>
        <w:t>Pambansang Kilusan ng mga Samahang Magsasaka</w:t>
      </w:r>
      <w:r w:rsidR="00E429C8" w:rsidRPr="005136CB">
        <w:rPr>
          <w:rFonts w:ascii="Verdana" w:hAnsi="Verdana"/>
          <w:sz w:val="20"/>
          <w:szCs w:val="20"/>
          <w:shd w:val="clear" w:color="auto" w:fill="FFFFFF" w:themeFill="background1"/>
        </w:rPr>
        <w:t xml:space="preserve"> (PAKISAMA)</w:t>
      </w:r>
      <w:r w:rsidRPr="005136CB">
        <w:rPr>
          <w:rFonts w:ascii="Verdana" w:hAnsi="Verdana"/>
          <w:sz w:val="20"/>
          <w:szCs w:val="20"/>
        </w:rPr>
        <w:t xml:space="preserve">, despite being a predominantly agricultural country, there are only 12 million farmers in the Philippines in a total population of about 97 million (2012 data). </w:t>
      </w:r>
      <w:r w:rsidRPr="005136CB">
        <w:rPr>
          <w:rFonts w:ascii="Verdana" w:hAnsi="Verdana" w:cs="Arial"/>
          <w:sz w:val="20"/>
          <w:szCs w:val="20"/>
        </w:rPr>
        <w:t xml:space="preserve">Many Filipino farmers are small landholders tilling an average of 2.5 ha of land each. </w:t>
      </w:r>
      <w:r w:rsidRPr="005136CB">
        <w:rPr>
          <w:rFonts w:ascii="Verdana" w:eastAsia="Times New Roman" w:hAnsi="Verdana" w:cs="Arimo"/>
          <w:sz w:val="20"/>
          <w:szCs w:val="20"/>
        </w:rPr>
        <w:t xml:space="preserve">In 2008, the 12.03 million Filipinos (75% men) employed in the agriculture sector accounted for 35% of the country’s labor force; in 2010, this </w:t>
      </w:r>
      <w:r w:rsidRPr="005136CB">
        <w:rPr>
          <w:rFonts w:ascii="Verdana" w:eastAsia="Times New Roman" w:hAnsi="Verdana" w:cs="Arimo"/>
          <w:sz w:val="20"/>
          <w:szCs w:val="20"/>
        </w:rPr>
        <w:lastRenderedPageBreak/>
        <w:t xml:space="preserve">went down to 11.96 million </w:t>
      </w:r>
      <w:r w:rsidR="00FC7738" w:rsidRPr="005136CB">
        <w:rPr>
          <w:rFonts w:ascii="Verdana" w:eastAsia="Times New Roman" w:hAnsi="Verdana" w:cs="Arimo"/>
          <w:sz w:val="20"/>
          <w:szCs w:val="20"/>
        </w:rPr>
        <w:t>(</w:t>
      </w:r>
      <w:r w:rsidR="00EE5E68" w:rsidRPr="005136CB">
        <w:rPr>
          <w:rFonts w:ascii="Verdana" w:eastAsia="Times New Roman" w:hAnsi="Verdana" w:cs="Arimo"/>
          <w:sz w:val="20"/>
          <w:szCs w:val="20"/>
        </w:rPr>
        <w:t>or</w:t>
      </w:r>
      <w:r w:rsidRPr="005136CB">
        <w:rPr>
          <w:rFonts w:ascii="Verdana" w:eastAsia="Times New Roman" w:hAnsi="Verdana" w:cs="Arimo"/>
          <w:sz w:val="20"/>
          <w:szCs w:val="20"/>
        </w:rPr>
        <w:t xml:space="preserve"> 33%</w:t>
      </w:r>
      <w:r w:rsidR="00FC7738" w:rsidRPr="005136CB">
        <w:rPr>
          <w:rFonts w:ascii="Verdana" w:eastAsia="Times New Roman" w:hAnsi="Verdana" w:cs="Arimo"/>
          <w:sz w:val="20"/>
          <w:szCs w:val="20"/>
        </w:rPr>
        <w:t>)</w:t>
      </w:r>
      <w:r w:rsidRPr="005136CB">
        <w:rPr>
          <w:rFonts w:ascii="Verdana" w:eastAsia="Times New Roman" w:hAnsi="Verdana" w:cs="Arimo"/>
          <w:sz w:val="20"/>
          <w:szCs w:val="20"/>
        </w:rPr>
        <w:t xml:space="preserve">. </w:t>
      </w:r>
      <w:r w:rsidRPr="005136CB">
        <w:rPr>
          <w:rFonts w:ascii="Verdana" w:hAnsi="Verdana" w:cs="Arimo"/>
          <w:sz w:val="20"/>
          <w:szCs w:val="20"/>
        </w:rPr>
        <w:t xml:space="preserve">The number of children aged 5 to 17 years old working in farms nationwide fell to 1.26 million in </w:t>
      </w:r>
      <w:r w:rsidR="001B67EE" w:rsidRPr="005136CB">
        <w:rPr>
          <w:rFonts w:ascii="Verdana" w:hAnsi="Verdana" w:cs="Arimo"/>
          <w:sz w:val="20"/>
          <w:szCs w:val="20"/>
        </w:rPr>
        <w:t>2010</w:t>
      </w:r>
      <w:r w:rsidRPr="005136CB">
        <w:rPr>
          <w:rFonts w:ascii="Verdana" w:hAnsi="Verdana" w:cs="Arimo"/>
          <w:sz w:val="20"/>
          <w:szCs w:val="20"/>
        </w:rPr>
        <w:t xml:space="preserve">.  </w:t>
      </w:r>
    </w:p>
    <w:p w:rsidR="005136CB" w:rsidRPr="005136CB" w:rsidRDefault="005136CB" w:rsidP="005136CB">
      <w:pPr>
        <w:autoSpaceDE w:val="0"/>
        <w:autoSpaceDN w:val="0"/>
        <w:adjustRightInd w:val="0"/>
        <w:ind w:left="432" w:right="432"/>
        <w:jc w:val="both"/>
        <w:rPr>
          <w:rFonts w:ascii="Verdana" w:hAnsi="Verdana"/>
          <w:sz w:val="20"/>
          <w:szCs w:val="20"/>
        </w:rPr>
      </w:pPr>
    </w:p>
    <w:p w:rsidR="005C02CD" w:rsidRPr="005136CB" w:rsidRDefault="002E7479" w:rsidP="005136CB">
      <w:pPr>
        <w:ind w:left="432" w:right="432"/>
        <w:jc w:val="both"/>
        <w:rPr>
          <w:rFonts w:ascii="Verdana" w:hAnsi="Verdana"/>
          <w:sz w:val="20"/>
          <w:szCs w:val="20"/>
        </w:rPr>
      </w:pPr>
      <w:r w:rsidRPr="005136CB">
        <w:rPr>
          <w:rFonts w:ascii="Verdana" w:hAnsi="Verdana"/>
          <w:i/>
          <w:sz w:val="20"/>
          <w:szCs w:val="20"/>
          <w:u w:val="single"/>
        </w:rPr>
        <w:t>Vietnam</w:t>
      </w:r>
      <w:r w:rsidRPr="005136CB">
        <w:rPr>
          <w:rFonts w:ascii="Verdana" w:hAnsi="Verdana"/>
          <w:i/>
          <w:sz w:val="20"/>
          <w:szCs w:val="20"/>
        </w:rPr>
        <w:t xml:space="preserve">.  </w:t>
      </w:r>
      <w:r w:rsidR="00C1648D" w:rsidRPr="005136CB">
        <w:rPr>
          <w:rFonts w:ascii="Verdana" w:hAnsi="Verdana"/>
          <w:sz w:val="20"/>
          <w:szCs w:val="20"/>
        </w:rPr>
        <w:t>According to Vietnam Farmers’ Union (VNFU), 30%</w:t>
      </w:r>
      <w:r w:rsidR="005C02CD" w:rsidRPr="005136CB">
        <w:rPr>
          <w:rFonts w:ascii="Verdana" w:hAnsi="Verdana"/>
          <w:sz w:val="20"/>
          <w:szCs w:val="20"/>
        </w:rPr>
        <w:t xml:space="preserve"> of </w:t>
      </w:r>
      <w:r w:rsidR="00C1648D" w:rsidRPr="005136CB">
        <w:rPr>
          <w:rFonts w:ascii="Verdana" w:hAnsi="Verdana"/>
          <w:sz w:val="20"/>
          <w:szCs w:val="20"/>
        </w:rPr>
        <w:t>the</w:t>
      </w:r>
      <w:r w:rsidR="005C02CD" w:rsidRPr="005136CB">
        <w:rPr>
          <w:rFonts w:ascii="Verdana" w:hAnsi="Verdana"/>
          <w:sz w:val="20"/>
          <w:szCs w:val="20"/>
        </w:rPr>
        <w:t xml:space="preserve"> populatio</w:t>
      </w:r>
      <w:r w:rsidR="00E42DF6" w:rsidRPr="005136CB">
        <w:rPr>
          <w:rFonts w:ascii="Verdana" w:hAnsi="Verdana"/>
          <w:sz w:val="20"/>
          <w:szCs w:val="20"/>
        </w:rPr>
        <w:t>n are youth aged 16-30 years</w:t>
      </w:r>
      <w:r w:rsidR="005C02CD" w:rsidRPr="005136CB">
        <w:rPr>
          <w:rFonts w:ascii="Verdana" w:hAnsi="Verdana"/>
          <w:sz w:val="20"/>
          <w:szCs w:val="20"/>
        </w:rPr>
        <w:t xml:space="preserve">, and 70% of them (17 million) are rural youth, </w:t>
      </w:r>
      <w:r w:rsidR="002B70AE" w:rsidRPr="005136CB">
        <w:rPr>
          <w:rFonts w:ascii="Verdana" w:hAnsi="Verdana"/>
          <w:sz w:val="20"/>
          <w:szCs w:val="20"/>
        </w:rPr>
        <w:t>with equal proportion of</w:t>
      </w:r>
      <w:r w:rsidR="005C02CD" w:rsidRPr="005136CB">
        <w:rPr>
          <w:rFonts w:ascii="Verdana" w:hAnsi="Verdana"/>
          <w:sz w:val="20"/>
          <w:szCs w:val="20"/>
        </w:rPr>
        <w:t xml:space="preserve"> young men and women. According to surveys by the </w:t>
      </w:r>
      <w:r w:rsidR="00A37463" w:rsidRPr="005136CB">
        <w:rPr>
          <w:rFonts w:ascii="Verdana" w:hAnsi="Verdana"/>
          <w:sz w:val="20"/>
          <w:szCs w:val="20"/>
        </w:rPr>
        <w:t xml:space="preserve">Vietnam </w:t>
      </w:r>
      <w:r w:rsidR="005C02CD" w:rsidRPr="005136CB">
        <w:rPr>
          <w:rFonts w:ascii="Verdana" w:hAnsi="Verdana"/>
          <w:sz w:val="20"/>
          <w:szCs w:val="20"/>
        </w:rPr>
        <w:t xml:space="preserve">Youth’s Union in 2011, 4.1% of rural youth lacked employment while 3% were unemployed.  </w:t>
      </w:r>
    </w:p>
    <w:p w:rsidR="005C02CD" w:rsidRPr="005136CB" w:rsidRDefault="005C02CD" w:rsidP="005136CB">
      <w:pPr>
        <w:ind w:left="432" w:right="432"/>
        <w:jc w:val="both"/>
        <w:rPr>
          <w:rFonts w:ascii="Verdana" w:hAnsi="Verdana"/>
          <w:sz w:val="20"/>
          <w:szCs w:val="20"/>
          <w:lang w:val="en-US"/>
        </w:rPr>
      </w:pPr>
    </w:p>
    <w:p w:rsidR="005340BE" w:rsidRPr="005136CB" w:rsidRDefault="002E7479" w:rsidP="005136CB">
      <w:pPr>
        <w:ind w:left="432" w:right="432"/>
        <w:jc w:val="both"/>
        <w:rPr>
          <w:rFonts w:ascii="Verdana" w:hAnsi="Verdana"/>
          <w:sz w:val="20"/>
          <w:szCs w:val="20"/>
        </w:rPr>
      </w:pPr>
      <w:r w:rsidRPr="005136CB">
        <w:rPr>
          <w:rFonts w:ascii="Verdana" w:hAnsi="Verdana"/>
          <w:i/>
          <w:sz w:val="20"/>
          <w:szCs w:val="20"/>
          <w:u w:val="single"/>
        </w:rPr>
        <w:t>Nepal</w:t>
      </w:r>
      <w:r w:rsidRPr="005136CB">
        <w:rPr>
          <w:rFonts w:ascii="Verdana" w:hAnsi="Verdana"/>
          <w:sz w:val="20"/>
          <w:szCs w:val="20"/>
        </w:rPr>
        <w:t xml:space="preserve">.  </w:t>
      </w:r>
      <w:r w:rsidR="00C1648D" w:rsidRPr="005136CB">
        <w:rPr>
          <w:rFonts w:ascii="Verdana" w:hAnsi="Verdana"/>
          <w:sz w:val="20"/>
          <w:szCs w:val="20"/>
        </w:rPr>
        <w:t xml:space="preserve">According to </w:t>
      </w:r>
      <w:r w:rsidR="00C1648D" w:rsidRPr="005136CB">
        <w:rPr>
          <w:rFonts w:ascii="Verdana" w:hAnsi="Verdana" w:cstheme="minorHAnsi"/>
          <w:sz w:val="20"/>
          <w:szCs w:val="20"/>
        </w:rPr>
        <w:t>National Land Reform Forum (NLRF), a</w:t>
      </w:r>
      <w:r w:rsidR="005340BE" w:rsidRPr="005136CB">
        <w:rPr>
          <w:rFonts w:ascii="Verdana" w:hAnsi="Verdana"/>
          <w:sz w:val="20"/>
          <w:szCs w:val="20"/>
        </w:rPr>
        <w:t xml:space="preserve">lmost 50% of people in Nepal are </w:t>
      </w:r>
      <w:r w:rsidR="003128C1" w:rsidRPr="005136CB">
        <w:rPr>
          <w:rFonts w:ascii="Verdana" w:hAnsi="Verdana"/>
          <w:sz w:val="20"/>
          <w:szCs w:val="20"/>
        </w:rPr>
        <w:t>youth between 16-40 years</w:t>
      </w:r>
      <w:r w:rsidR="00926B40" w:rsidRPr="005136CB">
        <w:rPr>
          <w:rFonts w:ascii="Verdana" w:hAnsi="Verdana"/>
          <w:sz w:val="20"/>
          <w:szCs w:val="20"/>
        </w:rPr>
        <w:t xml:space="preserve">; those </w:t>
      </w:r>
      <w:r w:rsidR="005340BE" w:rsidRPr="005136CB">
        <w:rPr>
          <w:rFonts w:ascii="Verdana" w:hAnsi="Verdana"/>
          <w:sz w:val="20"/>
          <w:szCs w:val="20"/>
        </w:rPr>
        <w:t xml:space="preserve">18-35 years make up 42% of the total population. </w:t>
      </w:r>
    </w:p>
    <w:p w:rsidR="002E7479" w:rsidRPr="005136CB" w:rsidRDefault="002E7479" w:rsidP="005136CB">
      <w:pPr>
        <w:autoSpaceDE w:val="0"/>
        <w:autoSpaceDN w:val="0"/>
        <w:adjustRightInd w:val="0"/>
        <w:ind w:left="432" w:right="432"/>
        <w:jc w:val="both"/>
        <w:rPr>
          <w:rFonts w:ascii="Verdana" w:hAnsi="Verdana"/>
          <w:sz w:val="20"/>
          <w:szCs w:val="20"/>
        </w:rPr>
      </w:pPr>
    </w:p>
    <w:p w:rsidR="00A92CAA" w:rsidRPr="005136CB" w:rsidRDefault="00E2043B" w:rsidP="005136CB">
      <w:pPr>
        <w:autoSpaceDE w:val="0"/>
        <w:autoSpaceDN w:val="0"/>
        <w:adjustRightInd w:val="0"/>
        <w:ind w:left="432" w:right="432"/>
        <w:jc w:val="both"/>
        <w:rPr>
          <w:rFonts w:ascii="Verdana" w:hAnsi="Verdana"/>
          <w:sz w:val="20"/>
          <w:szCs w:val="20"/>
        </w:rPr>
      </w:pPr>
      <w:r w:rsidRPr="005136CB">
        <w:rPr>
          <w:rFonts w:ascii="Verdana" w:hAnsi="Verdana"/>
          <w:i/>
          <w:sz w:val="20"/>
          <w:szCs w:val="20"/>
          <w:u w:val="single"/>
        </w:rPr>
        <w:t>Mongolia</w:t>
      </w:r>
      <w:r w:rsidR="002E7479" w:rsidRPr="005136CB">
        <w:rPr>
          <w:rFonts w:ascii="Verdana" w:hAnsi="Verdana"/>
          <w:b/>
          <w:sz w:val="20"/>
          <w:szCs w:val="20"/>
        </w:rPr>
        <w:t xml:space="preserve">.  </w:t>
      </w:r>
      <w:r w:rsidR="00F57DB1" w:rsidRPr="005136CB">
        <w:rPr>
          <w:rFonts w:ascii="Verdana" w:hAnsi="Verdana"/>
          <w:sz w:val="20"/>
          <w:szCs w:val="20"/>
        </w:rPr>
        <w:t xml:space="preserve">According to </w:t>
      </w:r>
      <w:r w:rsidR="00F57DB1" w:rsidRPr="005136CB">
        <w:rPr>
          <w:rFonts w:ascii="Verdana" w:hAnsi="Verdana"/>
          <w:bCs/>
          <w:sz w:val="20"/>
          <w:szCs w:val="20"/>
        </w:rPr>
        <w:t>National Association of Mongolian Agricultural Cooperatives (NAMAC</w:t>
      </w:r>
      <w:r w:rsidR="00F57DB1" w:rsidRPr="005136CB">
        <w:rPr>
          <w:rFonts w:ascii="Verdana" w:hAnsi="Verdana"/>
          <w:sz w:val="20"/>
          <w:szCs w:val="20"/>
        </w:rPr>
        <w:t xml:space="preserve">), </w:t>
      </w:r>
      <w:r w:rsidRPr="005136CB">
        <w:rPr>
          <w:rFonts w:ascii="Verdana" w:hAnsi="Verdana"/>
          <w:sz w:val="20"/>
          <w:szCs w:val="20"/>
        </w:rPr>
        <w:t xml:space="preserve">39% of </w:t>
      </w:r>
      <w:r w:rsidR="00A92CAA" w:rsidRPr="005136CB">
        <w:rPr>
          <w:rFonts w:ascii="Verdana" w:hAnsi="Verdana"/>
          <w:sz w:val="20"/>
          <w:szCs w:val="20"/>
        </w:rPr>
        <w:t>the total</w:t>
      </w:r>
      <w:r w:rsidRPr="005136CB">
        <w:rPr>
          <w:rFonts w:ascii="Verdana" w:hAnsi="Verdana"/>
          <w:sz w:val="20"/>
          <w:szCs w:val="20"/>
        </w:rPr>
        <w:t xml:space="preserve"> pop</w:t>
      </w:r>
      <w:r w:rsidR="00A92CAA" w:rsidRPr="005136CB">
        <w:rPr>
          <w:rFonts w:ascii="Verdana" w:hAnsi="Verdana"/>
          <w:sz w:val="20"/>
          <w:szCs w:val="20"/>
        </w:rPr>
        <w:t>ulation of 2.9 million are young people aged 15-34</w:t>
      </w:r>
      <w:r w:rsidRPr="005136CB">
        <w:rPr>
          <w:rFonts w:ascii="Verdana" w:hAnsi="Verdana"/>
          <w:sz w:val="20"/>
          <w:szCs w:val="20"/>
        </w:rPr>
        <w:t xml:space="preserve"> years</w:t>
      </w:r>
      <w:r w:rsidR="00F31259" w:rsidRPr="005136CB">
        <w:rPr>
          <w:rFonts w:ascii="Verdana" w:hAnsi="Verdana"/>
          <w:sz w:val="20"/>
          <w:szCs w:val="20"/>
        </w:rPr>
        <w:t xml:space="preserve">, with 41% </w:t>
      </w:r>
      <w:r w:rsidRPr="005136CB">
        <w:rPr>
          <w:rFonts w:ascii="Verdana" w:hAnsi="Verdana"/>
          <w:sz w:val="20"/>
          <w:szCs w:val="20"/>
        </w:rPr>
        <w:t xml:space="preserve">women. </w:t>
      </w:r>
      <w:r w:rsidR="002E7479" w:rsidRPr="005136CB">
        <w:rPr>
          <w:rFonts w:ascii="Verdana" w:hAnsi="Verdana"/>
          <w:sz w:val="20"/>
          <w:szCs w:val="20"/>
        </w:rPr>
        <w:t xml:space="preserve"> </w:t>
      </w:r>
      <w:r w:rsidR="00A92CAA" w:rsidRPr="005136CB">
        <w:rPr>
          <w:rFonts w:ascii="Verdana" w:hAnsi="Verdana"/>
          <w:sz w:val="20"/>
          <w:szCs w:val="20"/>
        </w:rPr>
        <w:t>Only 10% or 117,700 are young herders, a critically low indicator for a country whose main economic sector is livestock</w:t>
      </w:r>
      <w:r w:rsidR="00A92CAA" w:rsidRPr="005F512D">
        <w:rPr>
          <w:rFonts w:ascii="Verdana" w:hAnsi="Verdana"/>
          <w:bCs/>
          <w:sz w:val="20"/>
          <w:szCs w:val="20"/>
        </w:rPr>
        <w:t xml:space="preserve">; </w:t>
      </w:r>
      <w:r w:rsidR="001C58B9" w:rsidRPr="005136CB">
        <w:rPr>
          <w:rFonts w:ascii="Verdana" w:hAnsi="Verdana"/>
          <w:sz w:val="20"/>
          <w:szCs w:val="20"/>
        </w:rPr>
        <w:t>38</w:t>
      </w:r>
      <w:r w:rsidR="00A92CAA" w:rsidRPr="005136CB">
        <w:rPr>
          <w:rFonts w:ascii="Verdana" w:hAnsi="Verdana"/>
          <w:sz w:val="20"/>
          <w:szCs w:val="20"/>
        </w:rPr>
        <w:t>% of the working age population are livestock producers.</w:t>
      </w:r>
      <w:r w:rsidR="001C58B9" w:rsidRPr="005136CB">
        <w:rPr>
          <w:rFonts w:ascii="Verdana" w:hAnsi="Verdana"/>
          <w:sz w:val="20"/>
          <w:szCs w:val="20"/>
        </w:rPr>
        <w:t xml:space="preserve">  </w:t>
      </w:r>
      <w:r w:rsidR="00A92CAA" w:rsidRPr="005136CB">
        <w:rPr>
          <w:rFonts w:ascii="Verdana" w:hAnsi="Verdana"/>
          <w:sz w:val="20"/>
          <w:szCs w:val="20"/>
        </w:rPr>
        <w:t>Of the 25,0</w:t>
      </w:r>
      <w:r w:rsidR="001C58B9" w:rsidRPr="005136CB">
        <w:rPr>
          <w:rFonts w:ascii="Verdana" w:hAnsi="Verdana"/>
          <w:sz w:val="20"/>
          <w:szCs w:val="20"/>
        </w:rPr>
        <w:t>00 crop farmers</w:t>
      </w:r>
      <w:r w:rsidR="00A92CAA" w:rsidRPr="005136CB">
        <w:rPr>
          <w:rFonts w:ascii="Verdana" w:hAnsi="Verdana"/>
          <w:sz w:val="20"/>
          <w:szCs w:val="20"/>
        </w:rPr>
        <w:t>, 39% are young farmers with 37% women.</w:t>
      </w:r>
    </w:p>
    <w:p w:rsidR="002E7479" w:rsidRPr="005136CB" w:rsidRDefault="002E7479" w:rsidP="005136CB">
      <w:pPr>
        <w:autoSpaceDE w:val="0"/>
        <w:autoSpaceDN w:val="0"/>
        <w:adjustRightInd w:val="0"/>
        <w:ind w:left="432" w:right="432"/>
        <w:jc w:val="both"/>
        <w:rPr>
          <w:rFonts w:ascii="Verdana" w:eastAsiaTheme="minorHAnsi" w:hAnsi="Verdana" w:cstheme="minorBidi"/>
          <w:sz w:val="20"/>
          <w:szCs w:val="20"/>
          <w:lang w:val="en-US"/>
        </w:rPr>
      </w:pPr>
    </w:p>
    <w:p w:rsidR="002E7479" w:rsidRPr="005136CB" w:rsidRDefault="00864696" w:rsidP="005136CB">
      <w:pPr>
        <w:autoSpaceDE w:val="0"/>
        <w:autoSpaceDN w:val="0"/>
        <w:adjustRightInd w:val="0"/>
        <w:ind w:left="432" w:right="432"/>
        <w:jc w:val="both"/>
        <w:rPr>
          <w:rFonts w:ascii="Verdana" w:hAnsi="Verdana"/>
          <w:sz w:val="20"/>
          <w:szCs w:val="20"/>
        </w:rPr>
      </w:pPr>
      <w:r w:rsidRPr="005136CB">
        <w:rPr>
          <w:rFonts w:ascii="Verdana" w:hAnsi="Verdana" w:cs="Verdana"/>
          <w:i/>
          <w:sz w:val="20"/>
          <w:szCs w:val="20"/>
          <w:u w:val="single"/>
        </w:rPr>
        <w:t>Kyrgystan</w:t>
      </w:r>
      <w:r w:rsidR="002E7479" w:rsidRPr="005136CB">
        <w:rPr>
          <w:rFonts w:ascii="Verdana" w:hAnsi="Verdana" w:cs="Verdana"/>
          <w:i/>
          <w:sz w:val="20"/>
          <w:szCs w:val="20"/>
        </w:rPr>
        <w:t xml:space="preserve">.  </w:t>
      </w:r>
      <w:r w:rsidR="002E7479" w:rsidRPr="005136CB">
        <w:rPr>
          <w:rFonts w:ascii="Verdana" w:hAnsi="Verdana"/>
          <w:sz w:val="20"/>
          <w:szCs w:val="20"/>
        </w:rPr>
        <w:t xml:space="preserve">According to </w:t>
      </w:r>
      <w:r w:rsidR="002E7479" w:rsidRPr="005136CB">
        <w:rPr>
          <w:rFonts w:ascii="Verdana" w:hAnsi="Verdana" w:cs="Verdana"/>
          <w:sz w:val="20"/>
          <w:szCs w:val="20"/>
        </w:rPr>
        <w:t>Union of Water User Associations (UWUA)</w:t>
      </w:r>
      <w:r w:rsidR="002E7479" w:rsidRPr="005136CB">
        <w:rPr>
          <w:rFonts w:ascii="Verdana" w:hAnsi="Verdana"/>
          <w:sz w:val="20"/>
          <w:szCs w:val="20"/>
        </w:rPr>
        <w:t xml:space="preserve">, youth aged 14-28 years consisted of 31% of population or some 1.6 million in 2010; two-thirds of youth live in rural areas. The number of economically active youth is 855,000 people or 50.7%; out of the employed youth, 61.2% are men and 38.9% women.  About 20% of youth do not work or study and about one third are not satisfied with realization of their creative capabilities or prospects of their professional and career growth. About one fourth of youth are not satisfied as citizens with their financial situation and the level of legal security. However, a majority of youth (about 55%) are open to innovations, while half are in favor of stability and evolutionary development. The economically active section of rural youth 18-35 years and owning farming land and engaged in farming can be considered as </w:t>
      </w:r>
      <w:r w:rsidR="00F0310C" w:rsidRPr="005136CB">
        <w:rPr>
          <w:rFonts w:ascii="Verdana" w:hAnsi="Verdana"/>
          <w:sz w:val="20"/>
          <w:szCs w:val="20"/>
        </w:rPr>
        <w:t>“</w:t>
      </w:r>
      <w:r w:rsidR="002E7479" w:rsidRPr="005136CB">
        <w:rPr>
          <w:rFonts w:ascii="Verdana" w:hAnsi="Verdana"/>
          <w:sz w:val="20"/>
          <w:szCs w:val="20"/>
        </w:rPr>
        <w:t>young farmers</w:t>
      </w:r>
      <w:r w:rsidR="00F0310C" w:rsidRPr="005136CB">
        <w:rPr>
          <w:rFonts w:ascii="Verdana" w:hAnsi="Verdana"/>
          <w:sz w:val="20"/>
          <w:szCs w:val="20"/>
        </w:rPr>
        <w:t>”</w:t>
      </w:r>
      <w:r w:rsidR="002E7479" w:rsidRPr="005136CB">
        <w:rPr>
          <w:rFonts w:ascii="Verdana" w:hAnsi="Verdana"/>
          <w:sz w:val="20"/>
          <w:szCs w:val="20"/>
        </w:rPr>
        <w:t xml:space="preserve">. Practically, each family farm has representatives of youth engaged in agriculture. Young men and women in agriculture make up approximately 61% and 39%, respectively, of the 356,000 family farmers in the country. However, there are no records on young farmers and gender proportion in youth farming, and hence impossible to give official data relevant to youth in agriculture.  </w:t>
      </w:r>
    </w:p>
    <w:p w:rsidR="00327BBD" w:rsidRPr="00327BBD" w:rsidRDefault="00327BBD" w:rsidP="003F65EE">
      <w:pPr>
        <w:autoSpaceDE w:val="0"/>
        <w:autoSpaceDN w:val="0"/>
        <w:adjustRightInd w:val="0"/>
        <w:ind w:left="432" w:right="432"/>
        <w:jc w:val="both"/>
        <w:rPr>
          <w:rFonts w:ascii="Verdana" w:hAnsi="Verdana"/>
          <w:sz w:val="18"/>
          <w:szCs w:val="18"/>
        </w:rPr>
      </w:pPr>
    </w:p>
    <w:p w:rsidR="003E5A6F" w:rsidRDefault="003E5A6F" w:rsidP="003E5A6F">
      <w:pPr>
        <w:autoSpaceDE w:val="0"/>
        <w:autoSpaceDN w:val="0"/>
        <w:adjustRightInd w:val="0"/>
        <w:jc w:val="both"/>
        <w:rPr>
          <w:rFonts w:ascii="Verdana" w:hAnsi="Verdana" w:cs="TT1B9Do00"/>
          <w:sz w:val="20"/>
          <w:szCs w:val="20"/>
        </w:rPr>
      </w:pPr>
      <w:r w:rsidRPr="002E5829">
        <w:rPr>
          <w:rFonts w:ascii="Verdana" w:hAnsi="Verdana" w:cs="TT1B9Do00"/>
          <w:b/>
          <w:i/>
          <w:sz w:val="20"/>
          <w:szCs w:val="20"/>
        </w:rPr>
        <w:t xml:space="preserve">High </w:t>
      </w:r>
      <w:r>
        <w:rPr>
          <w:rFonts w:ascii="Verdana" w:hAnsi="Verdana" w:cs="TT1B9Do00"/>
          <w:b/>
          <w:i/>
          <w:sz w:val="20"/>
          <w:szCs w:val="20"/>
        </w:rPr>
        <w:t xml:space="preserve">rate of </w:t>
      </w:r>
      <w:r w:rsidRPr="002E5829">
        <w:rPr>
          <w:rFonts w:ascii="Verdana" w:hAnsi="Verdana" w:cs="TT1B9Do00"/>
          <w:b/>
          <w:i/>
          <w:sz w:val="20"/>
          <w:szCs w:val="20"/>
        </w:rPr>
        <w:t>youth unemployment.</w:t>
      </w:r>
      <w:r>
        <w:rPr>
          <w:rFonts w:ascii="Verdana" w:hAnsi="Verdana" w:cs="TT1B9Do00"/>
          <w:sz w:val="20"/>
          <w:szCs w:val="20"/>
        </w:rPr>
        <w:t xml:space="preserve">  T</w:t>
      </w:r>
      <w:r w:rsidRPr="008F475C">
        <w:rPr>
          <w:rFonts w:ascii="Verdana" w:hAnsi="Verdana" w:cs="TT1B9Do00"/>
          <w:sz w:val="20"/>
          <w:szCs w:val="20"/>
        </w:rPr>
        <w:t>he average rate of youth unemployment in Asia</w:t>
      </w:r>
      <w:r>
        <w:rPr>
          <w:rFonts w:ascii="Verdana" w:hAnsi="Verdana" w:cs="TT1B9Do00"/>
          <w:sz w:val="20"/>
          <w:szCs w:val="20"/>
        </w:rPr>
        <w:t>-</w:t>
      </w:r>
      <w:r w:rsidRPr="008F475C">
        <w:rPr>
          <w:rFonts w:ascii="Verdana" w:hAnsi="Verdana" w:cs="TT1B9Do00"/>
          <w:sz w:val="20"/>
          <w:szCs w:val="20"/>
        </w:rPr>
        <w:t xml:space="preserve">Pacific is estimated to be </w:t>
      </w:r>
      <w:r>
        <w:rPr>
          <w:rFonts w:ascii="Verdana" w:hAnsi="Verdana" w:cs="TT1B9Do00"/>
          <w:sz w:val="20"/>
          <w:szCs w:val="20"/>
        </w:rPr>
        <w:t>11%</w:t>
      </w:r>
      <w:r w:rsidRPr="008F475C">
        <w:rPr>
          <w:rFonts w:ascii="Verdana" w:hAnsi="Verdana" w:cs="TT1B9Do00"/>
          <w:sz w:val="20"/>
          <w:szCs w:val="20"/>
        </w:rPr>
        <w:t xml:space="preserve">, </w:t>
      </w:r>
      <w:r>
        <w:rPr>
          <w:rFonts w:ascii="Verdana" w:hAnsi="Verdana" w:cs="TT1B9Do00"/>
          <w:sz w:val="20"/>
          <w:szCs w:val="20"/>
        </w:rPr>
        <w:t xml:space="preserve">or </w:t>
      </w:r>
      <w:r w:rsidRPr="008F475C">
        <w:rPr>
          <w:rFonts w:ascii="Verdana" w:hAnsi="Verdana" w:cs="TT1B9Do00"/>
          <w:sz w:val="20"/>
          <w:szCs w:val="20"/>
        </w:rPr>
        <w:t>more than double the rate of the total worki</w:t>
      </w:r>
      <w:r w:rsidR="00201AAF">
        <w:rPr>
          <w:rFonts w:ascii="Verdana" w:hAnsi="Verdana" w:cs="TT1B9Do00"/>
          <w:sz w:val="20"/>
          <w:szCs w:val="20"/>
        </w:rPr>
        <w:t>ng age population (UN ESCAP</w:t>
      </w:r>
      <w:r w:rsidR="005137B2">
        <w:rPr>
          <w:rFonts w:ascii="Verdana" w:hAnsi="Verdana" w:cs="TT1B9Do00"/>
          <w:sz w:val="20"/>
          <w:szCs w:val="20"/>
        </w:rPr>
        <w:t xml:space="preserve"> 2012</w:t>
      </w:r>
      <w:r w:rsidRPr="008F475C">
        <w:rPr>
          <w:rFonts w:ascii="Verdana" w:hAnsi="Verdana" w:cs="TT1B9Do00"/>
          <w:sz w:val="20"/>
          <w:szCs w:val="20"/>
        </w:rPr>
        <w:t xml:space="preserve">). </w:t>
      </w:r>
      <w:r>
        <w:rPr>
          <w:rFonts w:ascii="Verdana" w:hAnsi="Verdana" w:cs="TT1B9Do00"/>
          <w:sz w:val="20"/>
          <w:szCs w:val="20"/>
        </w:rPr>
        <w:t>J</w:t>
      </w:r>
      <w:r w:rsidRPr="008F475C">
        <w:rPr>
          <w:rFonts w:ascii="Verdana" w:hAnsi="Verdana" w:cs="TT1B9Do00"/>
          <w:sz w:val="20"/>
          <w:szCs w:val="20"/>
        </w:rPr>
        <w:t>obs prov</w:t>
      </w:r>
      <w:r>
        <w:rPr>
          <w:rFonts w:ascii="Verdana" w:hAnsi="Verdana" w:cs="TT1B9Do00"/>
          <w:sz w:val="20"/>
          <w:szCs w:val="20"/>
        </w:rPr>
        <w:t>ide a source not only of income for young people</w:t>
      </w:r>
      <w:r w:rsidRPr="008F475C">
        <w:rPr>
          <w:rFonts w:ascii="Verdana" w:hAnsi="Verdana" w:cs="TT1B9Do00"/>
          <w:sz w:val="20"/>
          <w:szCs w:val="20"/>
        </w:rPr>
        <w:t xml:space="preserve"> but also dignity and self-respect. </w:t>
      </w:r>
    </w:p>
    <w:p w:rsidR="003E5A6F" w:rsidRDefault="003E5A6F" w:rsidP="003E5A6F">
      <w:pPr>
        <w:autoSpaceDE w:val="0"/>
        <w:autoSpaceDN w:val="0"/>
        <w:adjustRightInd w:val="0"/>
        <w:jc w:val="both"/>
        <w:rPr>
          <w:rFonts w:ascii="Verdana" w:hAnsi="Verdana" w:cs="TT1B9Do00"/>
          <w:b/>
          <w:i/>
          <w:sz w:val="20"/>
          <w:szCs w:val="20"/>
        </w:rPr>
      </w:pPr>
    </w:p>
    <w:p w:rsidR="004742D7" w:rsidRDefault="003E5A6F" w:rsidP="00161182">
      <w:pPr>
        <w:autoSpaceDE w:val="0"/>
        <w:autoSpaceDN w:val="0"/>
        <w:adjustRightInd w:val="0"/>
        <w:jc w:val="both"/>
        <w:rPr>
          <w:rFonts w:ascii="Verdana" w:hAnsi="Verdana" w:cs="TT1B9Do00"/>
          <w:sz w:val="20"/>
          <w:szCs w:val="20"/>
        </w:rPr>
      </w:pPr>
      <w:r>
        <w:rPr>
          <w:rFonts w:ascii="Verdana" w:hAnsi="Verdana" w:cs="TT1B9Do00"/>
          <w:b/>
          <w:i/>
          <w:sz w:val="20"/>
          <w:szCs w:val="20"/>
        </w:rPr>
        <w:t>High rate of y</w:t>
      </w:r>
      <w:r w:rsidRPr="002E5829">
        <w:rPr>
          <w:rFonts w:ascii="Verdana" w:hAnsi="Verdana" w:cs="TT1B9Do00"/>
          <w:b/>
          <w:i/>
          <w:sz w:val="20"/>
          <w:szCs w:val="20"/>
        </w:rPr>
        <w:t>outh migration</w:t>
      </w:r>
      <w:r w:rsidRPr="00EE48B9">
        <w:rPr>
          <w:rFonts w:ascii="Verdana" w:hAnsi="Verdana" w:cs="TT1B9Do00"/>
          <w:i/>
          <w:sz w:val="20"/>
          <w:szCs w:val="20"/>
        </w:rPr>
        <w:t xml:space="preserve">.  </w:t>
      </w:r>
      <w:r>
        <w:rPr>
          <w:rFonts w:ascii="Verdana" w:hAnsi="Verdana" w:cs="TT1B9Do00"/>
          <w:sz w:val="20"/>
          <w:szCs w:val="20"/>
        </w:rPr>
        <w:t>M</w:t>
      </w:r>
      <w:r w:rsidRPr="008F475C">
        <w:rPr>
          <w:rFonts w:ascii="Verdana" w:hAnsi="Verdana" w:cs="TT1B9Do00"/>
          <w:sz w:val="20"/>
          <w:szCs w:val="20"/>
        </w:rPr>
        <w:t xml:space="preserve">any young people choose </w:t>
      </w:r>
      <w:r w:rsidR="00043492">
        <w:rPr>
          <w:rFonts w:ascii="Verdana" w:hAnsi="Verdana" w:cs="TT1B9Do00"/>
          <w:sz w:val="20"/>
          <w:szCs w:val="20"/>
        </w:rPr>
        <w:t xml:space="preserve">in the region </w:t>
      </w:r>
      <w:r w:rsidRPr="008F475C">
        <w:rPr>
          <w:rFonts w:ascii="Verdana" w:hAnsi="Verdana" w:cs="TT1B9Do00"/>
          <w:sz w:val="20"/>
          <w:szCs w:val="20"/>
        </w:rPr>
        <w:t>to migrate</w:t>
      </w:r>
      <w:r>
        <w:rPr>
          <w:rFonts w:ascii="Verdana" w:hAnsi="Verdana" w:cs="TT1B9Do00"/>
          <w:sz w:val="20"/>
          <w:szCs w:val="20"/>
        </w:rPr>
        <w:t xml:space="preserve"> to seek better lives</w:t>
      </w:r>
      <w:r w:rsidRPr="008F475C">
        <w:rPr>
          <w:rFonts w:ascii="Verdana" w:hAnsi="Verdana" w:cs="TT1B9Do00"/>
          <w:sz w:val="20"/>
          <w:szCs w:val="20"/>
        </w:rPr>
        <w:t>. The proportion of adolescent and youth migrants in the total international migrant population is 19</w:t>
      </w:r>
      <w:r>
        <w:rPr>
          <w:rFonts w:ascii="Verdana" w:hAnsi="Verdana" w:cs="TT1B9Do00"/>
          <w:sz w:val="20"/>
          <w:szCs w:val="20"/>
        </w:rPr>
        <w:t>%</w:t>
      </w:r>
      <w:r w:rsidRPr="008F475C">
        <w:rPr>
          <w:rFonts w:ascii="Verdana" w:hAnsi="Verdana" w:cs="TT1B9Do00"/>
          <w:sz w:val="20"/>
          <w:szCs w:val="20"/>
        </w:rPr>
        <w:t xml:space="preserve"> in Asia</w:t>
      </w:r>
      <w:r w:rsidR="00742580">
        <w:rPr>
          <w:rFonts w:ascii="Verdana" w:hAnsi="Verdana" w:cs="TT1B9Do00"/>
          <w:sz w:val="20"/>
          <w:szCs w:val="20"/>
        </w:rPr>
        <w:t xml:space="preserve">; </w:t>
      </w:r>
      <w:r>
        <w:rPr>
          <w:rFonts w:ascii="Verdana" w:hAnsi="Verdana" w:cs="TT1B9Do00"/>
          <w:sz w:val="20"/>
          <w:szCs w:val="20"/>
        </w:rPr>
        <w:t>46%</w:t>
      </w:r>
      <w:r w:rsidRPr="008F475C">
        <w:rPr>
          <w:rFonts w:ascii="Verdana" w:hAnsi="Verdana" w:cs="TT1B9Do00"/>
          <w:sz w:val="20"/>
          <w:szCs w:val="20"/>
        </w:rPr>
        <w:t xml:space="preserve"> of all migrants between 10 and 24 </w:t>
      </w:r>
      <w:r>
        <w:rPr>
          <w:rFonts w:ascii="Verdana" w:hAnsi="Verdana" w:cs="TT1B9Do00"/>
          <w:sz w:val="20"/>
          <w:szCs w:val="20"/>
        </w:rPr>
        <w:t>years of age are females</w:t>
      </w:r>
      <w:r w:rsidR="00742580">
        <w:rPr>
          <w:rFonts w:ascii="Verdana" w:hAnsi="Verdana" w:cs="TT1B9Do00"/>
          <w:sz w:val="20"/>
          <w:szCs w:val="20"/>
        </w:rPr>
        <w:t xml:space="preserve"> (UN ESCAP</w:t>
      </w:r>
      <w:r w:rsidR="00A439C6">
        <w:rPr>
          <w:rFonts w:ascii="Verdana" w:hAnsi="Verdana" w:cs="TT1B9Do00"/>
          <w:sz w:val="20"/>
          <w:szCs w:val="20"/>
        </w:rPr>
        <w:t xml:space="preserve"> 2012</w:t>
      </w:r>
      <w:r w:rsidR="00742580">
        <w:rPr>
          <w:rFonts w:ascii="Verdana" w:hAnsi="Verdana" w:cs="TT1B9Do00"/>
          <w:sz w:val="20"/>
          <w:szCs w:val="20"/>
        </w:rPr>
        <w:t>)</w:t>
      </w:r>
      <w:r w:rsidRPr="008F475C">
        <w:rPr>
          <w:rFonts w:ascii="Verdana" w:hAnsi="Verdana" w:cs="TT1B9Do00"/>
          <w:sz w:val="20"/>
          <w:szCs w:val="20"/>
        </w:rPr>
        <w:t>.</w:t>
      </w:r>
      <w:r w:rsidRPr="008F475C">
        <w:rPr>
          <w:rFonts w:ascii="Verdana" w:hAnsi="Verdana" w:cs="TT1B9Eo00"/>
          <w:sz w:val="20"/>
          <w:szCs w:val="20"/>
        </w:rPr>
        <w:t xml:space="preserve"> </w:t>
      </w:r>
      <w:r>
        <w:rPr>
          <w:rFonts w:ascii="Verdana" w:hAnsi="Verdana" w:cs="TT1B9Do00"/>
          <w:sz w:val="20"/>
          <w:szCs w:val="20"/>
        </w:rPr>
        <w:t xml:space="preserve">Many youth migrants </w:t>
      </w:r>
      <w:r w:rsidRPr="008F475C">
        <w:rPr>
          <w:rFonts w:ascii="Verdana" w:hAnsi="Verdana" w:cs="TT1B9Do00"/>
          <w:sz w:val="20"/>
          <w:szCs w:val="20"/>
        </w:rPr>
        <w:t xml:space="preserve">are undocumented and some are trafficked, including for sex work. </w:t>
      </w:r>
      <w:r w:rsidRPr="00E7796E">
        <w:rPr>
          <w:rFonts w:ascii="Verdana" w:hAnsi="Verdana" w:cs="TT1B9Do00"/>
          <w:sz w:val="20"/>
          <w:szCs w:val="20"/>
        </w:rPr>
        <w:t>Data collected by AFA members show</w:t>
      </w:r>
      <w:r w:rsidR="004742D7">
        <w:rPr>
          <w:rFonts w:ascii="Verdana" w:hAnsi="Verdana" w:cs="TT1B9Do00"/>
          <w:sz w:val="20"/>
          <w:szCs w:val="20"/>
        </w:rPr>
        <w:t xml:space="preserve"> similar patterns of migration:</w:t>
      </w:r>
    </w:p>
    <w:p w:rsidR="004742D7" w:rsidRDefault="004742D7" w:rsidP="003E5A6F">
      <w:pPr>
        <w:jc w:val="both"/>
        <w:rPr>
          <w:rFonts w:ascii="Verdana" w:hAnsi="Verdana" w:cs="TT1B9Do00"/>
          <w:sz w:val="20"/>
          <w:szCs w:val="20"/>
        </w:rPr>
      </w:pPr>
    </w:p>
    <w:p w:rsidR="003E5A6F" w:rsidRPr="005136CB" w:rsidRDefault="003E5A6F" w:rsidP="004742D7">
      <w:pPr>
        <w:ind w:left="432" w:right="432"/>
        <w:jc w:val="both"/>
        <w:rPr>
          <w:rFonts w:ascii="Verdana" w:hAnsi="Verdana" w:cs="Arial"/>
          <w:sz w:val="20"/>
          <w:szCs w:val="20"/>
        </w:rPr>
      </w:pPr>
      <w:r w:rsidRPr="005136CB">
        <w:rPr>
          <w:rFonts w:ascii="Verdana" w:hAnsi="Verdana" w:cs="Verdana"/>
          <w:sz w:val="20"/>
          <w:szCs w:val="20"/>
        </w:rPr>
        <w:t>T</w:t>
      </w:r>
      <w:r w:rsidRPr="005136CB">
        <w:rPr>
          <w:rFonts w:ascii="Verdana" w:hAnsi="Verdana"/>
          <w:sz w:val="20"/>
          <w:szCs w:val="20"/>
        </w:rPr>
        <w:t xml:space="preserve">he number of youth in Vietnam who want to migrate to big cities to work rose from 40% in 2009 to 56% in 2012. </w:t>
      </w:r>
      <w:r w:rsidRPr="005136CB">
        <w:rPr>
          <w:rFonts w:ascii="Verdana" w:hAnsi="Verdana" w:cs="Verdana"/>
          <w:sz w:val="20"/>
          <w:szCs w:val="20"/>
        </w:rPr>
        <w:t xml:space="preserve">In Nepal, there is high rate of youth migration to other countries at 1,200 to 1,700 youth daily; in two districts surveyed by NRLF, 5-25% </w:t>
      </w:r>
      <w:r w:rsidRPr="005136CB">
        <w:rPr>
          <w:rFonts w:ascii="Verdana" w:eastAsiaTheme="minorHAnsi" w:hAnsi="Verdana" w:cs="Verdana"/>
          <w:sz w:val="20"/>
          <w:szCs w:val="20"/>
          <w:lang w:val="en-US"/>
        </w:rPr>
        <w:t xml:space="preserve">of </w:t>
      </w:r>
      <w:r w:rsidR="00043492" w:rsidRPr="005136CB">
        <w:rPr>
          <w:rFonts w:ascii="Verdana" w:eastAsiaTheme="minorHAnsi" w:hAnsi="Verdana" w:cs="Verdana"/>
          <w:sz w:val="20"/>
          <w:szCs w:val="20"/>
          <w:lang w:val="en-US"/>
        </w:rPr>
        <w:t xml:space="preserve">the </w:t>
      </w:r>
      <w:r w:rsidRPr="005136CB">
        <w:rPr>
          <w:rFonts w:ascii="Verdana" w:eastAsiaTheme="minorHAnsi" w:hAnsi="Verdana" w:cs="Verdana"/>
          <w:sz w:val="20"/>
          <w:szCs w:val="20"/>
          <w:lang w:val="en-US"/>
        </w:rPr>
        <w:t>rural youth are migrating abroad to look for employment</w:t>
      </w:r>
      <w:r w:rsidRPr="005136CB">
        <w:rPr>
          <w:rFonts w:ascii="Verdana" w:hAnsi="Verdana" w:cs="Verdana"/>
          <w:sz w:val="20"/>
          <w:szCs w:val="20"/>
        </w:rPr>
        <w:t xml:space="preserve">.  In </w:t>
      </w:r>
      <w:r w:rsidRPr="005136CB">
        <w:rPr>
          <w:rFonts w:ascii="Verdana" w:hAnsi="Verdana" w:cs="Verdana"/>
          <w:sz w:val="20"/>
          <w:szCs w:val="20"/>
        </w:rPr>
        <w:lastRenderedPageBreak/>
        <w:t xml:space="preserve">Kyrgystan, </w:t>
      </w:r>
      <w:r w:rsidRPr="005136CB">
        <w:rPr>
          <w:rFonts w:ascii="Verdana" w:hAnsi="Verdana"/>
          <w:sz w:val="20"/>
          <w:szCs w:val="20"/>
        </w:rPr>
        <w:t>y</w:t>
      </w:r>
      <w:r w:rsidRPr="005136CB">
        <w:rPr>
          <w:rFonts w:ascii="Verdana" w:hAnsi="Verdana" w:cs="Verdana"/>
          <w:sz w:val="20"/>
          <w:szCs w:val="20"/>
        </w:rPr>
        <w:t>oung peo</w:t>
      </w:r>
      <w:r w:rsidR="00043492" w:rsidRPr="005136CB">
        <w:rPr>
          <w:rFonts w:ascii="Verdana" w:hAnsi="Verdana" w:cs="Verdana"/>
          <w:sz w:val="20"/>
          <w:szCs w:val="20"/>
        </w:rPr>
        <w:t>ple go mostly to Russia and Kazakhstan and</w:t>
      </w:r>
      <w:r w:rsidRPr="005136CB">
        <w:rPr>
          <w:rFonts w:ascii="Verdana" w:hAnsi="Verdana" w:cs="Verdana"/>
          <w:sz w:val="20"/>
          <w:szCs w:val="20"/>
        </w:rPr>
        <w:t xml:space="preserve"> 20% of the population are now out of the country. In the Philippines, </w:t>
      </w:r>
      <w:r w:rsidRPr="005136CB">
        <w:rPr>
          <w:rFonts w:ascii="Verdana" w:hAnsi="Verdana" w:cs="Arial"/>
          <w:sz w:val="20"/>
          <w:szCs w:val="20"/>
        </w:rPr>
        <w:t>most rural families want their children to pursue more gainful jobs in the cities or overseas, as farming is largely associated with poverty.</w:t>
      </w:r>
      <w:r w:rsidRPr="005136CB">
        <w:rPr>
          <w:rFonts w:ascii="Verdana" w:hAnsi="Verdana"/>
          <w:sz w:val="20"/>
          <w:szCs w:val="20"/>
        </w:rPr>
        <w:t xml:space="preserve"> </w:t>
      </w:r>
      <w:r w:rsidRPr="005136CB">
        <w:rPr>
          <w:rFonts w:ascii="Verdana" w:hAnsi="Verdana" w:cs="Arial"/>
          <w:sz w:val="20"/>
          <w:szCs w:val="20"/>
        </w:rPr>
        <w:t xml:space="preserve">  </w:t>
      </w:r>
    </w:p>
    <w:p w:rsidR="003E5A6F" w:rsidRPr="00B90291" w:rsidRDefault="003E5A6F" w:rsidP="003E5A6F">
      <w:pPr>
        <w:jc w:val="both"/>
        <w:rPr>
          <w:rFonts w:ascii="Verdana" w:hAnsi="Verdana"/>
          <w:b/>
          <w:i/>
          <w:sz w:val="20"/>
          <w:szCs w:val="20"/>
        </w:rPr>
      </w:pPr>
    </w:p>
    <w:p w:rsidR="001707EA" w:rsidRDefault="001707EA" w:rsidP="001707EA">
      <w:pPr>
        <w:autoSpaceDE w:val="0"/>
        <w:autoSpaceDN w:val="0"/>
        <w:adjustRightInd w:val="0"/>
        <w:jc w:val="both"/>
        <w:rPr>
          <w:rFonts w:ascii="Verdana" w:hAnsi="Verdana" w:cs="TT1B9Do00"/>
          <w:color w:val="161413"/>
          <w:sz w:val="20"/>
          <w:szCs w:val="20"/>
        </w:rPr>
      </w:pPr>
      <w:r>
        <w:rPr>
          <w:rFonts w:ascii="Verdana" w:hAnsi="Verdana" w:cs="TT1B9Do00"/>
          <w:b/>
          <w:i/>
          <w:color w:val="161413"/>
          <w:sz w:val="20"/>
          <w:szCs w:val="20"/>
        </w:rPr>
        <w:t>Lack of n</w:t>
      </w:r>
      <w:r w:rsidRPr="008F76E1">
        <w:rPr>
          <w:rFonts w:ascii="Verdana" w:hAnsi="Verdana" w:cs="TT1B9Do00"/>
          <w:b/>
          <w:i/>
          <w:color w:val="161413"/>
          <w:sz w:val="20"/>
          <w:szCs w:val="20"/>
        </w:rPr>
        <w:t>ational youth policies.</w:t>
      </w:r>
      <w:r w:rsidRPr="008F76E1">
        <w:rPr>
          <w:rFonts w:ascii="Verdana" w:hAnsi="Verdana" w:cs="TT1B9Do00"/>
          <w:color w:val="161413"/>
          <w:sz w:val="20"/>
          <w:szCs w:val="20"/>
        </w:rPr>
        <w:t xml:space="preserve">  </w:t>
      </w:r>
      <w:r>
        <w:rPr>
          <w:rFonts w:ascii="Verdana" w:hAnsi="Verdana" w:cs="TT1B9Do00"/>
          <w:color w:val="161413"/>
          <w:sz w:val="20"/>
          <w:szCs w:val="20"/>
        </w:rPr>
        <w:t>According to UN-ESCAP</w:t>
      </w:r>
      <w:r w:rsidR="00A439C6">
        <w:rPr>
          <w:rFonts w:ascii="Verdana" w:hAnsi="Verdana" w:cs="TT1B9Do00"/>
          <w:color w:val="161413"/>
          <w:sz w:val="20"/>
          <w:szCs w:val="20"/>
        </w:rPr>
        <w:t xml:space="preserve"> (2012)</w:t>
      </w:r>
      <w:r>
        <w:rPr>
          <w:rFonts w:ascii="Verdana" w:hAnsi="Verdana" w:cs="TT1B9Do00"/>
          <w:color w:val="161413"/>
          <w:sz w:val="20"/>
          <w:szCs w:val="20"/>
        </w:rPr>
        <w:t>, while s</w:t>
      </w:r>
      <w:r w:rsidRPr="008F76E1">
        <w:rPr>
          <w:rFonts w:ascii="Verdana" w:hAnsi="Verdana" w:cs="TT1B9Do00"/>
          <w:color w:val="161413"/>
          <w:sz w:val="20"/>
          <w:szCs w:val="20"/>
        </w:rPr>
        <w:t>everal countries have well-developed and stan</w:t>
      </w:r>
      <w:r>
        <w:rPr>
          <w:rFonts w:ascii="Verdana" w:hAnsi="Verdana" w:cs="TT1B9Do00"/>
          <w:color w:val="161413"/>
          <w:sz w:val="20"/>
          <w:szCs w:val="20"/>
        </w:rPr>
        <w:t>d-alone national youth policies which are</w:t>
      </w:r>
      <w:r w:rsidRPr="008F76E1">
        <w:rPr>
          <w:rFonts w:ascii="Verdana" w:hAnsi="Verdana" w:cs="TT1B9Do00"/>
          <w:color w:val="161413"/>
          <w:sz w:val="20"/>
          <w:szCs w:val="20"/>
        </w:rPr>
        <w:t xml:space="preserve"> embedded in their constitutions, others still lack coherent youth </w:t>
      </w:r>
      <w:r>
        <w:rPr>
          <w:rFonts w:ascii="Verdana" w:hAnsi="Verdana" w:cs="TT1B9Do00"/>
          <w:color w:val="161413"/>
          <w:sz w:val="20"/>
          <w:szCs w:val="20"/>
        </w:rPr>
        <w:t>policies</w:t>
      </w:r>
      <w:r w:rsidRPr="008F76E1">
        <w:rPr>
          <w:rFonts w:ascii="Verdana" w:hAnsi="Verdana" w:cs="TT1B9Do00"/>
          <w:color w:val="161413"/>
          <w:sz w:val="20"/>
          <w:szCs w:val="20"/>
        </w:rPr>
        <w:t xml:space="preserve"> with </w:t>
      </w:r>
      <w:r w:rsidR="00FB1339">
        <w:rPr>
          <w:rFonts w:ascii="Verdana" w:hAnsi="Verdana" w:cs="TT1B9Do00"/>
          <w:color w:val="161413"/>
          <w:sz w:val="20"/>
          <w:szCs w:val="20"/>
        </w:rPr>
        <w:t>various</w:t>
      </w:r>
      <w:r w:rsidRPr="008F76E1">
        <w:rPr>
          <w:rFonts w:ascii="Verdana" w:hAnsi="Verdana" w:cs="TT1B9Do00"/>
          <w:color w:val="161413"/>
          <w:sz w:val="20"/>
          <w:szCs w:val="20"/>
        </w:rPr>
        <w:t xml:space="preserve"> </w:t>
      </w:r>
      <w:r>
        <w:rPr>
          <w:rFonts w:ascii="Verdana" w:hAnsi="Verdana" w:cs="TT1B9Do00"/>
          <w:color w:val="161413"/>
          <w:sz w:val="20"/>
          <w:szCs w:val="20"/>
        </w:rPr>
        <w:t>government agencies responsible for</w:t>
      </w:r>
      <w:r w:rsidRPr="008F76E1">
        <w:rPr>
          <w:rFonts w:ascii="Verdana" w:hAnsi="Verdana" w:cs="TT1B9Do00"/>
          <w:color w:val="161413"/>
          <w:sz w:val="20"/>
          <w:szCs w:val="20"/>
        </w:rPr>
        <w:t xml:space="preserve"> covering different youth issues. </w:t>
      </w:r>
      <w:r>
        <w:rPr>
          <w:rFonts w:ascii="Verdana" w:hAnsi="Verdana" w:cs="TT1B9Do00"/>
          <w:color w:val="161413"/>
          <w:sz w:val="20"/>
          <w:szCs w:val="20"/>
        </w:rPr>
        <w:t>Only a f</w:t>
      </w:r>
      <w:r w:rsidRPr="008F76E1">
        <w:rPr>
          <w:rFonts w:ascii="Verdana" w:hAnsi="Verdana" w:cs="TT1B9Do00"/>
          <w:color w:val="161413"/>
          <w:sz w:val="20"/>
          <w:szCs w:val="20"/>
        </w:rPr>
        <w:t>ew national youth policies have been developed and implemented that draws upon the specific needs of young people</w:t>
      </w:r>
      <w:r>
        <w:rPr>
          <w:rFonts w:ascii="Verdana" w:hAnsi="Verdana" w:cs="TT1B9Do00"/>
          <w:color w:val="161413"/>
          <w:sz w:val="20"/>
          <w:szCs w:val="20"/>
        </w:rPr>
        <w:t>.</w:t>
      </w:r>
    </w:p>
    <w:p w:rsidR="00F55733" w:rsidRPr="008F76E1" w:rsidRDefault="00F55733" w:rsidP="001707EA">
      <w:pPr>
        <w:autoSpaceDE w:val="0"/>
        <w:autoSpaceDN w:val="0"/>
        <w:adjustRightInd w:val="0"/>
        <w:jc w:val="both"/>
        <w:rPr>
          <w:rFonts w:ascii="Verdana" w:hAnsi="Verdana" w:cs="TT1B9Do00"/>
          <w:color w:val="161413"/>
          <w:sz w:val="20"/>
          <w:szCs w:val="20"/>
        </w:rPr>
      </w:pPr>
    </w:p>
    <w:p w:rsidR="001707EA" w:rsidRDefault="00BD0F5E" w:rsidP="001707EA">
      <w:pPr>
        <w:autoSpaceDE w:val="0"/>
        <w:autoSpaceDN w:val="0"/>
        <w:adjustRightInd w:val="0"/>
        <w:jc w:val="both"/>
        <w:rPr>
          <w:rFonts w:ascii="Verdana" w:hAnsi="Verdana" w:cs="TT1B9Do00"/>
          <w:sz w:val="20"/>
          <w:szCs w:val="20"/>
        </w:rPr>
      </w:pPr>
      <w:r>
        <w:rPr>
          <w:rFonts w:ascii="Verdana" w:hAnsi="Verdana"/>
          <w:b/>
          <w:i/>
          <w:sz w:val="20"/>
          <w:szCs w:val="20"/>
        </w:rPr>
        <w:t>Limited role of youth</w:t>
      </w:r>
      <w:r w:rsidR="001707EA" w:rsidRPr="002E5829">
        <w:rPr>
          <w:rFonts w:ascii="Verdana" w:hAnsi="Verdana"/>
          <w:b/>
          <w:i/>
          <w:sz w:val="20"/>
          <w:szCs w:val="20"/>
        </w:rPr>
        <w:t xml:space="preserve"> in decision-making process</w:t>
      </w:r>
      <w:r>
        <w:rPr>
          <w:rFonts w:ascii="Verdana" w:hAnsi="Verdana"/>
          <w:b/>
          <w:i/>
          <w:sz w:val="20"/>
          <w:szCs w:val="20"/>
        </w:rPr>
        <w:t>es</w:t>
      </w:r>
      <w:r w:rsidR="001707EA" w:rsidRPr="002E5829">
        <w:rPr>
          <w:rFonts w:ascii="Verdana" w:hAnsi="Verdana"/>
          <w:b/>
          <w:i/>
          <w:sz w:val="20"/>
          <w:szCs w:val="20"/>
        </w:rPr>
        <w:t>.</w:t>
      </w:r>
      <w:r w:rsidR="001707EA" w:rsidRPr="008F475C">
        <w:rPr>
          <w:rFonts w:ascii="Verdana" w:hAnsi="Verdana"/>
          <w:b/>
          <w:sz w:val="20"/>
          <w:szCs w:val="20"/>
        </w:rPr>
        <w:t xml:space="preserve"> </w:t>
      </w:r>
      <w:r w:rsidR="00A439C6">
        <w:rPr>
          <w:rFonts w:ascii="Verdana" w:hAnsi="Verdana"/>
          <w:sz w:val="20"/>
          <w:szCs w:val="20"/>
        </w:rPr>
        <w:t>Youth in Asia also face the c</w:t>
      </w:r>
      <w:r w:rsidR="001707EA">
        <w:rPr>
          <w:rFonts w:ascii="Verdana" w:hAnsi="Verdana" w:cs="TT1B9Do00"/>
          <w:sz w:val="20"/>
          <w:szCs w:val="20"/>
        </w:rPr>
        <w:t xml:space="preserve">ontinuing challenge </w:t>
      </w:r>
      <w:r w:rsidR="00A439C6">
        <w:rPr>
          <w:rFonts w:ascii="Verdana" w:hAnsi="Verdana" w:cs="TT1B9Do00"/>
          <w:sz w:val="20"/>
          <w:szCs w:val="20"/>
        </w:rPr>
        <w:t>of</w:t>
      </w:r>
      <w:r w:rsidR="001707EA" w:rsidRPr="008F475C">
        <w:rPr>
          <w:rFonts w:ascii="Verdana" w:hAnsi="Verdana" w:cs="TT1B9Do00"/>
          <w:sz w:val="20"/>
          <w:szCs w:val="20"/>
        </w:rPr>
        <w:t xml:space="preserve"> limit</w:t>
      </w:r>
      <w:r w:rsidR="001707EA">
        <w:rPr>
          <w:rFonts w:ascii="Verdana" w:hAnsi="Verdana" w:cs="TT1B9Do00"/>
          <w:sz w:val="20"/>
          <w:szCs w:val="20"/>
        </w:rPr>
        <w:t>ed</w:t>
      </w:r>
      <w:r w:rsidR="00A439C6">
        <w:rPr>
          <w:rFonts w:ascii="Verdana" w:hAnsi="Verdana" w:cs="TT1B9Do00"/>
          <w:sz w:val="20"/>
          <w:szCs w:val="20"/>
        </w:rPr>
        <w:t xml:space="preserve"> role </w:t>
      </w:r>
      <w:r w:rsidR="001707EA" w:rsidRPr="008F475C">
        <w:rPr>
          <w:rFonts w:ascii="Verdana" w:hAnsi="Verdana" w:cs="TT1B9Do00"/>
          <w:sz w:val="20"/>
          <w:szCs w:val="20"/>
        </w:rPr>
        <w:t>in decision-making processes</w:t>
      </w:r>
      <w:r w:rsidR="001707EA">
        <w:rPr>
          <w:rFonts w:ascii="Verdana" w:hAnsi="Verdana" w:cs="TT1B9Do00"/>
          <w:sz w:val="20"/>
          <w:szCs w:val="20"/>
        </w:rPr>
        <w:t xml:space="preserve"> due to a </w:t>
      </w:r>
      <w:r w:rsidR="001707EA" w:rsidRPr="008F475C">
        <w:rPr>
          <w:rFonts w:ascii="Verdana" w:hAnsi="Verdana" w:cs="TT1B9Do00"/>
          <w:sz w:val="20"/>
          <w:szCs w:val="20"/>
        </w:rPr>
        <w:t>lack of structured and instituti</w:t>
      </w:r>
      <w:r w:rsidR="001707EA">
        <w:rPr>
          <w:rFonts w:ascii="Verdana" w:hAnsi="Verdana" w:cs="TT1B9Do00"/>
          <w:sz w:val="20"/>
          <w:szCs w:val="20"/>
        </w:rPr>
        <w:t>onalized opportunities</w:t>
      </w:r>
      <w:r w:rsidR="00A439C6">
        <w:rPr>
          <w:rFonts w:ascii="Verdana" w:hAnsi="Verdana" w:cs="TT1B9Do00"/>
          <w:sz w:val="20"/>
          <w:szCs w:val="20"/>
        </w:rPr>
        <w:t xml:space="preserve"> (UN ESCAP 2012)</w:t>
      </w:r>
      <w:r w:rsidR="001707EA" w:rsidRPr="008F475C">
        <w:rPr>
          <w:rFonts w:ascii="Verdana" w:hAnsi="Verdana" w:cs="TT1B9Do00"/>
          <w:sz w:val="20"/>
          <w:szCs w:val="20"/>
        </w:rPr>
        <w:t xml:space="preserve">. </w:t>
      </w:r>
      <w:r w:rsidR="001707EA">
        <w:rPr>
          <w:rFonts w:ascii="Verdana" w:hAnsi="Verdana" w:cs="TT1B9Do00"/>
          <w:sz w:val="20"/>
          <w:szCs w:val="20"/>
        </w:rPr>
        <w:t xml:space="preserve">Through social </w:t>
      </w:r>
      <w:r w:rsidR="001707EA" w:rsidRPr="008F475C">
        <w:rPr>
          <w:rFonts w:ascii="Verdana" w:hAnsi="Verdana" w:cs="TT1B9Do00"/>
          <w:sz w:val="20"/>
          <w:szCs w:val="20"/>
        </w:rPr>
        <w:t xml:space="preserve">media, access to information and </w:t>
      </w:r>
      <w:r w:rsidR="001707EA">
        <w:rPr>
          <w:rFonts w:ascii="Verdana" w:hAnsi="Verdana" w:cs="TT1B9Do00"/>
          <w:sz w:val="20"/>
          <w:szCs w:val="20"/>
        </w:rPr>
        <w:t xml:space="preserve">other new networking tools, </w:t>
      </w:r>
      <w:r w:rsidR="001707EA" w:rsidRPr="008F475C">
        <w:rPr>
          <w:rFonts w:ascii="Verdana" w:hAnsi="Verdana" w:cs="TT1B9Do00"/>
          <w:sz w:val="20"/>
          <w:szCs w:val="20"/>
        </w:rPr>
        <w:t xml:space="preserve">young people across the region have </w:t>
      </w:r>
      <w:r w:rsidR="00A439C6">
        <w:rPr>
          <w:rFonts w:ascii="Verdana" w:hAnsi="Verdana" w:cs="TT1B9Do00"/>
          <w:sz w:val="20"/>
          <w:szCs w:val="20"/>
        </w:rPr>
        <w:t xml:space="preserve">better </w:t>
      </w:r>
      <w:r w:rsidR="0010445A">
        <w:rPr>
          <w:rFonts w:ascii="Verdana" w:hAnsi="Verdana" w:cs="TT1B9Do00"/>
          <w:sz w:val="20"/>
          <w:szCs w:val="20"/>
        </w:rPr>
        <w:t>opportunities</w:t>
      </w:r>
      <w:r w:rsidR="001707EA" w:rsidRPr="008F475C">
        <w:rPr>
          <w:rFonts w:ascii="Verdana" w:hAnsi="Verdana" w:cs="TT1B9Do00"/>
          <w:sz w:val="20"/>
          <w:szCs w:val="20"/>
        </w:rPr>
        <w:t xml:space="preserve"> to become more politically active and </w:t>
      </w:r>
      <w:r w:rsidR="001707EA">
        <w:rPr>
          <w:rFonts w:ascii="Verdana" w:hAnsi="Verdana" w:cs="TT1B9Do00"/>
          <w:sz w:val="20"/>
          <w:szCs w:val="20"/>
        </w:rPr>
        <w:t>find space for the realization of their aspirations.</w:t>
      </w:r>
    </w:p>
    <w:p w:rsidR="00DA036E" w:rsidRDefault="00DA036E" w:rsidP="001707EA">
      <w:pPr>
        <w:autoSpaceDE w:val="0"/>
        <w:autoSpaceDN w:val="0"/>
        <w:adjustRightInd w:val="0"/>
        <w:jc w:val="both"/>
        <w:rPr>
          <w:rFonts w:ascii="Verdana" w:hAnsi="Verdana" w:cs="TT1B9Do00"/>
          <w:sz w:val="20"/>
          <w:szCs w:val="20"/>
        </w:rPr>
      </w:pPr>
    </w:p>
    <w:p w:rsidR="00485B62" w:rsidRPr="00B103E0" w:rsidRDefault="00485B62" w:rsidP="00485B62">
      <w:pPr>
        <w:pStyle w:val="NormalWeb"/>
        <w:spacing w:before="0" w:beforeAutospacing="0" w:after="0" w:afterAutospacing="0"/>
        <w:jc w:val="both"/>
        <w:rPr>
          <w:rFonts w:ascii="Verdana" w:hAnsi="Verdana" w:cs="Arimo"/>
          <w:sz w:val="20"/>
          <w:szCs w:val="20"/>
        </w:rPr>
      </w:pPr>
      <w:r w:rsidRPr="00485B62">
        <w:rPr>
          <w:rFonts w:ascii="Verdana" w:hAnsi="Verdana" w:cs="Arimo"/>
          <w:b/>
          <w:i/>
          <w:sz w:val="20"/>
          <w:szCs w:val="20"/>
        </w:rPr>
        <w:t>Challenges to agricultural human resources.</w:t>
      </w:r>
      <w:r>
        <w:rPr>
          <w:rFonts w:ascii="Verdana" w:hAnsi="Verdana" w:cs="Arimo"/>
          <w:sz w:val="20"/>
          <w:szCs w:val="20"/>
        </w:rPr>
        <w:t xml:space="preserve">  </w:t>
      </w:r>
      <w:r w:rsidRPr="00B103E0">
        <w:rPr>
          <w:rFonts w:ascii="Verdana" w:hAnsi="Verdana" w:cs="Arimo"/>
          <w:sz w:val="20"/>
          <w:szCs w:val="20"/>
        </w:rPr>
        <w:t>The Southeast Asian Regional Center for Graduate Study and Research in Agriculture (SEARCA)</w:t>
      </w:r>
      <w:r w:rsidR="008B2B25">
        <w:rPr>
          <w:rFonts w:ascii="Verdana" w:hAnsi="Verdana" w:cs="Arimo"/>
          <w:sz w:val="20"/>
          <w:szCs w:val="20"/>
        </w:rPr>
        <w:t xml:space="preserve"> identifies</w:t>
      </w:r>
      <w:r w:rsidRPr="00B103E0">
        <w:rPr>
          <w:rFonts w:ascii="Verdana" w:hAnsi="Verdana" w:cs="Arimo"/>
          <w:sz w:val="20"/>
          <w:szCs w:val="20"/>
        </w:rPr>
        <w:t xml:space="preserve"> </w:t>
      </w:r>
      <w:r>
        <w:rPr>
          <w:rFonts w:ascii="Verdana" w:hAnsi="Verdana" w:cs="Arimo"/>
          <w:sz w:val="20"/>
          <w:szCs w:val="20"/>
        </w:rPr>
        <w:t>the major</w:t>
      </w:r>
      <w:r w:rsidRPr="00B103E0">
        <w:rPr>
          <w:rFonts w:ascii="Verdana" w:hAnsi="Verdana" w:cs="Arimo"/>
          <w:sz w:val="20"/>
          <w:szCs w:val="20"/>
        </w:rPr>
        <w:t xml:space="preserve"> challenges to agricultura</w:t>
      </w:r>
      <w:r>
        <w:rPr>
          <w:rFonts w:ascii="Verdana" w:hAnsi="Verdana" w:cs="Arimo"/>
          <w:sz w:val="20"/>
          <w:szCs w:val="20"/>
        </w:rPr>
        <w:t>l human resources across Asia</w:t>
      </w:r>
      <w:r w:rsidR="008B2B25">
        <w:rPr>
          <w:rFonts w:ascii="Verdana" w:hAnsi="Verdana" w:cs="Arimo"/>
          <w:sz w:val="20"/>
          <w:szCs w:val="20"/>
        </w:rPr>
        <w:t xml:space="preserve"> as follows:  a) </w:t>
      </w:r>
      <w:r w:rsidRPr="00B103E0">
        <w:rPr>
          <w:rFonts w:ascii="Verdana" w:hAnsi="Verdana" w:cs="Arimo"/>
          <w:sz w:val="20"/>
          <w:szCs w:val="20"/>
        </w:rPr>
        <w:t xml:space="preserve">aging agriculture research and academic staff, </w:t>
      </w:r>
      <w:r w:rsidR="008B2B25">
        <w:rPr>
          <w:rFonts w:ascii="Verdana" w:hAnsi="Verdana" w:cs="Arimo"/>
          <w:sz w:val="20"/>
          <w:szCs w:val="20"/>
        </w:rPr>
        <w:t xml:space="preserve">b) </w:t>
      </w:r>
      <w:r w:rsidRPr="00B103E0">
        <w:rPr>
          <w:rFonts w:ascii="Verdana" w:hAnsi="Verdana" w:cs="Arimo"/>
          <w:sz w:val="20"/>
          <w:szCs w:val="20"/>
        </w:rPr>
        <w:t xml:space="preserve">high staff turnover, wide age and qualifications gap in the succession hierarchy, </w:t>
      </w:r>
      <w:r w:rsidR="008B2B25">
        <w:rPr>
          <w:rFonts w:ascii="Verdana" w:hAnsi="Verdana" w:cs="Arimo"/>
          <w:sz w:val="20"/>
          <w:szCs w:val="20"/>
        </w:rPr>
        <w:t xml:space="preserve">c) </w:t>
      </w:r>
      <w:r w:rsidRPr="00B103E0">
        <w:rPr>
          <w:rFonts w:ascii="Verdana" w:hAnsi="Verdana" w:cs="Arimo"/>
          <w:sz w:val="20"/>
          <w:szCs w:val="20"/>
        </w:rPr>
        <w:t xml:space="preserve">low budget for research and training activities, </w:t>
      </w:r>
      <w:r w:rsidR="008B2B25">
        <w:rPr>
          <w:rFonts w:ascii="Verdana" w:hAnsi="Verdana" w:cs="Arimo"/>
          <w:sz w:val="20"/>
          <w:szCs w:val="20"/>
        </w:rPr>
        <w:t xml:space="preserve">d) </w:t>
      </w:r>
      <w:r w:rsidRPr="00B103E0">
        <w:rPr>
          <w:rFonts w:ascii="Verdana" w:hAnsi="Verdana" w:cs="Arimo"/>
          <w:sz w:val="20"/>
          <w:szCs w:val="20"/>
        </w:rPr>
        <w:t xml:space="preserve">outdated curricula, outmoded research and academic facilities, </w:t>
      </w:r>
      <w:r w:rsidR="008B2B25">
        <w:rPr>
          <w:rFonts w:ascii="Verdana" w:hAnsi="Verdana" w:cs="Arimo"/>
          <w:sz w:val="20"/>
          <w:szCs w:val="20"/>
        </w:rPr>
        <w:t xml:space="preserve">e) </w:t>
      </w:r>
      <w:r w:rsidRPr="00B103E0">
        <w:rPr>
          <w:rFonts w:ascii="Verdana" w:hAnsi="Verdana" w:cs="Arimo"/>
          <w:sz w:val="20"/>
          <w:szCs w:val="20"/>
        </w:rPr>
        <w:t xml:space="preserve">lack of student attraction to agriculture careers; </w:t>
      </w:r>
      <w:r w:rsidR="008B2B25">
        <w:rPr>
          <w:rFonts w:ascii="Verdana" w:hAnsi="Verdana" w:cs="Arimo"/>
          <w:sz w:val="20"/>
          <w:szCs w:val="20"/>
        </w:rPr>
        <w:t xml:space="preserve">and f) </w:t>
      </w:r>
      <w:r w:rsidRPr="00B103E0">
        <w:rPr>
          <w:rFonts w:ascii="Verdana" w:hAnsi="Verdana" w:cs="Arimo"/>
          <w:sz w:val="20"/>
          <w:szCs w:val="20"/>
        </w:rPr>
        <w:t>agriculture graduates not well-equipped with knowledge, skills and attitudes to compete globally.</w:t>
      </w:r>
    </w:p>
    <w:p w:rsidR="00DA036E" w:rsidRPr="00916978" w:rsidRDefault="00DA036E" w:rsidP="001707EA">
      <w:pPr>
        <w:autoSpaceDE w:val="0"/>
        <w:autoSpaceDN w:val="0"/>
        <w:adjustRightInd w:val="0"/>
        <w:jc w:val="both"/>
        <w:rPr>
          <w:rFonts w:ascii="Verdana" w:hAnsi="Verdana" w:cs="TT1B9Do00"/>
          <w:sz w:val="16"/>
          <w:szCs w:val="16"/>
        </w:rPr>
      </w:pPr>
    </w:p>
    <w:p w:rsidR="00485B62" w:rsidRPr="00916978" w:rsidRDefault="00485B62" w:rsidP="001707EA">
      <w:pPr>
        <w:autoSpaceDE w:val="0"/>
        <w:autoSpaceDN w:val="0"/>
        <w:adjustRightInd w:val="0"/>
        <w:jc w:val="both"/>
        <w:rPr>
          <w:rFonts w:ascii="Verdana" w:hAnsi="Verdana" w:cs="TT1B9Do00"/>
          <w:sz w:val="16"/>
          <w:szCs w:val="16"/>
        </w:rPr>
      </w:pPr>
    </w:p>
    <w:p w:rsidR="0040779C" w:rsidRPr="00117E33" w:rsidRDefault="005629A1" w:rsidP="005629A1">
      <w:pPr>
        <w:jc w:val="both"/>
        <w:rPr>
          <w:rFonts w:ascii="Verdana" w:hAnsi="Verdana" w:cstheme="minorHAnsi"/>
          <w:b/>
          <w:sz w:val="20"/>
          <w:szCs w:val="20"/>
          <w:u w:val="single"/>
        </w:rPr>
      </w:pPr>
      <w:r w:rsidRPr="00117E33">
        <w:rPr>
          <w:rFonts w:ascii="Verdana" w:hAnsi="Verdana" w:cstheme="minorHAnsi"/>
          <w:b/>
          <w:sz w:val="20"/>
          <w:szCs w:val="20"/>
          <w:u w:val="single"/>
        </w:rPr>
        <w:t>2</w:t>
      </w:r>
      <w:r w:rsidR="00196724" w:rsidRPr="00117E33">
        <w:rPr>
          <w:rFonts w:ascii="Verdana" w:hAnsi="Verdana" w:cstheme="minorHAnsi"/>
          <w:b/>
          <w:sz w:val="20"/>
          <w:szCs w:val="20"/>
          <w:u w:val="single"/>
        </w:rPr>
        <w:t>b</w:t>
      </w:r>
      <w:r w:rsidR="0040779C" w:rsidRPr="00117E33">
        <w:rPr>
          <w:rFonts w:ascii="Verdana" w:hAnsi="Verdana" w:cstheme="minorHAnsi"/>
          <w:b/>
          <w:sz w:val="20"/>
          <w:szCs w:val="20"/>
          <w:u w:val="single"/>
        </w:rPr>
        <w:t xml:space="preserve">.   Issues and Challenges of Youth in Agriculture </w:t>
      </w:r>
      <w:r w:rsidR="0036427C" w:rsidRPr="00117E33">
        <w:rPr>
          <w:rFonts w:ascii="Verdana" w:hAnsi="Verdana" w:cstheme="minorHAnsi"/>
          <w:b/>
          <w:sz w:val="20"/>
          <w:szCs w:val="20"/>
          <w:u w:val="single"/>
        </w:rPr>
        <w:t>in Asia</w:t>
      </w:r>
    </w:p>
    <w:p w:rsidR="0040779C" w:rsidRDefault="0040779C" w:rsidP="0040779C">
      <w:pPr>
        <w:jc w:val="both"/>
        <w:rPr>
          <w:rFonts w:ascii="Verdana" w:hAnsi="Verdana"/>
          <w:sz w:val="20"/>
          <w:szCs w:val="20"/>
        </w:rPr>
      </w:pPr>
    </w:p>
    <w:p w:rsidR="00E62B7C" w:rsidRPr="00916978" w:rsidRDefault="0040779C" w:rsidP="00136E8A">
      <w:pPr>
        <w:shd w:val="clear" w:color="auto" w:fill="FFFFFF" w:themeFill="background1"/>
        <w:jc w:val="both"/>
        <w:rPr>
          <w:rFonts w:ascii="Verdana" w:eastAsia="Calibri" w:hAnsi="Verdana" w:cs="Calibri"/>
          <w:sz w:val="20"/>
          <w:szCs w:val="20"/>
          <w:lang w:val="en-US"/>
        </w:rPr>
      </w:pPr>
      <w:r w:rsidRPr="007B4317">
        <w:rPr>
          <w:rFonts w:ascii="Verdana" w:hAnsi="Verdana"/>
          <w:b/>
          <w:i/>
          <w:sz w:val="20"/>
          <w:szCs w:val="20"/>
        </w:rPr>
        <w:t>Indonesia.</w:t>
      </w:r>
      <w:r w:rsidRPr="00083A69">
        <w:rPr>
          <w:rFonts w:ascii="Verdana" w:hAnsi="Verdana"/>
          <w:sz w:val="20"/>
          <w:szCs w:val="20"/>
        </w:rPr>
        <w:t xml:space="preserve"> </w:t>
      </w:r>
      <w:r w:rsidR="00083A69" w:rsidRPr="00BA4D46">
        <w:rPr>
          <w:rFonts w:ascii="Verdana" w:hAnsi="Verdana"/>
          <w:sz w:val="20"/>
          <w:szCs w:val="20"/>
        </w:rPr>
        <w:t xml:space="preserve">Aliansi Petani </w:t>
      </w:r>
      <w:r w:rsidR="00083A69" w:rsidRPr="00BA4D46">
        <w:rPr>
          <w:rFonts w:ascii="Verdana" w:hAnsi="Verdana"/>
          <w:sz w:val="20"/>
          <w:szCs w:val="20"/>
          <w:lang w:val="en-US"/>
        </w:rPr>
        <w:t>Indonesia (API)</w:t>
      </w:r>
      <w:r w:rsidR="00916978">
        <w:rPr>
          <w:rFonts w:ascii="Verdana" w:hAnsi="Verdana"/>
          <w:sz w:val="20"/>
          <w:szCs w:val="20"/>
          <w:lang w:val="en-US"/>
        </w:rPr>
        <w:t xml:space="preserve"> believes that</w:t>
      </w:r>
      <w:r w:rsidR="00F52407">
        <w:rPr>
          <w:rFonts w:ascii="Verdana" w:hAnsi="Verdana"/>
          <w:sz w:val="20"/>
          <w:szCs w:val="20"/>
          <w:lang w:val="en-US"/>
        </w:rPr>
        <w:t xml:space="preserve"> </w:t>
      </w:r>
      <w:r w:rsidR="00F52407">
        <w:rPr>
          <w:rFonts w:ascii="Verdana" w:eastAsia="Calibri" w:hAnsi="Verdana" w:cs="Calibri"/>
          <w:sz w:val="20"/>
          <w:szCs w:val="20"/>
          <w:lang w:val="en-US"/>
        </w:rPr>
        <w:t>t</w:t>
      </w:r>
      <w:r>
        <w:rPr>
          <w:rFonts w:ascii="Verdana" w:eastAsia="Calibri" w:hAnsi="Verdana" w:cs="Calibri"/>
          <w:sz w:val="20"/>
          <w:szCs w:val="20"/>
          <w:lang w:val="en-US"/>
        </w:rPr>
        <w:t xml:space="preserve">here is lack of </w:t>
      </w:r>
      <w:r w:rsidR="00136E8A">
        <w:rPr>
          <w:rFonts w:ascii="Verdana" w:eastAsia="Calibri" w:hAnsi="Verdana" w:cs="Calibri"/>
          <w:sz w:val="20"/>
          <w:szCs w:val="20"/>
          <w:lang w:val="en-US"/>
        </w:rPr>
        <w:t xml:space="preserve">young farmers </w:t>
      </w:r>
      <w:r>
        <w:rPr>
          <w:rFonts w:ascii="Verdana" w:eastAsia="Calibri" w:hAnsi="Verdana" w:cs="Calibri"/>
          <w:sz w:val="20"/>
          <w:szCs w:val="20"/>
          <w:lang w:val="en-US"/>
        </w:rPr>
        <w:t xml:space="preserve">in agriculture </w:t>
      </w:r>
      <w:r w:rsidRPr="00C47A86">
        <w:rPr>
          <w:rFonts w:ascii="Verdana" w:eastAsia="Calibri" w:hAnsi="Verdana" w:cs="Calibri"/>
          <w:sz w:val="20"/>
          <w:szCs w:val="20"/>
          <w:lang w:val="id-ID"/>
        </w:rPr>
        <w:t xml:space="preserve">due to </w:t>
      </w:r>
      <w:r w:rsidR="00916978">
        <w:rPr>
          <w:rFonts w:ascii="Verdana" w:eastAsia="Calibri" w:hAnsi="Verdana" w:cs="Calibri"/>
          <w:sz w:val="20"/>
          <w:szCs w:val="20"/>
          <w:lang w:val="en-US"/>
        </w:rPr>
        <w:t xml:space="preserve">several </w:t>
      </w:r>
      <w:r w:rsidR="00136E8A">
        <w:rPr>
          <w:rFonts w:ascii="Verdana" w:eastAsia="Calibri" w:hAnsi="Verdana" w:cs="Calibri"/>
          <w:sz w:val="20"/>
          <w:szCs w:val="20"/>
          <w:lang w:val="en-US"/>
        </w:rPr>
        <w:t xml:space="preserve">factors </w:t>
      </w:r>
      <w:r w:rsidR="00916978">
        <w:rPr>
          <w:rFonts w:ascii="Verdana" w:eastAsia="Calibri" w:hAnsi="Verdana" w:cs="Calibri"/>
          <w:sz w:val="20"/>
          <w:szCs w:val="20"/>
          <w:lang w:val="en-US"/>
        </w:rPr>
        <w:t>–</w:t>
      </w:r>
      <w:r w:rsidR="00136E8A">
        <w:rPr>
          <w:rFonts w:ascii="Verdana" w:eastAsia="Calibri" w:hAnsi="Verdana" w:cs="Calibri"/>
          <w:sz w:val="20"/>
          <w:szCs w:val="20"/>
          <w:lang w:val="en-US"/>
        </w:rPr>
        <w:t xml:space="preserve"> </w:t>
      </w:r>
      <w:r w:rsidR="00F52407">
        <w:rPr>
          <w:rFonts w:ascii="Verdana" w:eastAsia="Calibri" w:hAnsi="Verdana" w:cs="Calibri"/>
          <w:sz w:val="20"/>
          <w:szCs w:val="20"/>
          <w:lang w:val="en-US"/>
        </w:rPr>
        <w:t>lack of</w:t>
      </w:r>
      <w:r w:rsidRPr="00C47A86">
        <w:rPr>
          <w:rFonts w:ascii="Verdana" w:eastAsia="Calibri" w:hAnsi="Verdana" w:cs="Calibri"/>
          <w:sz w:val="20"/>
          <w:szCs w:val="20"/>
          <w:lang w:val="id-ID"/>
        </w:rPr>
        <w:t xml:space="preserve"> interest in farming</w:t>
      </w:r>
      <w:r w:rsidR="00F52407">
        <w:rPr>
          <w:rFonts w:ascii="Verdana" w:eastAsia="Calibri" w:hAnsi="Verdana" w:cs="Calibri"/>
          <w:sz w:val="20"/>
          <w:szCs w:val="20"/>
          <w:lang w:val="en-US"/>
        </w:rPr>
        <w:t>,</w:t>
      </w:r>
      <w:r w:rsidR="00136E8A">
        <w:rPr>
          <w:rFonts w:ascii="Verdana" w:eastAsia="Calibri" w:hAnsi="Verdana" w:cs="Calibri"/>
          <w:sz w:val="20"/>
          <w:szCs w:val="20"/>
          <w:lang w:val="en-US"/>
        </w:rPr>
        <w:t xml:space="preserve"> lack of incentives to farm, </w:t>
      </w:r>
      <w:r w:rsidR="00136E8A" w:rsidRPr="00C47A86">
        <w:rPr>
          <w:rFonts w:ascii="Verdana" w:eastAsia="Calibri" w:hAnsi="Verdana" w:cs="Calibri"/>
          <w:sz w:val="20"/>
          <w:szCs w:val="20"/>
        </w:rPr>
        <w:t>boredom</w:t>
      </w:r>
      <w:r w:rsidR="00136E8A">
        <w:rPr>
          <w:rFonts w:ascii="Verdana" w:eastAsia="Calibri" w:hAnsi="Verdana" w:cs="Calibri"/>
          <w:sz w:val="20"/>
          <w:szCs w:val="20"/>
        </w:rPr>
        <w:t xml:space="preserve"> or l</w:t>
      </w:r>
      <w:r w:rsidR="00136E8A" w:rsidRPr="00C47A86">
        <w:rPr>
          <w:rFonts w:ascii="Verdana" w:eastAsia="Calibri" w:hAnsi="Verdana" w:cs="Calibri"/>
          <w:sz w:val="20"/>
          <w:szCs w:val="20"/>
          <w:lang w:val="id-ID"/>
        </w:rPr>
        <w:t>az</w:t>
      </w:r>
      <w:r w:rsidR="00136E8A" w:rsidRPr="00C47A86">
        <w:rPr>
          <w:rFonts w:ascii="Verdana" w:eastAsia="Calibri" w:hAnsi="Verdana" w:cs="Calibri"/>
          <w:sz w:val="20"/>
          <w:szCs w:val="20"/>
        </w:rPr>
        <w:t>iness</w:t>
      </w:r>
      <w:r w:rsidR="00136E8A">
        <w:rPr>
          <w:rFonts w:ascii="Verdana" w:eastAsia="Calibri" w:hAnsi="Verdana" w:cs="Calibri"/>
          <w:sz w:val="20"/>
          <w:szCs w:val="20"/>
        </w:rPr>
        <w:t xml:space="preserve"> </w:t>
      </w:r>
      <w:r w:rsidR="00F52407">
        <w:rPr>
          <w:rFonts w:ascii="Verdana" w:eastAsia="Calibri" w:hAnsi="Verdana" w:cs="Calibri"/>
          <w:sz w:val="20"/>
          <w:szCs w:val="20"/>
          <w:lang w:val="en-US"/>
        </w:rPr>
        <w:t>and</w:t>
      </w:r>
      <w:r>
        <w:rPr>
          <w:rFonts w:ascii="Verdana" w:eastAsia="Calibri" w:hAnsi="Verdana" w:cs="Calibri"/>
          <w:sz w:val="20"/>
          <w:szCs w:val="20"/>
          <w:lang w:val="en-US"/>
        </w:rPr>
        <w:t xml:space="preserve"> </w:t>
      </w:r>
      <w:r w:rsidR="00F52407">
        <w:rPr>
          <w:rFonts w:ascii="Verdana" w:eastAsia="Calibri" w:hAnsi="Verdana" w:cs="Calibri"/>
          <w:sz w:val="20"/>
          <w:szCs w:val="20"/>
          <w:lang w:val="en-US"/>
        </w:rPr>
        <w:t>more agricultural</w:t>
      </w:r>
      <w:r>
        <w:rPr>
          <w:rFonts w:ascii="Verdana" w:eastAsia="Calibri" w:hAnsi="Verdana" w:cs="Calibri"/>
          <w:sz w:val="20"/>
          <w:szCs w:val="20"/>
        </w:rPr>
        <w:t xml:space="preserve"> labor </w:t>
      </w:r>
      <w:r w:rsidR="00F52407">
        <w:rPr>
          <w:rFonts w:ascii="Verdana" w:eastAsia="Calibri" w:hAnsi="Verdana" w:cs="Calibri"/>
          <w:sz w:val="20"/>
          <w:szCs w:val="20"/>
        </w:rPr>
        <w:t>becoming more costly</w:t>
      </w:r>
      <w:r w:rsidR="00136E8A">
        <w:rPr>
          <w:rFonts w:ascii="Verdana" w:eastAsia="Calibri" w:hAnsi="Verdana" w:cs="Calibri"/>
          <w:sz w:val="20"/>
          <w:szCs w:val="20"/>
        </w:rPr>
        <w:t xml:space="preserve"> as young people become factory workers</w:t>
      </w:r>
      <w:r>
        <w:rPr>
          <w:rFonts w:ascii="Verdana" w:eastAsia="Calibri" w:hAnsi="Verdana" w:cs="Calibri"/>
          <w:sz w:val="20"/>
          <w:szCs w:val="20"/>
        </w:rPr>
        <w:t xml:space="preserve">.  Young farmers </w:t>
      </w:r>
      <w:r w:rsidR="00F52407">
        <w:rPr>
          <w:rFonts w:ascii="Verdana" w:eastAsia="Calibri" w:hAnsi="Verdana" w:cs="Calibri"/>
          <w:sz w:val="20"/>
          <w:szCs w:val="20"/>
        </w:rPr>
        <w:t xml:space="preserve">also </w:t>
      </w:r>
      <w:r w:rsidR="00BF7674">
        <w:rPr>
          <w:rFonts w:ascii="Verdana" w:eastAsia="Calibri" w:hAnsi="Verdana" w:cs="Calibri"/>
          <w:sz w:val="20"/>
          <w:szCs w:val="20"/>
        </w:rPr>
        <w:t xml:space="preserve">face </w:t>
      </w:r>
      <w:r w:rsidR="00F52407">
        <w:rPr>
          <w:rFonts w:ascii="Verdana" w:eastAsia="Calibri" w:hAnsi="Verdana" w:cs="Calibri"/>
          <w:sz w:val="20"/>
          <w:szCs w:val="20"/>
        </w:rPr>
        <w:t>several</w:t>
      </w:r>
      <w:r w:rsidR="00BF7674">
        <w:rPr>
          <w:rFonts w:ascii="Verdana" w:eastAsia="Calibri" w:hAnsi="Verdana" w:cs="Calibri"/>
          <w:sz w:val="20"/>
          <w:szCs w:val="20"/>
        </w:rPr>
        <w:t xml:space="preserve"> challenges</w:t>
      </w:r>
      <w:r w:rsidR="00136E8A">
        <w:rPr>
          <w:rFonts w:ascii="Verdana" w:eastAsia="Calibri" w:hAnsi="Verdana" w:cs="Calibri"/>
          <w:sz w:val="20"/>
          <w:szCs w:val="20"/>
        </w:rPr>
        <w:t xml:space="preserve">: </w:t>
      </w:r>
    </w:p>
    <w:p w:rsidR="00E62B7C" w:rsidRDefault="00E62B7C" w:rsidP="00136E8A">
      <w:pPr>
        <w:shd w:val="clear" w:color="auto" w:fill="FFFFFF" w:themeFill="background1"/>
        <w:jc w:val="both"/>
        <w:rPr>
          <w:rFonts w:ascii="Verdana" w:eastAsia="Calibri" w:hAnsi="Verdana" w:cs="Calibri"/>
          <w:sz w:val="20"/>
          <w:szCs w:val="20"/>
        </w:rPr>
      </w:pPr>
    </w:p>
    <w:p w:rsidR="00E62B7C" w:rsidRPr="005136CB" w:rsidRDefault="00E62B7C" w:rsidP="00950D27">
      <w:pPr>
        <w:pStyle w:val="ListParagraph"/>
        <w:numPr>
          <w:ilvl w:val="0"/>
          <w:numId w:val="10"/>
        </w:numPr>
        <w:shd w:val="clear" w:color="auto" w:fill="FFFFFF" w:themeFill="background1"/>
        <w:spacing w:after="0" w:line="240" w:lineRule="auto"/>
        <w:ind w:left="720" w:right="432" w:hanging="288"/>
        <w:jc w:val="both"/>
        <w:rPr>
          <w:rFonts w:ascii="Verdana" w:hAnsi="Verdana" w:cs="Calibri"/>
          <w:sz w:val="20"/>
          <w:szCs w:val="20"/>
        </w:rPr>
      </w:pPr>
      <w:r w:rsidRPr="005136CB">
        <w:rPr>
          <w:rFonts w:ascii="Verdana" w:eastAsia="Calibri" w:hAnsi="Verdana" w:cs="Calibri"/>
          <w:sz w:val="20"/>
          <w:szCs w:val="20"/>
        </w:rPr>
        <w:t>A</w:t>
      </w:r>
      <w:r w:rsidR="0040779C" w:rsidRPr="005136CB">
        <w:rPr>
          <w:rFonts w:ascii="Verdana" w:hAnsi="Verdana" w:cs="Calibri"/>
          <w:sz w:val="20"/>
          <w:szCs w:val="20"/>
          <w:lang w:val="id-ID"/>
        </w:rPr>
        <w:t>grarian</w:t>
      </w:r>
      <w:r w:rsidR="00F52407" w:rsidRPr="005136CB">
        <w:rPr>
          <w:rFonts w:ascii="Verdana" w:hAnsi="Verdana" w:cs="Calibri"/>
          <w:sz w:val="20"/>
          <w:szCs w:val="20"/>
        </w:rPr>
        <w:t xml:space="preserve"> issues</w:t>
      </w:r>
      <w:r w:rsidR="0040779C" w:rsidRPr="005136CB">
        <w:rPr>
          <w:rFonts w:ascii="Verdana" w:hAnsi="Verdana" w:cs="Calibri"/>
          <w:sz w:val="20"/>
          <w:szCs w:val="20"/>
          <w:lang w:val="id-ID"/>
        </w:rPr>
        <w:t xml:space="preserve"> </w:t>
      </w:r>
      <w:r w:rsidR="00F52407" w:rsidRPr="005136CB">
        <w:rPr>
          <w:rFonts w:ascii="Verdana" w:hAnsi="Verdana" w:cs="Calibri"/>
          <w:sz w:val="20"/>
          <w:szCs w:val="20"/>
          <w:lang w:val="id-ID"/>
        </w:rPr>
        <w:t>(land tenur</w:t>
      </w:r>
      <w:r w:rsidR="00F52407" w:rsidRPr="005136CB">
        <w:rPr>
          <w:rFonts w:ascii="Verdana" w:hAnsi="Verdana" w:cs="Calibri"/>
          <w:sz w:val="20"/>
          <w:szCs w:val="20"/>
        </w:rPr>
        <w:t>e</w:t>
      </w:r>
      <w:r w:rsidR="0040779C" w:rsidRPr="005136CB">
        <w:rPr>
          <w:rFonts w:ascii="Verdana" w:hAnsi="Verdana" w:cs="Calibri"/>
          <w:sz w:val="20"/>
          <w:szCs w:val="20"/>
          <w:lang w:val="id-ID"/>
        </w:rPr>
        <w:t xml:space="preserve">, fertilizers, local seeds, access to capital, </w:t>
      </w:r>
      <w:r w:rsidR="00F52407" w:rsidRPr="005136CB">
        <w:rPr>
          <w:rFonts w:ascii="Verdana" w:hAnsi="Verdana" w:cs="Calibri"/>
          <w:sz w:val="20"/>
          <w:szCs w:val="20"/>
        </w:rPr>
        <w:t xml:space="preserve">market </w:t>
      </w:r>
      <w:r w:rsidR="0040779C" w:rsidRPr="005136CB">
        <w:rPr>
          <w:rFonts w:ascii="Verdana" w:hAnsi="Verdana" w:cs="Calibri"/>
          <w:sz w:val="20"/>
          <w:szCs w:val="20"/>
          <w:lang w:val="id-ID"/>
        </w:rPr>
        <w:t>in</w:t>
      </w:r>
      <w:r w:rsidR="00F52407" w:rsidRPr="005136CB">
        <w:rPr>
          <w:rFonts w:ascii="Verdana" w:hAnsi="Verdana" w:cs="Calibri"/>
          <w:sz w:val="20"/>
          <w:szCs w:val="20"/>
          <w:lang w:val="id-ID"/>
        </w:rPr>
        <w:t>formation</w:t>
      </w:r>
      <w:r w:rsidR="0040779C" w:rsidRPr="005136CB">
        <w:rPr>
          <w:rFonts w:ascii="Verdana" w:hAnsi="Verdana" w:cs="Calibri"/>
          <w:sz w:val="20"/>
          <w:szCs w:val="20"/>
          <w:lang w:val="id-ID"/>
        </w:rPr>
        <w:t>, access to market)</w:t>
      </w:r>
      <w:r w:rsidR="0040779C" w:rsidRPr="005136CB">
        <w:rPr>
          <w:rFonts w:ascii="Verdana" w:hAnsi="Verdana" w:cs="Calibri"/>
          <w:sz w:val="20"/>
          <w:szCs w:val="20"/>
        </w:rPr>
        <w:t xml:space="preserve">; </w:t>
      </w:r>
    </w:p>
    <w:p w:rsidR="00E62B7C" w:rsidRPr="005136CB" w:rsidRDefault="00E62B7C" w:rsidP="005136CB">
      <w:pPr>
        <w:shd w:val="clear" w:color="auto" w:fill="FFFFFF" w:themeFill="background1"/>
        <w:ind w:left="720" w:right="432" w:hanging="288"/>
        <w:jc w:val="both"/>
        <w:rPr>
          <w:rFonts w:ascii="Verdana" w:hAnsi="Verdana" w:cs="Calibri"/>
          <w:sz w:val="20"/>
          <w:szCs w:val="20"/>
        </w:rPr>
      </w:pPr>
    </w:p>
    <w:p w:rsidR="00E62B7C" w:rsidRPr="005136CB" w:rsidRDefault="00E62B7C" w:rsidP="00950D27">
      <w:pPr>
        <w:pStyle w:val="ListParagraph"/>
        <w:numPr>
          <w:ilvl w:val="0"/>
          <w:numId w:val="10"/>
        </w:numPr>
        <w:shd w:val="clear" w:color="auto" w:fill="FFFFFF" w:themeFill="background1"/>
        <w:spacing w:after="0" w:line="240" w:lineRule="auto"/>
        <w:ind w:left="720" w:right="432" w:hanging="288"/>
        <w:jc w:val="both"/>
        <w:rPr>
          <w:rFonts w:ascii="Verdana" w:hAnsi="Verdana"/>
          <w:sz w:val="20"/>
          <w:szCs w:val="20"/>
        </w:rPr>
      </w:pPr>
      <w:r w:rsidRPr="005136CB">
        <w:rPr>
          <w:rFonts w:ascii="Verdana" w:hAnsi="Verdana" w:cs="Calibri"/>
          <w:sz w:val="20"/>
          <w:szCs w:val="20"/>
        </w:rPr>
        <w:t>L</w:t>
      </w:r>
      <w:r w:rsidR="0040779C" w:rsidRPr="005136CB">
        <w:rPr>
          <w:rFonts w:ascii="Verdana" w:hAnsi="Verdana"/>
          <w:sz w:val="20"/>
          <w:szCs w:val="20"/>
        </w:rPr>
        <w:t xml:space="preserve">ack of support </w:t>
      </w:r>
      <w:r w:rsidR="00F52407" w:rsidRPr="005136CB">
        <w:rPr>
          <w:rFonts w:ascii="Verdana" w:hAnsi="Verdana"/>
          <w:sz w:val="20"/>
          <w:szCs w:val="20"/>
        </w:rPr>
        <w:t xml:space="preserve">policies from </w:t>
      </w:r>
      <w:r w:rsidR="0040779C" w:rsidRPr="005136CB">
        <w:rPr>
          <w:rFonts w:ascii="Verdana" w:hAnsi="Verdana"/>
          <w:sz w:val="20"/>
          <w:szCs w:val="20"/>
        </w:rPr>
        <w:t>c</w:t>
      </w:r>
      <w:r w:rsidR="0040779C" w:rsidRPr="005136CB">
        <w:rPr>
          <w:rFonts w:ascii="Verdana" w:hAnsi="Verdana"/>
          <w:sz w:val="20"/>
          <w:szCs w:val="20"/>
          <w:lang w:val="id-ID"/>
        </w:rPr>
        <w:t>entral government</w:t>
      </w:r>
      <w:r w:rsidR="00136E8A" w:rsidRPr="005136CB">
        <w:rPr>
          <w:rFonts w:ascii="Verdana" w:hAnsi="Verdana"/>
          <w:sz w:val="20"/>
          <w:szCs w:val="20"/>
        </w:rPr>
        <w:t>, e..g. importation of vegetables and control over organic tobacco</w:t>
      </w:r>
      <w:r w:rsidR="0040779C" w:rsidRPr="005136CB">
        <w:rPr>
          <w:rFonts w:ascii="Verdana" w:hAnsi="Verdana"/>
          <w:sz w:val="20"/>
          <w:szCs w:val="20"/>
        </w:rPr>
        <w:t xml:space="preserve">; </w:t>
      </w:r>
    </w:p>
    <w:p w:rsidR="00E62B7C" w:rsidRPr="005136CB" w:rsidRDefault="00E62B7C" w:rsidP="005136CB">
      <w:pPr>
        <w:shd w:val="clear" w:color="auto" w:fill="FFFFFF" w:themeFill="background1"/>
        <w:ind w:left="720" w:right="432" w:hanging="288"/>
        <w:jc w:val="both"/>
        <w:rPr>
          <w:rFonts w:ascii="Verdana" w:hAnsi="Verdana"/>
          <w:sz w:val="20"/>
          <w:szCs w:val="20"/>
          <w:lang w:val="en-US"/>
        </w:rPr>
      </w:pPr>
    </w:p>
    <w:p w:rsidR="00E62B7C" w:rsidRPr="005136CB" w:rsidRDefault="00E62B7C" w:rsidP="00950D27">
      <w:pPr>
        <w:pStyle w:val="ListParagraph"/>
        <w:numPr>
          <w:ilvl w:val="0"/>
          <w:numId w:val="10"/>
        </w:numPr>
        <w:shd w:val="clear" w:color="auto" w:fill="FFFFFF" w:themeFill="background1"/>
        <w:spacing w:after="0" w:line="240" w:lineRule="auto"/>
        <w:ind w:left="720" w:right="432" w:hanging="288"/>
        <w:jc w:val="both"/>
        <w:rPr>
          <w:rFonts w:ascii="Verdana" w:hAnsi="Verdana"/>
          <w:sz w:val="20"/>
          <w:szCs w:val="20"/>
        </w:rPr>
      </w:pPr>
      <w:r w:rsidRPr="005136CB">
        <w:rPr>
          <w:rFonts w:ascii="Verdana" w:hAnsi="Verdana"/>
          <w:sz w:val="20"/>
          <w:szCs w:val="20"/>
        </w:rPr>
        <w:t>H</w:t>
      </w:r>
      <w:r w:rsidR="0040779C" w:rsidRPr="005136CB">
        <w:rPr>
          <w:rFonts w:ascii="Verdana" w:hAnsi="Verdana"/>
          <w:sz w:val="20"/>
          <w:szCs w:val="20"/>
        </w:rPr>
        <w:t xml:space="preserve">igh cost of production </w:t>
      </w:r>
      <w:r w:rsidR="00F52407" w:rsidRPr="005136CB">
        <w:rPr>
          <w:rFonts w:ascii="Verdana" w:hAnsi="Verdana"/>
          <w:sz w:val="20"/>
          <w:szCs w:val="20"/>
        </w:rPr>
        <w:t xml:space="preserve">which result in </w:t>
      </w:r>
      <w:r w:rsidR="0040779C" w:rsidRPr="005136CB">
        <w:rPr>
          <w:rFonts w:ascii="Verdana" w:hAnsi="Verdana"/>
          <w:sz w:val="20"/>
          <w:szCs w:val="20"/>
        </w:rPr>
        <w:t>farmers</w:t>
      </w:r>
      <w:r w:rsidR="00F52407" w:rsidRPr="005136CB">
        <w:rPr>
          <w:rFonts w:ascii="Verdana" w:hAnsi="Verdana"/>
          <w:sz w:val="20"/>
          <w:szCs w:val="20"/>
        </w:rPr>
        <w:t>’ indebtedness</w:t>
      </w:r>
      <w:r w:rsidR="0040779C" w:rsidRPr="005136CB">
        <w:rPr>
          <w:rFonts w:ascii="Verdana" w:hAnsi="Verdana"/>
          <w:sz w:val="20"/>
          <w:szCs w:val="20"/>
        </w:rPr>
        <w:t xml:space="preserve">; </w:t>
      </w:r>
    </w:p>
    <w:p w:rsidR="00E62B7C" w:rsidRPr="005136CB" w:rsidRDefault="00E62B7C" w:rsidP="005136CB">
      <w:pPr>
        <w:shd w:val="clear" w:color="auto" w:fill="FFFFFF" w:themeFill="background1"/>
        <w:ind w:left="720" w:right="432" w:hanging="288"/>
        <w:jc w:val="both"/>
        <w:rPr>
          <w:rFonts w:ascii="Verdana" w:hAnsi="Verdana"/>
          <w:sz w:val="20"/>
          <w:szCs w:val="20"/>
        </w:rPr>
      </w:pPr>
    </w:p>
    <w:p w:rsidR="00E62B7C" w:rsidRPr="005136CB" w:rsidRDefault="00E62B7C" w:rsidP="00950D27">
      <w:pPr>
        <w:pStyle w:val="ListParagraph"/>
        <w:numPr>
          <w:ilvl w:val="0"/>
          <w:numId w:val="10"/>
        </w:numPr>
        <w:shd w:val="clear" w:color="auto" w:fill="FFFFFF" w:themeFill="background1"/>
        <w:spacing w:after="0" w:line="240" w:lineRule="auto"/>
        <w:ind w:left="720" w:right="432" w:hanging="288"/>
        <w:jc w:val="both"/>
        <w:rPr>
          <w:rFonts w:ascii="Verdana" w:hAnsi="Verdana"/>
          <w:sz w:val="20"/>
          <w:szCs w:val="20"/>
        </w:rPr>
      </w:pPr>
      <w:r w:rsidRPr="005136CB">
        <w:rPr>
          <w:rFonts w:ascii="Verdana" w:hAnsi="Verdana"/>
          <w:sz w:val="20"/>
          <w:szCs w:val="20"/>
        </w:rPr>
        <w:t>N</w:t>
      </w:r>
      <w:r w:rsidR="0040779C" w:rsidRPr="005136CB">
        <w:rPr>
          <w:rFonts w:ascii="Verdana" w:hAnsi="Verdana"/>
          <w:sz w:val="20"/>
          <w:szCs w:val="20"/>
        </w:rPr>
        <w:t xml:space="preserve">o price standardization;  </w:t>
      </w:r>
    </w:p>
    <w:p w:rsidR="00E62B7C" w:rsidRPr="005136CB" w:rsidRDefault="00E62B7C" w:rsidP="005136CB">
      <w:pPr>
        <w:shd w:val="clear" w:color="auto" w:fill="FFFFFF" w:themeFill="background1"/>
        <w:ind w:left="720" w:right="432" w:hanging="288"/>
        <w:jc w:val="both"/>
        <w:rPr>
          <w:rFonts w:ascii="Verdana" w:hAnsi="Verdana"/>
          <w:sz w:val="20"/>
          <w:szCs w:val="20"/>
        </w:rPr>
      </w:pPr>
    </w:p>
    <w:p w:rsidR="00E62B7C" w:rsidRPr="005136CB" w:rsidRDefault="00E62B7C" w:rsidP="00950D27">
      <w:pPr>
        <w:pStyle w:val="ListParagraph"/>
        <w:numPr>
          <w:ilvl w:val="0"/>
          <w:numId w:val="10"/>
        </w:numPr>
        <w:shd w:val="clear" w:color="auto" w:fill="FFFFFF" w:themeFill="background1"/>
        <w:spacing w:after="0" w:line="240" w:lineRule="auto"/>
        <w:ind w:left="720" w:right="432" w:hanging="288"/>
        <w:jc w:val="both"/>
        <w:rPr>
          <w:rFonts w:ascii="Verdana" w:hAnsi="Verdana" w:cs="Calibri"/>
          <w:sz w:val="20"/>
          <w:szCs w:val="20"/>
        </w:rPr>
      </w:pPr>
      <w:r w:rsidRPr="005136CB">
        <w:rPr>
          <w:rFonts w:ascii="Verdana" w:hAnsi="Verdana"/>
          <w:sz w:val="20"/>
          <w:szCs w:val="20"/>
        </w:rPr>
        <w:t>P</w:t>
      </w:r>
      <w:r w:rsidR="00136E8A" w:rsidRPr="005136CB">
        <w:rPr>
          <w:rFonts w:ascii="Verdana" w:hAnsi="Verdana"/>
          <w:sz w:val="20"/>
          <w:szCs w:val="20"/>
        </w:rPr>
        <w:t>ests and diseases</w:t>
      </w:r>
      <w:r w:rsidRPr="005136CB">
        <w:rPr>
          <w:rFonts w:ascii="Verdana" w:hAnsi="Verdana"/>
          <w:sz w:val="20"/>
          <w:szCs w:val="20"/>
        </w:rPr>
        <w:t xml:space="preserve"> and lack of </w:t>
      </w:r>
      <w:r w:rsidR="0040779C" w:rsidRPr="005136CB">
        <w:rPr>
          <w:rFonts w:ascii="Verdana" w:hAnsi="Verdana" w:cs="Calibri"/>
          <w:sz w:val="20"/>
          <w:szCs w:val="20"/>
          <w:lang w:val="id-ID"/>
        </w:rPr>
        <w:t>knowledge on integrated pest management</w:t>
      </w:r>
      <w:r w:rsidRPr="005136CB">
        <w:rPr>
          <w:rFonts w:ascii="Verdana" w:hAnsi="Verdana" w:cs="Calibri"/>
          <w:sz w:val="20"/>
          <w:szCs w:val="20"/>
        </w:rPr>
        <w:t>;</w:t>
      </w:r>
    </w:p>
    <w:p w:rsidR="00E62B7C" w:rsidRPr="005136CB" w:rsidRDefault="00E62B7C" w:rsidP="005136CB">
      <w:pPr>
        <w:shd w:val="clear" w:color="auto" w:fill="FFFFFF" w:themeFill="background1"/>
        <w:ind w:left="720" w:right="432" w:hanging="288"/>
        <w:jc w:val="both"/>
        <w:rPr>
          <w:rFonts w:ascii="Verdana" w:hAnsi="Verdana"/>
          <w:sz w:val="20"/>
          <w:szCs w:val="20"/>
        </w:rPr>
      </w:pPr>
    </w:p>
    <w:p w:rsidR="00E62B7C" w:rsidRPr="005136CB" w:rsidRDefault="00E62B7C" w:rsidP="00950D27">
      <w:pPr>
        <w:pStyle w:val="ListParagraph"/>
        <w:numPr>
          <w:ilvl w:val="0"/>
          <w:numId w:val="10"/>
        </w:numPr>
        <w:shd w:val="clear" w:color="auto" w:fill="FFFFFF" w:themeFill="background1"/>
        <w:spacing w:after="0" w:line="240" w:lineRule="auto"/>
        <w:ind w:left="720" w:right="432" w:hanging="288"/>
        <w:jc w:val="both"/>
        <w:rPr>
          <w:rFonts w:ascii="Verdana" w:hAnsi="Verdana" w:cs="Calibri"/>
          <w:sz w:val="20"/>
          <w:szCs w:val="20"/>
        </w:rPr>
      </w:pPr>
      <w:r w:rsidRPr="005136CB">
        <w:rPr>
          <w:rFonts w:ascii="Verdana" w:hAnsi="Verdana"/>
          <w:sz w:val="20"/>
          <w:szCs w:val="20"/>
        </w:rPr>
        <w:t xml:space="preserve">Lack of </w:t>
      </w:r>
      <w:r w:rsidR="00F52407" w:rsidRPr="005136CB">
        <w:rPr>
          <w:rFonts w:ascii="Verdana" w:hAnsi="Verdana"/>
          <w:sz w:val="20"/>
          <w:szCs w:val="20"/>
        </w:rPr>
        <w:t xml:space="preserve">modern </w:t>
      </w:r>
      <w:r w:rsidR="00F52407" w:rsidRPr="005136CB">
        <w:rPr>
          <w:rFonts w:ascii="Verdana" w:eastAsia="Calibri" w:hAnsi="Verdana" w:cs="Calibri"/>
          <w:sz w:val="20"/>
          <w:szCs w:val="20"/>
        </w:rPr>
        <w:t>a</w:t>
      </w:r>
      <w:r w:rsidR="0040779C" w:rsidRPr="005136CB">
        <w:rPr>
          <w:rFonts w:ascii="Verdana" w:eastAsia="Calibri" w:hAnsi="Verdana" w:cs="Calibri"/>
          <w:sz w:val="20"/>
          <w:szCs w:val="20"/>
          <w:lang w:val="id-ID"/>
        </w:rPr>
        <w:t>gricultural machinery</w:t>
      </w:r>
      <w:r w:rsidR="00136E8A" w:rsidRPr="005136CB">
        <w:rPr>
          <w:rFonts w:ascii="Verdana" w:eastAsia="Calibri" w:hAnsi="Verdana" w:cs="Calibri"/>
          <w:sz w:val="20"/>
          <w:szCs w:val="20"/>
        </w:rPr>
        <w:t>, p</w:t>
      </w:r>
      <w:r w:rsidR="0040779C" w:rsidRPr="005136CB">
        <w:rPr>
          <w:rFonts w:ascii="Verdana" w:hAnsi="Verdana" w:cs="Calibri"/>
          <w:sz w:val="20"/>
          <w:szCs w:val="20"/>
          <w:lang w:val="id-ID"/>
        </w:rPr>
        <w:t>ost-harvest appropriate technology</w:t>
      </w:r>
      <w:r w:rsidR="0040779C" w:rsidRPr="005136CB">
        <w:rPr>
          <w:rFonts w:ascii="Verdana" w:hAnsi="Verdana" w:cs="Calibri"/>
          <w:sz w:val="20"/>
          <w:szCs w:val="20"/>
        </w:rPr>
        <w:t>;</w:t>
      </w:r>
      <w:r w:rsidR="00136E8A" w:rsidRPr="005136CB">
        <w:rPr>
          <w:rFonts w:ascii="Verdana" w:hAnsi="Verdana" w:cs="Calibri"/>
          <w:sz w:val="20"/>
          <w:szCs w:val="20"/>
        </w:rPr>
        <w:t xml:space="preserve"> </w:t>
      </w:r>
    </w:p>
    <w:p w:rsidR="00E62B7C" w:rsidRPr="005136CB" w:rsidRDefault="00E62B7C" w:rsidP="005136CB">
      <w:pPr>
        <w:shd w:val="clear" w:color="auto" w:fill="FFFFFF" w:themeFill="background1"/>
        <w:ind w:left="720" w:right="432" w:hanging="288"/>
        <w:jc w:val="both"/>
        <w:rPr>
          <w:rFonts w:ascii="Verdana" w:hAnsi="Verdana" w:cs="Calibri"/>
          <w:sz w:val="20"/>
          <w:szCs w:val="20"/>
          <w:lang w:val="en-US"/>
        </w:rPr>
      </w:pPr>
    </w:p>
    <w:p w:rsidR="00E62B7C" w:rsidRPr="005136CB" w:rsidRDefault="00E62B7C" w:rsidP="00950D27">
      <w:pPr>
        <w:pStyle w:val="ListParagraph"/>
        <w:numPr>
          <w:ilvl w:val="0"/>
          <w:numId w:val="10"/>
        </w:numPr>
        <w:shd w:val="clear" w:color="auto" w:fill="FFFFFF" w:themeFill="background1"/>
        <w:spacing w:after="0" w:line="240" w:lineRule="auto"/>
        <w:ind w:left="720" w:right="432" w:hanging="288"/>
        <w:jc w:val="both"/>
        <w:rPr>
          <w:rFonts w:ascii="Verdana" w:hAnsi="Verdana"/>
          <w:sz w:val="20"/>
          <w:szCs w:val="20"/>
        </w:rPr>
      </w:pPr>
      <w:r w:rsidRPr="005136CB">
        <w:rPr>
          <w:rFonts w:ascii="Verdana" w:hAnsi="Verdana" w:cs="Calibri"/>
          <w:sz w:val="20"/>
          <w:szCs w:val="20"/>
        </w:rPr>
        <w:t>U</w:t>
      </w:r>
      <w:r w:rsidR="0040779C" w:rsidRPr="005136CB">
        <w:rPr>
          <w:rFonts w:ascii="Verdana" w:hAnsi="Verdana"/>
          <w:sz w:val="20"/>
          <w:szCs w:val="20"/>
          <w:lang w:val="id-ID"/>
        </w:rPr>
        <w:t>npredictable climate</w:t>
      </w:r>
      <w:r w:rsidR="0040779C" w:rsidRPr="005136CB">
        <w:rPr>
          <w:rFonts w:ascii="Verdana" w:hAnsi="Verdana"/>
          <w:sz w:val="20"/>
          <w:szCs w:val="20"/>
        </w:rPr>
        <w:t xml:space="preserve"> change conditions; </w:t>
      </w:r>
    </w:p>
    <w:p w:rsidR="00E62B7C" w:rsidRPr="005136CB" w:rsidRDefault="00E62B7C" w:rsidP="005136CB">
      <w:pPr>
        <w:shd w:val="clear" w:color="auto" w:fill="FFFFFF" w:themeFill="background1"/>
        <w:ind w:left="720" w:right="432" w:hanging="288"/>
        <w:jc w:val="both"/>
        <w:rPr>
          <w:rFonts w:ascii="Verdana" w:hAnsi="Verdana"/>
          <w:sz w:val="20"/>
          <w:szCs w:val="20"/>
          <w:lang w:val="en-US"/>
        </w:rPr>
      </w:pPr>
    </w:p>
    <w:p w:rsidR="0040779C" w:rsidRPr="005136CB" w:rsidRDefault="00E62B7C" w:rsidP="00950D27">
      <w:pPr>
        <w:pStyle w:val="ListParagraph"/>
        <w:numPr>
          <w:ilvl w:val="0"/>
          <w:numId w:val="10"/>
        </w:numPr>
        <w:shd w:val="clear" w:color="auto" w:fill="FFFFFF" w:themeFill="background1"/>
        <w:spacing w:after="0" w:line="240" w:lineRule="auto"/>
        <w:ind w:left="720" w:right="432" w:hanging="288"/>
        <w:jc w:val="both"/>
        <w:rPr>
          <w:rFonts w:ascii="Verdana" w:hAnsi="Verdana"/>
          <w:b/>
          <w:sz w:val="20"/>
          <w:szCs w:val="20"/>
        </w:rPr>
      </w:pPr>
      <w:r w:rsidRPr="005136CB">
        <w:rPr>
          <w:rFonts w:ascii="Verdana" w:hAnsi="Verdana"/>
          <w:sz w:val="20"/>
          <w:szCs w:val="20"/>
        </w:rPr>
        <w:t>V</w:t>
      </w:r>
      <w:r w:rsidR="0040779C" w:rsidRPr="005136CB">
        <w:rPr>
          <w:rFonts w:ascii="Verdana" w:hAnsi="Verdana"/>
          <w:sz w:val="20"/>
          <w:szCs w:val="20"/>
          <w:lang w:val="id-ID"/>
        </w:rPr>
        <w:t xml:space="preserve">anishing local seeds and </w:t>
      </w:r>
      <w:r w:rsidR="00E27E22" w:rsidRPr="005136CB">
        <w:rPr>
          <w:rFonts w:ascii="Verdana" w:hAnsi="Verdana"/>
          <w:sz w:val="20"/>
          <w:szCs w:val="20"/>
          <w:lang w:val="id-ID"/>
        </w:rPr>
        <w:t>widespread</w:t>
      </w:r>
      <w:r w:rsidR="00E27E22" w:rsidRPr="005136CB">
        <w:rPr>
          <w:rFonts w:ascii="Verdana" w:hAnsi="Verdana"/>
          <w:sz w:val="20"/>
          <w:szCs w:val="20"/>
        </w:rPr>
        <w:t xml:space="preserve"> use</w:t>
      </w:r>
      <w:r w:rsidR="0040779C" w:rsidRPr="005136CB">
        <w:rPr>
          <w:rFonts w:ascii="Verdana" w:hAnsi="Verdana"/>
          <w:sz w:val="20"/>
          <w:szCs w:val="20"/>
          <w:lang w:val="id-ID"/>
        </w:rPr>
        <w:t xml:space="preserve"> of manufactured seeds</w:t>
      </w:r>
      <w:r w:rsidR="0040779C" w:rsidRPr="005136CB">
        <w:rPr>
          <w:rFonts w:ascii="Verdana" w:hAnsi="Verdana"/>
          <w:sz w:val="20"/>
          <w:szCs w:val="20"/>
        </w:rPr>
        <w:t>.</w:t>
      </w:r>
    </w:p>
    <w:p w:rsidR="0024138B" w:rsidRPr="001846C3" w:rsidRDefault="0024138B" w:rsidP="0040779C">
      <w:pPr>
        <w:jc w:val="both"/>
        <w:rPr>
          <w:rFonts w:ascii="Verdana" w:hAnsi="Verdana"/>
          <w:sz w:val="20"/>
          <w:szCs w:val="20"/>
          <w:lang w:val="en-US"/>
        </w:rPr>
      </w:pPr>
    </w:p>
    <w:p w:rsidR="00055BFF" w:rsidRPr="00450DD0" w:rsidRDefault="0040779C" w:rsidP="0040779C">
      <w:pPr>
        <w:jc w:val="both"/>
        <w:rPr>
          <w:rFonts w:ascii="Verdana" w:hAnsi="Verdana" w:cs="Arial"/>
          <w:sz w:val="20"/>
          <w:szCs w:val="20"/>
        </w:rPr>
      </w:pPr>
      <w:r w:rsidRPr="00450DD0">
        <w:rPr>
          <w:rFonts w:ascii="Verdana" w:hAnsi="Verdana"/>
          <w:b/>
          <w:i/>
          <w:sz w:val="20"/>
          <w:szCs w:val="20"/>
        </w:rPr>
        <w:lastRenderedPageBreak/>
        <w:t>Philippines.</w:t>
      </w:r>
      <w:r w:rsidRPr="00450DD0">
        <w:rPr>
          <w:rFonts w:ascii="Verdana" w:hAnsi="Verdana"/>
          <w:b/>
          <w:sz w:val="20"/>
          <w:szCs w:val="20"/>
        </w:rPr>
        <w:t xml:space="preserve">  </w:t>
      </w:r>
      <w:r w:rsidR="00D76E6A" w:rsidRPr="00450DD0">
        <w:rPr>
          <w:rFonts w:ascii="Verdana" w:hAnsi="Verdana"/>
          <w:sz w:val="20"/>
          <w:szCs w:val="20"/>
        </w:rPr>
        <w:t>According to</w:t>
      </w:r>
      <w:r w:rsidR="00D76E6A" w:rsidRPr="00450DD0">
        <w:rPr>
          <w:rFonts w:ascii="Verdana" w:hAnsi="Verdana"/>
          <w:b/>
          <w:sz w:val="20"/>
          <w:szCs w:val="20"/>
        </w:rPr>
        <w:t xml:space="preserve"> </w:t>
      </w:r>
      <w:r w:rsidR="0026140F" w:rsidRPr="00450DD0">
        <w:rPr>
          <w:rFonts w:ascii="Verdana" w:hAnsi="Verdana"/>
          <w:sz w:val="20"/>
          <w:szCs w:val="20"/>
          <w:shd w:val="clear" w:color="auto" w:fill="FFFFFF" w:themeFill="background1"/>
        </w:rPr>
        <w:t>PAKISAMA</w:t>
      </w:r>
      <w:r w:rsidR="00DA4E0A" w:rsidRPr="00450DD0">
        <w:rPr>
          <w:rFonts w:ascii="Verdana" w:hAnsi="Verdana"/>
          <w:sz w:val="20"/>
          <w:szCs w:val="20"/>
          <w:shd w:val="clear" w:color="auto" w:fill="FFFFFF" w:themeFill="background1"/>
        </w:rPr>
        <w:t xml:space="preserve">, </w:t>
      </w:r>
      <w:r w:rsidR="00D76E6A" w:rsidRPr="00450DD0">
        <w:rPr>
          <w:rFonts w:ascii="Verdana" w:hAnsi="Verdana" w:cs="Arial"/>
          <w:sz w:val="20"/>
          <w:szCs w:val="20"/>
        </w:rPr>
        <w:t>f</w:t>
      </w:r>
      <w:r w:rsidRPr="00450DD0">
        <w:rPr>
          <w:rFonts w:ascii="Verdana" w:hAnsi="Verdana" w:cs="Arial"/>
          <w:sz w:val="20"/>
          <w:szCs w:val="20"/>
        </w:rPr>
        <w:t>armers and fishers are getting too old for what is back-breaking work,</w:t>
      </w:r>
      <w:r w:rsidRPr="00450DD0">
        <w:rPr>
          <w:rFonts w:ascii="Verdana" w:hAnsi="Verdana" w:cs="Arial"/>
          <w:bCs/>
          <w:sz w:val="20"/>
          <w:szCs w:val="20"/>
        </w:rPr>
        <w:t xml:space="preserve"> </w:t>
      </w:r>
      <w:r w:rsidRPr="00450DD0">
        <w:rPr>
          <w:rFonts w:ascii="Verdana" w:hAnsi="Verdana" w:cs="Arial"/>
          <w:sz w:val="20"/>
          <w:szCs w:val="20"/>
        </w:rPr>
        <w:t xml:space="preserve">and their children are not keen on replacing them in the family farm for lack of interest or incentive or both. </w:t>
      </w:r>
      <w:r w:rsidR="00AD15D0" w:rsidRPr="00450DD0">
        <w:rPr>
          <w:rFonts w:ascii="Verdana" w:hAnsi="Verdana" w:cs="Arial"/>
          <w:sz w:val="20"/>
          <w:szCs w:val="20"/>
        </w:rPr>
        <w:t xml:space="preserve">The average age of the Filipino farmer is 57 years and the Philippines may reach a critical shortage of farmers in just 15 years, an unseen crisis threatening the country's food security. </w:t>
      </w:r>
      <w:r w:rsidR="00450DD0" w:rsidRPr="00450DD0">
        <w:rPr>
          <w:rFonts w:ascii="Verdana" w:hAnsi="Verdana" w:cs="Arial"/>
          <w:sz w:val="20"/>
          <w:szCs w:val="20"/>
        </w:rPr>
        <w:t xml:space="preserve">Fewer students are </w:t>
      </w:r>
      <w:r w:rsidR="00450DD0" w:rsidRPr="00450DD0">
        <w:rPr>
          <w:rFonts w:ascii="Verdana" w:hAnsi="Verdana"/>
          <w:sz w:val="20"/>
          <w:szCs w:val="20"/>
        </w:rPr>
        <w:t xml:space="preserve">enrolled in agriculture and related courses which are offered primarily in state universities and colleges.  </w:t>
      </w:r>
      <w:r w:rsidRPr="00450DD0">
        <w:rPr>
          <w:rFonts w:ascii="Verdana" w:hAnsi="Verdana" w:cs="Arial"/>
          <w:sz w:val="20"/>
          <w:szCs w:val="20"/>
        </w:rPr>
        <w:t>The youth is no</w:t>
      </w:r>
      <w:r w:rsidR="009F6C45" w:rsidRPr="00450DD0">
        <w:rPr>
          <w:rFonts w:ascii="Verdana" w:hAnsi="Verdana" w:cs="Arial"/>
          <w:sz w:val="20"/>
          <w:szCs w:val="20"/>
        </w:rPr>
        <w:t>t</w:t>
      </w:r>
      <w:r w:rsidRPr="00450DD0">
        <w:rPr>
          <w:rFonts w:ascii="Verdana" w:hAnsi="Verdana" w:cs="Arial"/>
          <w:sz w:val="20"/>
          <w:szCs w:val="20"/>
        </w:rPr>
        <w:t xml:space="preserve"> attracted to agriculture </w:t>
      </w:r>
      <w:r w:rsidR="009F6C45" w:rsidRPr="00450DD0">
        <w:rPr>
          <w:rFonts w:ascii="Verdana" w:hAnsi="Verdana" w:cs="Arial"/>
          <w:sz w:val="20"/>
          <w:szCs w:val="20"/>
        </w:rPr>
        <w:t xml:space="preserve">due to several </w:t>
      </w:r>
      <w:r w:rsidR="00DE6E2E" w:rsidRPr="00450DD0">
        <w:rPr>
          <w:rFonts w:ascii="Verdana" w:hAnsi="Verdana" w:cs="Arial"/>
          <w:sz w:val="20"/>
          <w:szCs w:val="20"/>
        </w:rPr>
        <w:t>factors and problems in the sector</w:t>
      </w:r>
      <w:r w:rsidR="00055BFF" w:rsidRPr="00450DD0">
        <w:rPr>
          <w:rFonts w:ascii="Verdana" w:hAnsi="Verdana" w:cs="Arial"/>
          <w:sz w:val="20"/>
          <w:szCs w:val="20"/>
        </w:rPr>
        <w:t>:</w:t>
      </w:r>
    </w:p>
    <w:p w:rsidR="0040779C" w:rsidRPr="00916978" w:rsidRDefault="0040779C" w:rsidP="0040779C">
      <w:pPr>
        <w:jc w:val="both"/>
        <w:rPr>
          <w:rFonts w:ascii="Verdana" w:hAnsi="Verdana" w:cs="Arial"/>
          <w:sz w:val="16"/>
          <w:szCs w:val="16"/>
        </w:rPr>
      </w:pPr>
    </w:p>
    <w:p w:rsidR="0040779C" w:rsidRPr="005136CB" w:rsidRDefault="00BE4A33" w:rsidP="00950D27">
      <w:pPr>
        <w:pStyle w:val="ListParagraph"/>
        <w:numPr>
          <w:ilvl w:val="0"/>
          <w:numId w:val="11"/>
        </w:numPr>
        <w:spacing w:after="0" w:line="240" w:lineRule="auto"/>
        <w:ind w:right="432" w:hanging="288"/>
        <w:jc w:val="both"/>
        <w:rPr>
          <w:rFonts w:ascii="Verdana" w:hAnsi="Verdana" w:cs="Arial"/>
          <w:sz w:val="20"/>
          <w:szCs w:val="20"/>
        </w:rPr>
      </w:pPr>
      <w:r w:rsidRPr="005136CB">
        <w:rPr>
          <w:rFonts w:ascii="Verdana" w:hAnsi="Verdana" w:cs="Arial"/>
          <w:i/>
          <w:sz w:val="20"/>
          <w:szCs w:val="20"/>
        </w:rPr>
        <w:t>L</w:t>
      </w:r>
      <w:r w:rsidR="0040779C" w:rsidRPr="005136CB">
        <w:rPr>
          <w:rFonts w:ascii="Verdana" w:hAnsi="Verdana" w:cs="Arial"/>
          <w:i/>
          <w:sz w:val="20"/>
          <w:szCs w:val="20"/>
        </w:rPr>
        <w:t xml:space="preserve">ow regard for farming.  </w:t>
      </w:r>
      <w:r w:rsidR="00513781" w:rsidRPr="005136CB">
        <w:rPr>
          <w:rFonts w:ascii="Verdana" w:hAnsi="Verdana" w:cs="Arial"/>
          <w:sz w:val="20"/>
          <w:szCs w:val="20"/>
        </w:rPr>
        <w:t xml:space="preserve">Farming is perceived as </w:t>
      </w:r>
      <w:r w:rsidR="0040779C" w:rsidRPr="005136CB">
        <w:rPr>
          <w:rFonts w:ascii="Verdana" w:hAnsi="Verdana" w:cs="Arial"/>
          <w:sz w:val="20"/>
          <w:szCs w:val="20"/>
        </w:rPr>
        <w:t xml:space="preserve">lowly </w:t>
      </w:r>
      <w:r w:rsidR="00513781" w:rsidRPr="005136CB">
        <w:rPr>
          <w:rFonts w:ascii="Verdana" w:hAnsi="Verdana" w:cs="Arial"/>
          <w:sz w:val="20"/>
          <w:szCs w:val="20"/>
        </w:rPr>
        <w:t>work</w:t>
      </w:r>
      <w:r w:rsidR="0040779C" w:rsidRPr="005136CB">
        <w:rPr>
          <w:rFonts w:ascii="Verdana" w:hAnsi="Verdana" w:cs="Arial"/>
          <w:sz w:val="20"/>
          <w:szCs w:val="20"/>
        </w:rPr>
        <w:t xml:space="preserve"> fit only for</w:t>
      </w:r>
      <w:r w:rsidR="00513781" w:rsidRPr="005136CB">
        <w:rPr>
          <w:rFonts w:ascii="Verdana" w:hAnsi="Verdana" w:cs="Arial"/>
          <w:sz w:val="20"/>
          <w:szCs w:val="20"/>
        </w:rPr>
        <w:t xml:space="preserve"> school drop-outs or those without other </w:t>
      </w:r>
      <w:r w:rsidR="0040779C" w:rsidRPr="005136CB">
        <w:rPr>
          <w:rFonts w:ascii="Verdana" w:hAnsi="Verdana" w:cs="Arial"/>
          <w:sz w:val="20"/>
          <w:szCs w:val="20"/>
        </w:rPr>
        <w:t xml:space="preserve">options. </w:t>
      </w:r>
      <w:r w:rsidR="00513781" w:rsidRPr="005136CB">
        <w:rPr>
          <w:rFonts w:ascii="Verdana" w:hAnsi="Verdana" w:cs="Arial"/>
          <w:sz w:val="20"/>
          <w:szCs w:val="20"/>
        </w:rPr>
        <w:t xml:space="preserve">Another widespread perception is that there is no money in farming – their parents were poor farmers, they will remain poor farmers. </w:t>
      </w:r>
      <w:r w:rsidR="0040779C" w:rsidRPr="005136CB">
        <w:rPr>
          <w:rFonts w:ascii="Verdana" w:hAnsi="Verdana" w:cs="Arial"/>
          <w:sz w:val="20"/>
          <w:szCs w:val="20"/>
        </w:rPr>
        <w:t xml:space="preserve">This low regard for farming </w:t>
      </w:r>
      <w:r w:rsidR="00513781" w:rsidRPr="005136CB">
        <w:rPr>
          <w:rFonts w:ascii="Verdana" w:hAnsi="Verdana" w:cs="Arial"/>
          <w:sz w:val="20"/>
          <w:szCs w:val="20"/>
        </w:rPr>
        <w:t xml:space="preserve">has brought about </w:t>
      </w:r>
      <w:r w:rsidR="0040779C" w:rsidRPr="005136CB">
        <w:rPr>
          <w:rFonts w:ascii="Verdana" w:hAnsi="Verdana" w:cs="Arial"/>
          <w:sz w:val="20"/>
          <w:szCs w:val="20"/>
        </w:rPr>
        <w:t xml:space="preserve">low self-esteem </w:t>
      </w:r>
      <w:r w:rsidR="00513781" w:rsidRPr="005136CB">
        <w:rPr>
          <w:rFonts w:ascii="Verdana" w:hAnsi="Verdana" w:cs="Arial"/>
          <w:sz w:val="20"/>
          <w:szCs w:val="20"/>
        </w:rPr>
        <w:t xml:space="preserve">and a sense of discrimination </w:t>
      </w:r>
      <w:r w:rsidR="0040779C" w:rsidRPr="005136CB">
        <w:rPr>
          <w:rFonts w:ascii="Verdana" w:hAnsi="Verdana" w:cs="Arial"/>
          <w:sz w:val="20"/>
          <w:szCs w:val="20"/>
        </w:rPr>
        <w:t>among young farmers</w:t>
      </w:r>
      <w:r w:rsidR="00513781" w:rsidRPr="005136CB">
        <w:rPr>
          <w:rFonts w:ascii="Verdana" w:hAnsi="Verdana" w:cs="Arial"/>
          <w:sz w:val="20"/>
          <w:szCs w:val="20"/>
        </w:rPr>
        <w:t xml:space="preserve">; </w:t>
      </w:r>
      <w:r w:rsidR="0040779C" w:rsidRPr="005136CB">
        <w:rPr>
          <w:rFonts w:ascii="Verdana" w:hAnsi="Verdana" w:cs="Arial"/>
          <w:sz w:val="20"/>
          <w:szCs w:val="20"/>
        </w:rPr>
        <w:t>hence the need to put pride and dignity back into farming.</w:t>
      </w:r>
    </w:p>
    <w:p w:rsidR="0040779C" w:rsidRPr="005136CB" w:rsidRDefault="0040779C" w:rsidP="005136CB">
      <w:pPr>
        <w:ind w:left="720" w:right="432" w:hanging="288"/>
        <w:jc w:val="both"/>
        <w:rPr>
          <w:rFonts w:ascii="Verdana" w:hAnsi="Verdana" w:cs="Arial"/>
          <w:sz w:val="20"/>
          <w:szCs w:val="20"/>
        </w:rPr>
      </w:pPr>
    </w:p>
    <w:p w:rsidR="0040779C" w:rsidRPr="005136CB" w:rsidRDefault="00BE4A33" w:rsidP="00950D27">
      <w:pPr>
        <w:pStyle w:val="ListParagraph"/>
        <w:numPr>
          <w:ilvl w:val="0"/>
          <w:numId w:val="11"/>
        </w:numPr>
        <w:autoSpaceDE w:val="0"/>
        <w:autoSpaceDN w:val="0"/>
        <w:adjustRightInd w:val="0"/>
        <w:spacing w:after="0" w:line="240" w:lineRule="auto"/>
        <w:ind w:right="432" w:hanging="288"/>
        <w:jc w:val="both"/>
        <w:rPr>
          <w:rFonts w:ascii="Verdana" w:hAnsi="Verdana" w:cs="Arial"/>
          <w:sz w:val="20"/>
          <w:szCs w:val="20"/>
        </w:rPr>
      </w:pPr>
      <w:r w:rsidRPr="005136CB">
        <w:rPr>
          <w:rFonts w:ascii="Verdana" w:hAnsi="Verdana" w:cs="Verdana"/>
          <w:i/>
          <w:sz w:val="20"/>
          <w:szCs w:val="20"/>
        </w:rPr>
        <w:t>Lack of a</w:t>
      </w:r>
      <w:r w:rsidR="0040779C" w:rsidRPr="005136CB">
        <w:rPr>
          <w:rFonts w:ascii="Verdana" w:hAnsi="Verdana" w:cs="Verdana"/>
          <w:i/>
          <w:sz w:val="20"/>
          <w:szCs w:val="20"/>
        </w:rPr>
        <w:t>ccess to land.</w:t>
      </w:r>
      <w:r w:rsidR="0040779C" w:rsidRPr="005136CB">
        <w:rPr>
          <w:rFonts w:ascii="Verdana" w:hAnsi="Verdana" w:cs="Verdana"/>
          <w:sz w:val="20"/>
          <w:szCs w:val="20"/>
        </w:rPr>
        <w:t xml:space="preserve"> </w:t>
      </w:r>
      <w:r w:rsidR="0040779C" w:rsidRPr="005136CB">
        <w:rPr>
          <w:rFonts w:ascii="Verdana" w:hAnsi="Verdana" w:cs="Arial"/>
          <w:sz w:val="20"/>
          <w:szCs w:val="20"/>
        </w:rPr>
        <w:t xml:space="preserve">Many young farmers do not own land that they cultivate.  In case of owner-cultivator parents, young farmers have to wait for their parents’ demise before they can inherit and manage their parents’ land.  Young people can apply as agrarian reform beneficiaries only if they are considered as an independent household unit and not dependents of their parents.  </w:t>
      </w:r>
    </w:p>
    <w:p w:rsidR="0040779C" w:rsidRPr="005136CB" w:rsidRDefault="0040779C" w:rsidP="005136CB">
      <w:pPr>
        <w:ind w:left="720" w:right="432" w:hanging="288"/>
        <w:jc w:val="both"/>
        <w:rPr>
          <w:rFonts w:ascii="Verdana" w:hAnsi="Verdana" w:cs="Arial"/>
          <w:sz w:val="20"/>
          <w:szCs w:val="20"/>
        </w:rPr>
      </w:pPr>
    </w:p>
    <w:p w:rsidR="0040779C" w:rsidRPr="005136CB" w:rsidRDefault="00BE4A33" w:rsidP="00950D27">
      <w:pPr>
        <w:pStyle w:val="ListParagraph"/>
        <w:numPr>
          <w:ilvl w:val="0"/>
          <w:numId w:val="11"/>
        </w:numPr>
        <w:spacing w:after="0" w:line="240" w:lineRule="auto"/>
        <w:ind w:right="432" w:hanging="288"/>
        <w:jc w:val="both"/>
        <w:rPr>
          <w:rFonts w:ascii="Verdana" w:hAnsi="Verdana" w:cs="Arial"/>
          <w:sz w:val="20"/>
          <w:szCs w:val="20"/>
        </w:rPr>
      </w:pPr>
      <w:r w:rsidRPr="005136CB">
        <w:rPr>
          <w:rFonts w:ascii="Verdana" w:hAnsi="Verdana" w:cs="Arial"/>
          <w:i/>
          <w:sz w:val="20"/>
          <w:szCs w:val="20"/>
        </w:rPr>
        <w:t>Lack of a</w:t>
      </w:r>
      <w:r w:rsidR="0040779C" w:rsidRPr="005136CB">
        <w:rPr>
          <w:rFonts w:ascii="Verdana" w:hAnsi="Verdana" w:cs="Arial"/>
          <w:i/>
          <w:sz w:val="20"/>
          <w:szCs w:val="20"/>
        </w:rPr>
        <w:t xml:space="preserve">ccess to capital.  </w:t>
      </w:r>
      <w:r w:rsidR="0040779C" w:rsidRPr="005136CB">
        <w:rPr>
          <w:rFonts w:ascii="Verdana" w:hAnsi="Verdana" w:cs="Arial"/>
          <w:sz w:val="20"/>
          <w:szCs w:val="20"/>
        </w:rPr>
        <w:t xml:space="preserve">Young farmers also lack access to capital and credit as they are not the heads of their families nor do they have the collateral needed by banks and financial institutions.  </w:t>
      </w:r>
    </w:p>
    <w:p w:rsidR="001761CD" w:rsidRPr="005136CB" w:rsidRDefault="001761CD" w:rsidP="005136CB">
      <w:pPr>
        <w:ind w:left="720" w:right="432" w:hanging="288"/>
        <w:jc w:val="both"/>
        <w:rPr>
          <w:rFonts w:ascii="Verdana" w:hAnsi="Verdana" w:cs="Arial"/>
          <w:sz w:val="20"/>
          <w:szCs w:val="20"/>
        </w:rPr>
      </w:pPr>
    </w:p>
    <w:p w:rsidR="001761CD" w:rsidRPr="005136CB" w:rsidRDefault="001761CD" w:rsidP="00950D27">
      <w:pPr>
        <w:pStyle w:val="ListParagraph"/>
        <w:numPr>
          <w:ilvl w:val="0"/>
          <w:numId w:val="11"/>
        </w:numPr>
        <w:autoSpaceDE w:val="0"/>
        <w:autoSpaceDN w:val="0"/>
        <w:adjustRightInd w:val="0"/>
        <w:spacing w:after="0" w:line="240" w:lineRule="auto"/>
        <w:ind w:right="432" w:hanging="288"/>
        <w:jc w:val="both"/>
        <w:rPr>
          <w:rFonts w:ascii="Verdana" w:hAnsi="Verdana"/>
          <w:sz w:val="20"/>
          <w:szCs w:val="20"/>
        </w:rPr>
      </w:pPr>
      <w:r w:rsidRPr="005136CB">
        <w:rPr>
          <w:rFonts w:ascii="Verdana" w:hAnsi="Verdana" w:cs="Arial"/>
          <w:i/>
          <w:sz w:val="20"/>
          <w:szCs w:val="20"/>
        </w:rPr>
        <w:t xml:space="preserve">Farming is laborious work. </w:t>
      </w:r>
      <w:r w:rsidRPr="005136CB">
        <w:rPr>
          <w:rFonts w:ascii="Verdana" w:hAnsi="Verdana" w:cs="Arial"/>
          <w:sz w:val="20"/>
          <w:szCs w:val="20"/>
        </w:rPr>
        <w:t>Most small family farms are not mechanized, and a</w:t>
      </w:r>
      <w:r w:rsidRPr="005136CB">
        <w:rPr>
          <w:rFonts w:ascii="Verdana" w:hAnsi="Verdana"/>
          <w:sz w:val="20"/>
          <w:szCs w:val="20"/>
        </w:rPr>
        <w:t xml:space="preserve">lthough farm mechanization is being promoted to make farming less laborious, young farmers worry that </w:t>
      </w:r>
      <w:r w:rsidR="00525FE1" w:rsidRPr="005136CB">
        <w:rPr>
          <w:rFonts w:ascii="Verdana" w:hAnsi="Verdana"/>
          <w:sz w:val="20"/>
          <w:szCs w:val="20"/>
        </w:rPr>
        <w:t>large</w:t>
      </w:r>
      <w:r w:rsidR="00FD4EDC" w:rsidRPr="005136CB">
        <w:rPr>
          <w:rFonts w:ascii="Verdana" w:hAnsi="Verdana"/>
          <w:sz w:val="20"/>
          <w:szCs w:val="20"/>
        </w:rPr>
        <w:t xml:space="preserve"> machines will replace </w:t>
      </w:r>
      <w:r w:rsidR="0097605E" w:rsidRPr="005136CB">
        <w:rPr>
          <w:rFonts w:ascii="Verdana" w:hAnsi="Verdana"/>
          <w:sz w:val="20"/>
          <w:szCs w:val="20"/>
        </w:rPr>
        <w:t xml:space="preserve">their labor as </w:t>
      </w:r>
      <w:r w:rsidRPr="005136CB">
        <w:rPr>
          <w:rFonts w:ascii="Verdana" w:hAnsi="Verdana"/>
          <w:sz w:val="20"/>
          <w:szCs w:val="20"/>
        </w:rPr>
        <w:t>farmworkers.</w:t>
      </w:r>
    </w:p>
    <w:p w:rsidR="001761CD" w:rsidRPr="005136CB" w:rsidRDefault="001761CD" w:rsidP="005136CB">
      <w:pPr>
        <w:autoSpaceDE w:val="0"/>
        <w:autoSpaceDN w:val="0"/>
        <w:adjustRightInd w:val="0"/>
        <w:ind w:left="720" w:right="432" w:hanging="288"/>
        <w:jc w:val="both"/>
        <w:rPr>
          <w:rFonts w:ascii="Verdana" w:hAnsi="Verdana" w:cs="Verdana"/>
          <w:i/>
          <w:sz w:val="20"/>
          <w:szCs w:val="20"/>
        </w:rPr>
      </w:pPr>
    </w:p>
    <w:p w:rsidR="00E428CE" w:rsidRPr="005136CB" w:rsidRDefault="009F6C45" w:rsidP="00950D27">
      <w:pPr>
        <w:pStyle w:val="ListParagraph"/>
        <w:numPr>
          <w:ilvl w:val="0"/>
          <w:numId w:val="11"/>
        </w:numPr>
        <w:autoSpaceDE w:val="0"/>
        <w:autoSpaceDN w:val="0"/>
        <w:adjustRightInd w:val="0"/>
        <w:spacing w:after="0" w:line="240" w:lineRule="auto"/>
        <w:ind w:right="432" w:hanging="288"/>
        <w:jc w:val="both"/>
        <w:rPr>
          <w:rFonts w:ascii="Verdana" w:hAnsi="Verdana" w:cs="Verdana"/>
          <w:sz w:val="20"/>
          <w:szCs w:val="20"/>
        </w:rPr>
      </w:pPr>
      <w:r w:rsidRPr="005136CB">
        <w:rPr>
          <w:rFonts w:ascii="Verdana" w:hAnsi="Verdana" w:cs="Verdana"/>
          <w:i/>
          <w:sz w:val="20"/>
          <w:szCs w:val="20"/>
        </w:rPr>
        <w:t>Lack of participation i</w:t>
      </w:r>
      <w:r w:rsidR="00E428CE" w:rsidRPr="005136CB">
        <w:rPr>
          <w:rFonts w:ascii="Verdana" w:hAnsi="Verdana" w:cs="Verdana"/>
          <w:i/>
          <w:sz w:val="20"/>
          <w:szCs w:val="20"/>
        </w:rPr>
        <w:t>n governance</w:t>
      </w:r>
      <w:r w:rsidRPr="005136CB">
        <w:rPr>
          <w:rFonts w:ascii="Verdana" w:hAnsi="Verdana" w:cs="Verdana"/>
          <w:i/>
          <w:sz w:val="20"/>
          <w:szCs w:val="20"/>
        </w:rPr>
        <w:t xml:space="preserve">.  </w:t>
      </w:r>
      <w:r w:rsidRPr="005136CB">
        <w:rPr>
          <w:rFonts w:ascii="Verdana" w:hAnsi="Verdana" w:cs="Verdana"/>
          <w:sz w:val="20"/>
          <w:szCs w:val="20"/>
        </w:rPr>
        <w:t xml:space="preserve">Young farmers are not formally recognized as a demographic group by the government. And because they are not recognized, they do not have formal venues for participation in governance and in decision-making process; as well, there is a lack of government programs that are targeted at them.  </w:t>
      </w:r>
    </w:p>
    <w:p w:rsidR="00E428CE" w:rsidRPr="005136CB" w:rsidRDefault="00E428CE" w:rsidP="005136CB">
      <w:pPr>
        <w:pStyle w:val="ListParagraph"/>
        <w:ind w:right="432" w:hanging="288"/>
        <w:rPr>
          <w:rFonts w:ascii="Verdana" w:hAnsi="Verdana" w:cs="Arial"/>
          <w:sz w:val="20"/>
          <w:szCs w:val="20"/>
        </w:rPr>
      </w:pPr>
    </w:p>
    <w:p w:rsidR="009F6C45" w:rsidRPr="005136CB" w:rsidRDefault="00E428CE" w:rsidP="00950D27">
      <w:pPr>
        <w:pStyle w:val="ListParagraph"/>
        <w:numPr>
          <w:ilvl w:val="0"/>
          <w:numId w:val="11"/>
        </w:numPr>
        <w:autoSpaceDE w:val="0"/>
        <w:autoSpaceDN w:val="0"/>
        <w:adjustRightInd w:val="0"/>
        <w:spacing w:after="0" w:line="240" w:lineRule="auto"/>
        <w:ind w:right="432" w:hanging="288"/>
        <w:jc w:val="both"/>
        <w:rPr>
          <w:rFonts w:ascii="Verdana" w:hAnsi="Verdana" w:cs="Verdana"/>
          <w:sz w:val="20"/>
          <w:szCs w:val="20"/>
        </w:rPr>
      </w:pPr>
      <w:r w:rsidRPr="005136CB">
        <w:rPr>
          <w:rFonts w:ascii="Verdana" w:hAnsi="Verdana" w:cs="Verdana"/>
          <w:i/>
          <w:sz w:val="20"/>
          <w:szCs w:val="20"/>
        </w:rPr>
        <w:t>Lack of rural youth groups</w:t>
      </w:r>
      <w:r w:rsidR="006C102C">
        <w:rPr>
          <w:rFonts w:ascii="Verdana" w:hAnsi="Verdana" w:cs="Verdana"/>
          <w:i/>
          <w:sz w:val="20"/>
          <w:szCs w:val="20"/>
        </w:rPr>
        <w:t>.</w:t>
      </w:r>
      <w:r w:rsidRPr="005136CB">
        <w:rPr>
          <w:rFonts w:ascii="Verdana" w:hAnsi="Verdana" w:cs="Arial"/>
          <w:sz w:val="20"/>
          <w:szCs w:val="20"/>
        </w:rPr>
        <w:t xml:space="preserve"> </w:t>
      </w:r>
      <w:r w:rsidR="009F6C45" w:rsidRPr="005136CB">
        <w:rPr>
          <w:rFonts w:ascii="Verdana" w:hAnsi="Verdana" w:cs="Arial"/>
          <w:sz w:val="20"/>
          <w:szCs w:val="20"/>
        </w:rPr>
        <w:t xml:space="preserve">The lack of socio-cultural activities or youth organizations in rural areas is also a key factor.  There are no solidarity groups or venue for exchange of information, ideas and supporting each other’s endeavours. </w:t>
      </w:r>
    </w:p>
    <w:p w:rsidR="00AC046F" w:rsidRPr="005136CB" w:rsidRDefault="00AC046F" w:rsidP="005136CB">
      <w:pPr>
        <w:pStyle w:val="ListParagraph"/>
        <w:ind w:right="432" w:hanging="288"/>
        <w:rPr>
          <w:rFonts w:ascii="Verdana" w:hAnsi="Verdana" w:cs="Verdana"/>
          <w:sz w:val="20"/>
          <w:szCs w:val="20"/>
        </w:rPr>
      </w:pPr>
    </w:p>
    <w:p w:rsidR="001761CD" w:rsidRPr="005136CB" w:rsidRDefault="0040779C" w:rsidP="00950D27">
      <w:pPr>
        <w:pStyle w:val="ListParagraph"/>
        <w:numPr>
          <w:ilvl w:val="0"/>
          <w:numId w:val="11"/>
        </w:numPr>
        <w:autoSpaceDE w:val="0"/>
        <w:autoSpaceDN w:val="0"/>
        <w:adjustRightInd w:val="0"/>
        <w:spacing w:after="0" w:line="240" w:lineRule="auto"/>
        <w:ind w:right="432" w:hanging="288"/>
        <w:jc w:val="both"/>
        <w:rPr>
          <w:rFonts w:ascii="Verdana" w:hAnsi="Verdana"/>
          <w:sz w:val="20"/>
          <w:szCs w:val="20"/>
        </w:rPr>
      </w:pPr>
      <w:r w:rsidRPr="005136CB">
        <w:rPr>
          <w:rFonts w:ascii="Verdana" w:hAnsi="Verdana"/>
          <w:i/>
          <w:sz w:val="20"/>
          <w:szCs w:val="20"/>
        </w:rPr>
        <w:t xml:space="preserve">Legacy of chemical-based farming and “instant farming”.  </w:t>
      </w:r>
      <w:r w:rsidR="001761CD" w:rsidRPr="005136CB">
        <w:rPr>
          <w:rFonts w:ascii="Verdana" w:hAnsi="Verdana"/>
          <w:sz w:val="20"/>
          <w:szCs w:val="20"/>
        </w:rPr>
        <w:t>Young farmers are also faced</w:t>
      </w:r>
      <w:r w:rsidRPr="005136CB">
        <w:rPr>
          <w:rFonts w:ascii="Verdana" w:hAnsi="Verdana"/>
          <w:sz w:val="20"/>
          <w:szCs w:val="20"/>
        </w:rPr>
        <w:t xml:space="preserve"> </w:t>
      </w:r>
      <w:r w:rsidR="001761CD" w:rsidRPr="005136CB">
        <w:rPr>
          <w:rFonts w:ascii="Verdana" w:hAnsi="Verdana"/>
          <w:sz w:val="20"/>
          <w:szCs w:val="20"/>
        </w:rPr>
        <w:t>with the consequences of their parents’ or</w:t>
      </w:r>
      <w:r w:rsidRPr="005136CB">
        <w:rPr>
          <w:rFonts w:ascii="Verdana" w:hAnsi="Verdana"/>
          <w:sz w:val="20"/>
          <w:szCs w:val="20"/>
        </w:rPr>
        <w:t xml:space="preserve"> elders</w:t>
      </w:r>
      <w:r w:rsidR="001761CD" w:rsidRPr="005136CB">
        <w:rPr>
          <w:rFonts w:ascii="Verdana" w:hAnsi="Verdana"/>
          <w:sz w:val="20"/>
          <w:szCs w:val="20"/>
        </w:rPr>
        <w:t>’ dependence</w:t>
      </w:r>
      <w:r w:rsidRPr="005136CB">
        <w:rPr>
          <w:rFonts w:ascii="Verdana" w:hAnsi="Verdana"/>
          <w:sz w:val="20"/>
          <w:szCs w:val="20"/>
        </w:rPr>
        <w:t xml:space="preserve"> on chemical</w:t>
      </w:r>
      <w:r w:rsidR="001761CD" w:rsidRPr="005136CB">
        <w:rPr>
          <w:rFonts w:ascii="Verdana" w:hAnsi="Verdana"/>
          <w:sz w:val="20"/>
          <w:szCs w:val="20"/>
        </w:rPr>
        <w:t xml:space="preserve"> farming which are more costly and degrade their lands</w:t>
      </w:r>
      <w:r w:rsidRPr="005136CB">
        <w:rPr>
          <w:rFonts w:ascii="Verdana" w:hAnsi="Verdana"/>
          <w:sz w:val="20"/>
          <w:szCs w:val="20"/>
        </w:rPr>
        <w:t xml:space="preserve">. </w:t>
      </w:r>
      <w:r w:rsidR="001761CD" w:rsidRPr="005136CB">
        <w:rPr>
          <w:rFonts w:ascii="Verdana" w:hAnsi="Verdana"/>
          <w:sz w:val="20"/>
          <w:szCs w:val="20"/>
        </w:rPr>
        <w:t>S</w:t>
      </w:r>
      <w:r w:rsidRPr="005136CB">
        <w:rPr>
          <w:rFonts w:ascii="Verdana" w:hAnsi="Verdana"/>
          <w:sz w:val="20"/>
          <w:szCs w:val="20"/>
        </w:rPr>
        <w:t>hift</w:t>
      </w:r>
      <w:r w:rsidR="001761CD" w:rsidRPr="005136CB">
        <w:rPr>
          <w:rFonts w:ascii="Verdana" w:hAnsi="Verdana"/>
          <w:sz w:val="20"/>
          <w:szCs w:val="20"/>
        </w:rPr>
        <w:t>ing to</w:t>
      </w:r>
      <w:r w:rsidRPr="005136CB">
        <w:rPr>
          <w:rFonts w:ascii="Verdana" w:hAnsi="Verdana"/>
          <w:sz w:val="20"/>
          <w:szCs w:val="20"/>
        </w:rPr>
        <w:t xml:space="preserve"> organic farming</w:t>
      </w:r>
      <w:r w:rsidR="001761CD" w:rsidRPr="005136CB">
        <w:rPr>
          <w:rFonts w:ascii="Verdana" w:hAnsi="Verdana"/>
          <w:sz w:val="20"/>
          <w:szCs w:val="20"/>
        </w:rPr>
        <w:t xml:space="preserve"> is </w:t>
      </w:r>
      <w:r w:rsidRPr="005136CB">
        <w:rPr>
          <w:rFonts w:ascii="Verdana" w:hAnsi="Verdana"/>
          <w:sz w:val="20"/>
          <w:szCs w:val="20"/>
        </w:rPr>
        <w:t xml:space="preserve">expected </w:t>
      </w:r>
      <w:r w:rsidR="001761CD" w:rsidRPr="005136CB">
        <w:rPr>
          <w:rFonts w:ascii="Verdana" w:hAnsi="Verdana"/>
          <w:sz w:val="20"/>
          <w:szCs w:val="20"/>
        </w:rPr>
        <w:t>to result in low yields during the so-called conversion</w:t>
      </w:r>
      <w:r w:rsidRPr="005136CB">
        <w:rPr>
          <w:rFonts w:ascii="Verdana" w:hAnsi="Verdana"/>
          <w:sz w:val="20"/>
          <w:szCs w:val="20"/>
        </w:rPr>
        <w:t xml:space="preserve"> stage.  </w:t>
      </w:r>
    </w:p>
    <w:p w:rsidR="001761CD" w:rsidRPr="005136CB" w:rsidRDefault="001761CD" w:rsidP="005136CB">
      <w:pPr>
        <w:autoSpaceDE w:val="0"/>
        <w:autoSpaceDN w:val="0"/>
        <w:adjustRightInd w:val="0"/>
        <w:ind w:left="720" w:right="432" w:hanging="288"/>
        <w:jc w:val="both"/>
        <w:rPr>
          <w:rFonts w:ascii="Verdana" w:hAnsi="Verdana"/>
          <w:sz w:val="20"/>
          <w:szCs w:val="20"/>
        </w:rPr>
      </w:pPr>
    </w:p>
    <w:p w:rsidR="0040779C" w:rsidRPr="005136CB" w:rsidRDefault="00DE6E2E" w:rsidP="00950D27">
      <w:pPr>
        <w:pStyle w:val="ListParagraph"/>
        <w:numPr>
          <w:ilvl w:val="0"/>
          <w:numId w:val="11"/>
        </w:numPr>
        <w:autoSpaceDE w:val="0"/>
        <w:autoSpaceDN w:val="0"/>
        <w:adjustRightInd w:val="0"/>
        <w:spacing w:after="0" w:line="240" w:lineRule="auto"/>
        <w:ind w:right="432" w:hanging="288"/>
        <w:jc w:val="both"/>
        <w:rPr>
          <w:rFonts w:ascii="Verdana" w:hAnsi="Verdana"/>
          <w:sz w:val="20"/>
          <w:szCs w:val="20"/>
        </w:rPr>
      </w:pPr>
      <w:r w:rsidRPr="005136CB">
        <w:rPr>
          <w:rFonts w:ascii="Verdana" w:hAnsi="Verdana"/>
          <w:i/>
          <w:sz w:val="20"/>
          <w:szCs w:val="20"/>
        </w:rPr>
        <w:t>“I</w:t>
      </w:r>
      <w:r w:rsidR="0040779C" w:rsidRPr="005136CB">
        <w:rPr>
          <w:rFonts w:ascii="Verdana" w:hAnsi="Verdana"/>
          <w:i/>
          <w:sz w:val="20"/>
          <w:szCs w:val="20"/>
        </w:rPr>
        <w:t>nstant farming”</w:t>
      </w:r>
      <w:r w:rsidRPr="005136CB">
        <w:rPr>
          <w:rFonts w:ascii="Verdana" w:hAnsi="Verdana"/>
          <w:i/>
          <w:sz w:val="20"/>
          <w:szCs w:val="20"/>
        </w:rPr>
        <w:t xml:space="preserve">, climate risks.  </w:t>
      </w:r>
      <w:r w:rsidRPr="005136CB">
        <w:rPr>
          <w:rFonts w:ascii="Verdana" w:hAnsi="Verdana"/>
          <w:sz w:val="20"/>
          <w:szCs w:val="20"/>
        </w:rPr>
        <w:t xml:space="preserve">Young farmers note that </w:t>
      </w:r>
      <w:r w:rsidR="0040779C" w:rsidRPr="005136CB">
        <w:rPr>
          <w:rFonts w:ascii="Verdana" w:hAnsi="Verdana"/>
          <w:sz w:val="20"/>
          <w:szCs w:val="20"/>
        </w:rPr>
        <w:t xml:space="preserve">the use of GMOs </w:t>
      </w:r>
      <w:r w:rsidR="0040779C" w:rsidRPr="005136CB">
        <w:rPr>
          <w:rFonts w:ascii="Verdana" w:hAnsi="Verdana" w:cs="Arimo"/>
          <w:sz w:val="20"/>
          <w:szCs w:val="20"/>
        </w:rPr>
        <w:t>(genetically modified organisms)</w:t>
      </w:r>
      <w:r w:rsidRPr="005136CB">
        <w:rPr>
          <w:rFonts w:ascii="Verdana" w:hAnsi="Verdana"/>
          <w:sz w:val="20"/>
          <w:szCs w:val="20"/>
        </w:rPr>
        <w:t xml:space="preserve"> has resulted</w:t>
      </w:r>
      <w:r w:rsidR="0040779C" w:rsidRPr="005136CB">
        <w:rPr>
          <w:rFonts w:ascii="Verdana" w:hAnsi="Verdana"/>
          <w:sz w:val="20"/>
          <w:szCs w:val="20"/>
        </w:rPr>
        <w:t xml:space="preserve"> in “instant calamities” </w:t>
      </w:r>
      <w:r w:rsidRPr="005136CB">
        <w:rPr>
          <w:rFonts w:ascii="Verdana" w:hAnsi="Verdana"/>
          <w:sz w:val="20"/>
          <w:szCs w:val="20"/>
        </w:rPr>
        <w:t>and</w:t>
      </w:r>
      <w:r w:rsidR="0040779C" w:rsidRPr="005136CB">
        <w:rPr>
          <w:rFonts w:ascii="Verdana" w:hAnsi="Verdana"/>
          <w:sz w:val="20"/>
          <w:szCs w:val="20"/>
        </w:rPr>
        <w:t xml:space="preserve"> farmers getting lazier.</w:t>
      </w:r>
      <w:r w:rsidRPr="005136CB">
        <w:rPr>
          <w:rFonts w:ascii="Verdana" w:hAnsi="Verdana"/>
          <w:sz w:val="20"/>
          <w:szCs w:val="20"/>
        </w:rPr>
        <w:t xml:space="preserve">  Also, </w:t>
      </w:r>
      <w:r w:rsidRPr="005136CB">
        <w:rPr>
          <w:rStyle w:val="Strong"/>
          <w:rFonts w:ascii="Verdana" w:hAnsi="Verdana"/>
          <w:b w:val="0"/>
          <w:sz w:val="20"/>
          <w:szCs w:val="20"/>
        </w:rPr>
        <w:t xml:space="preserve">more </w:t>
      </w:r>
      <w:r w:rsidR="0040779C" w:rsidRPr="005136CB">
        <w:rPr>
          <w:rStyle w:val="Strong"/>
          <w:rFonts w:ascii="Verdana" w:hAnsi="Verdana"/>
          <w:b w:val="0"/>
          <w:sz w:val="20"/>
          <w:szCs w:val="20"/>
        </w:rPr>
        <w:t xml:space="preserve">unpredictable weather conditions related to climate change </w:t>
      </w:r>
      <w:r w:rsidRPr="005136CB">
        <w:rPr>
          <w:rStyle w:val="Strong"/>
          <w:rFonts w:ascii="Verdana" w:hAnsi="Verdana"/>
          <w:b w:val="0"/>
          <w:sz w:val="20"/>
          <w:szCs w:val="20"/>
        </w:rPr>
        <w:t>increases risks to agriculture</w:t>
      </w:r>
      <w:r w:rsidR="0040779C" w:rsidRPr="005136CB">
        <w:rPr>
          <w:rStyle w:val="Strong"/>
          <w:rFonts w:ascii="Verdana" w:hAnsi="Verdana"/>
          <w:b w:val="0"/>
          <w:sz w:val="20"/>
          <w:szCs w:val="20"/>
        </w:rPr>
        <w:t xml:space="preserve"> </w:t>
      </w:r>
      <w:r w:rsidRPr="005136CB">
        <w:rPr>
          <w:rStyle w:val="Strong"/>
          <w:rFonts w:ascii="Verdana" w:hAnsi="Verdana"/>
          <w:b w:val="0"/>
          <w:sz w:val="20"/>
          <w:szCs w:val="20"/>
        </w:rPr>
        <w:t>but</w:t>
      </w:r>
      <w:r w:rsidR="0040779C" w:rsidRPr="005136CB">
        <w:rPr>
          <w:rStyle w:val="Strong"/>
          <w:rFonts w:ascii="Verdana" w:hAnsi="Verdana"/>
          <w:b w:val="0"/>
          <w:sz w:val="20"/>
          <w:szCs w:val="20"/>
        </w:rPr>
        <w:t xml:space="preserve"> there is </w:t>
      </w:r>
      <w:r w:rsidRPr="005136CB">
        <w:rPr>
          <w:rStyle w:val="Strong"/>
          <w:rFonts w:ascii="Verdana" w:hAnsi="Verdana"/>
          <w:b w:val="0"/>
          <w:sz w:val="20"/>
          <w:szCs w:val="20"/>
        </w:rPr>
        <w:t xml:space="preserve">a </w:t>
      </w:r>
      <w:r w:rsidR="0040779C" w:rsidRPr="005136CB">
        <w:rPr>
          <w:rStyle w:val="Strong"/>
          <w:rFonts w:ascii="Verdana" w:hAnsi="Verdana"/>
          <w:b w:val="0"/>
          <w:sz w:val="20"/>
          <w:szCs w:val="20"/>
        </w:rPr>
        <w:t xml:space="preserve">lack of </w:t>
      </w:r>
      <w:r w:rsidRPr="005136CB">
        <w:rPr>
          <w:rStyle w:val="Strong"/>
          <w:rFonts w:ascii="Verdana" w:hAnsi="Verdana"/>
          <w:b w:val="0"/>
          <w:sz w:val="20"/>
          <w:szCs w:val="20"/>
        </w:rPr>
        <w:t xml:space="preserve">crop insurance and </w:t>
      </w:r>
      <w:r w:rsidR="0040779C" w:rsidRPr="005136CB">
        <w:rPr>
          <w:rStyle w:val="Strong"/>
          <w:rFonts w:ascii="Verdana" w:hAnsi="Verdana"/>
          <w:b w:val="0"/>
          <w:sz w:val="20"/>
          <w:szCs w:val="20"/>
        </w:rPr>
        <w:t xml:space="preserve">social protection </w:t>
      </w:r>
      <w:r w:rsidRPr="005136CB">
        <w:rPr>
          <w:rStyle w:val="Strong"/>
          <w:rFonts w:ascii="Verdana" w:hAnsi="Verdana"/>
          <w:b w:val="0"/>
          <w:sz w:val="20"/>
          <w:szCs w:val="20"/>
        </w:rPr>
        <w:t>for farmers</w:t>
      </w:r>
      <w:r w:rsidR="0040779C" w:rsidRPr="005136CB">
        <w:rPr>
          <w:rStyle w:val="Strong"/>
          <w:rFonts w:ascii="Verdana" w:hAnsi="Verdana"/>
          <w:b w:val="0"/>
          <w:sz w:val="20"/>
          <w:szCs w:val="20"/>
        </w:rPr>
        <w:t xml:space="preserve">. </w:t>
      </w:r>
      <w:r w:rsidR="0040779C" w:rsidRPr="005136CB">
        <w:rPr>
          <w:rFonts w:ascii="Verdana" w:hAnsi="Verdana"/>
          <w:sz w:val="20"/>
          <w:szCs w:val="20"/>
        </w:rPr>
        <w:t xml:space="preserve">Young </w:t>
      </w:r>
      <w:r w:rsidRPr="005136CB">
        <w:rPr>
          <w:rFonts w:ascii="Verdana" w:hAnsi="Verdana"/>
          <w:sz w:val="20"/>
          <w:szCs w:val="20"/>
        </w:rPr>
        <w:t xml:space="preserve">indigenous </w:t>
      </w:r>
      <w:r w:rsidR="0040779C" w:rsidRPr="005136CB">
        <w:rPr>
          <w:rFonts w:ascii="Verdana" w:hAnsi="Verdana"/>
          <w:sz w:val="20"/>
          <w:szCs w:val="20"/>
        </w:rPr>
        <w:t>farmers also bewail that rituals traditionally performed</w:t>
      </w:r>
      <w:r w:rsidRPr="005136CB">
        <w:rPr>
          <w:rFonts w:ascii="Verdana" w:hAnsi="Verdana"/>
          <w:sz w:val="20"/>
          <w:szCs w:val="20"/>
        </w:rPr>
        <w:t xml:space="preserve"> by their communities</w:t>
      </w:r>
      <w:r w:rsidR="0040779C" w:rsidRPr="005136CB">
        <w:rPr>
          <w:rFonts w:ascii="Verdana" w:hAnsi="Verdana"/>
          <w:sz w:val="20"/>
          <w:szCs w:val="20"/>
        </w:rPr>
        <w:t xml:space="preserve">, e.g. before planting or during harvest time, are no longer </w:t>
      </w:r>
      <w:r w:rsidRPr="005136CB">
        <w:rPr>
          <w:rFonts w:ascii="Verdana" w:hAnsi="Verdana"/>
          <w:sz w:val="20"/>
          <w:szCs w:val="20"/>
        </w:rPr>
        <w:t>being practiced</w:t>
      </w:r>
      <w:r w:rsidR="0040779C" w:rsidRPr="005136CB">
        <w:rPr>
          <w:rFonts w:ascii="Verdana" w:hAnsi="Verdana"/>
          <w:sz w:val="20"/>
          <w:szCs w:val="20"/>
        </w:rPr>
        <w:t>.</w:t>
      </w:r>
    </w:p>
    <w:p w:rsidR="0040779C" w:rsidRPr="008F4155" w:rsidRDefault="0040779C" w:rsidP="00756B0B">
      <w:pPr>
        <w:ind w:left="432" w:right="432" w:hanging="432"/>
        <w:jc w:val="both"/>
        <w:rPr>
          <w:rFonts w:ascii="Verdana" w:hAnsi="Verdana" w:cs="Arial"/>
          <w:sz w:val="18"/>
          <w:szCs w:val="18"/>
        </w:rPr>
      </w:pPr>
    </w:p>
    <w:p w:rsidR="009D78AE" w:rsidRDefault="001434CB" w:rsidP="00055BFF">
      <w:pPr>
        <w:jc w:val="both"/>
        <w:rPr>
          <w:rFonts w:ascii="Verdana" w:hAnsi="Verdana" w:cs="Arial"/>
          <w:sz w:val="20"/>
          <w:szCs w:val="20"/>
        </w:rPr>
      </w:pPr>
      <w:r>
        <w:rPr>
          <w:rFonts w:ascii="Verdana" w:hAnsi="Verdana" w:cs="Arial"/>
          <w:sz w:val="20"/>
          <w:szCs w:val="20"/>
        </w:rPr>
        <w:t>Y</w:t>
      </w:r>
      <w:r w:rsidR="009D78AE" w:rsidRPr="00F43AC9">
        <w:rPr>
          <w:rFonts w:ascii="Verdana" w:hAnsi="Verdana" w:cs="Arial"/>
          <w:sz w:val="20"/>
          <w:szCs w:val="20"/>
        </w:rPr>
        <w:t xml:space="preserve">oung men and women </w:t>
      </w:r>
      <w:r w:rsidR="009D78AE">
        <w:rPr>
          <w:rFonts w:ascii="Verdana" w:hAnsi="Verdana" w:cs="Arial"/>
          <w:sz w:val="20"/>
          <w:szCs w:val="20"/>
        </w:rPr>
        <w:t xml:space="preserve">farmers </w:t>
      </w:r>
      <w:r w:rsidR="0022004D">
        <w:rPr>
          <w:rFonts w:ascii="Verdana" w:hAnsi="Verdana" w:cs="Arial"/>
          <w:sz w:val="20"/>
          <w:szCs w:val="20"/>
        </w:rPr>
        <w:t xml:space="preserve">perform many tasks in the family. They are </w:t>
      </w:r>
      <w:r w:rsidR="009D78AE" w:rsidRPr="00F43AC9">
        <w:rPr>
          <w:rFonts w:ascii="Verdana" w:hAnsi="Verdana" w:cs="Arial"/>
          <w:sz w:val="20"/>
          <w:szCs w:val="20"/>
        </w:rPr>
        <w:t>“all-around”</w:t>
      </w:r>
      <w:r w:rsidR="0022004D">
        <w:rPr>
          <w:rFonts w:ascii="Verdana" w:hAnsi="Verdana" w:cs="Arial"/>
          <w:sz w:val="20"/>
          <w:szCs w:val="20"/>
        </w:rPr>
        <w:t xml:space="preserve"> workers</w:t>
      </w:r>
      <w:r>
        <w:rPr>
          <w:rFonts w:ascii="Verdana" w:hAnsi="Verdana" w:cs="Arial"/>
          <w:sz w:val="20"/>
          <w:szCs w:val="20"/>
        </w:rPr>
        <w:t xml:space="preserve"> </w:t>
      </w:r>
      <w:r w:rsidR="0022004D">
        <w:rPr>
          <w:rFonts w:ascii="Verdana" w:hAnsi="Verdana" w:cs="Arial"/>
          <w:sz w:val="20"/>
          <w:szCs w:val="20"/>
        </w:rPr>
        <w:t xml:space="preserve">who </w:t>
      </w:r>
      <w:r>
        <w:rPr>
          <w:rFonts w:ascii="Verdana" w:hAnsi="Verdana" w:cs="Arial"/>
          <w:sz w:val="20"/>
          <w:szCs w:val="20"/>
        </w:rPr>
        <w:t>are</w:t>
      </w:r>
      <w:r w:rsidR="009D78AE" w:rsidRPr="00F43AC9">
        <w:rPr>
          <w:rFonts w:ascii="Verdana" w:hAnsi="Verdana" w:cs="Arial"/>
          <w:sz w:val="20"/>
          <w:szCs w:val="20"/>
        </w:rPr>
        <w:t xml:space="preserve"> oftentimes assigned more laborious tasks</w:t>
      </w:r>
      <w:r w:rsidR="0022004D">
        <w:rPr>
          <w:rFonts w:ascii="Verdana" w:hAnsi="Verdana" w:cs="Arial"/>
          <w:sz w:val="20"/>
          <w:szCs w:val="20"/>
        </w:rPr>
        <w:t xml:space="preserve">.  </w:t>
      </w:r>
      <w:r w:rsidR="00B01A29">
        <w:rPr>
          <w:rFonts w:ascii="Verdana" w:hAnsi="Verdana" w:cs="Arial"/>
          <w:sz w:val="20"/>
          <w:szCs w:val="20"/>
        </w:rPr>
        <w:t>They</w:t>
      </w:r>
      <w:r w:rsidR="009D78AE" w:rsidRPr="00F43AC9">
        <w:rPr>
          <w:rFonts w:ascii="Verdana" w:hAnsi="Verdana" w:cs="Arial"/>
          <w:sz w:val="20"/>
          <w:szCs w:val="20"/>
        </w:rPr>
        <w:t xml:space="preserve"> work alongside their parents and when they have families of their own, they still</w:t>
      </w:r>
      <w:r w:rsidR="0022004D">
        <w:rPr>
          <w:rFonts w:ascii="Verdana" w:hAnsi="Verdana" w:cs="Arial"/>
          <w:sz w:val="20"/>
          <w:szCs w:val="20"/>
        </w:rPr>
        <w:t xml:space="preserve"> need to</w:t>
      </w:r>
      <w:r w:rsidR="009D78AE" w:rsidRPr="00F43AC9">
        <w:rPr>
          <w:rFonts w:ascii="Verdana" w:hAnsi="Verdana" w:cs="Arial"/>
          <w:sz w:val="20"/>
          <w:szCs w:val="20"/>
        </w:rPr>
        <w:t xml:space="preserve"> help in their parents’ farm</w:t>
      </w:r>
      <w:r w:rsidR="0022004D">
        <w:rPr>
          <w:rFonts w:ascii="Verdana" w:hAnsi="Verdana" w:cs="Arial"/>
          <w:sz w:val="20"/>
          <w:szCs w:val="20"/>
        </w:rPr>
        <w:t>s</w:t>
      </w:r>
      <w:r w:rsidR="009D78AE" w:rsidRPr="00F43AC9">
        <w:rPr>
          <w:rFonts w:ascii="Verdana" w:hAnsi="Verdana" w:cs="Arial"/>
          <w:sz w:val="20"/>
          <w:szCs w:val="20"/>
        </w:rPr>
        <w:t>. Young fa</w:t>
      </w:r>
      <w:r w:rsidR="0022004D">
        <w:rPr>
          <w:rFonts w:ascii="Verdana" w:hAnsi="Verdana" w:cs="Arial"/>
          <w:sz w:val="20"/>
          <w:szCs w:val="20"/>
        </w:rPr>
        <w:t>r</w:t>
      </w:r>
      <w:r w:rsidR="009D78AE" w:rsidRPr="00F43AC9">
        <w:rPr>
          <w:rFonts w:ascii="Verdana" w:hAnsi="Verdana" w:cs="Arial"/>
          <w:sz w:val="20"/>
          <w:szCs w:val="20"/>
        </w:rPr>
        <w:t xml:space="preserve">mers </w:t>
      </w:r>
      <w:r w:rsidR="0022004D">
        <w:rPr>
          <w:rFonts w:ascii="Verdana" w:hAnsi="Verdana" w:cs="Arial"/>
          <w:sz w:val="20"/>
          <w:szCs w:val="20"/>
        </w:rPr>
        <w:t xml:space="preserve">are </w:t>
      </w:r>
      <w:r w:rsidR="009D78AE" w:rsidRPr="00F43AC9">
        <w:rPr>
          <w:rFonts w:ascii="Verdana" w:hAnsi="Verdana" w:cs="Arial"/>
          <w:sz w:val="20"/>
          <w:szCs w:val="20"/>
        </w:rPr>
        <w:t>“merchandisers” entrusted with marketing and finding buyers for their family’s produce</w:t>
      </w:r>
      <w:r w:rsidR="0022004D">
        <w:rPr>
          <w:rFonts w:ascii="Verdana" w:hAnsi="Verdana" w:cs="Arial"/>
          <w:sz w:val="20"/>
          <w:szCs w:val="20"/>
        </w:rPr>
        <w:t xml:space="preserve">;  </w:t>
      </w:r>
      <w:r w:rsidR="009D78AE" w:rsidRPr="00F43AC9">
        <w:rPr>
          <w:rFonts w:ascii="Verdana" w:hAnsi="Verdana" w:cs="Arial"/>
          <w:sz w:val="20"/>
          <w:szCs w:val="20"/>
        </w:rPr>
        <w:t>farm managers, supervisors or caretakers</w:t>
      </w:r>
      <w:r w:rsidR="0022004D">
        <w:rPr>
          <w:rFonts w:ascii="Verdana" w:hAnsi="Verdana" w:cs="Arial"/>
          <w:sz w:val="20"/>
          <w:szCs w:val="20"/>
        </w:rPr>
        <w:t xml:space="preserve">; </w:t>
      </w:r>
      <w:r w:rsidR="009D78AE" w:rsidRPr="00F43AC9">
        <w:rPr>
          <w:rFonts w:ascii="Verdana" w:hAnsi="Verdana" w:cs="Arial"/>
          <w:sz w:val="20"/>
          <w:szCs w:val="20"/>
        </w:rPr>
        <w:t>small entrepreneurs who form joint ventures</w:t>
      </w:r>
      <w:r w:rsidR="0022004D">
        <w:rPr>
          <w:rFonts w:ascii="Verdana" w:hAnsi="Verdana" w:cs="Arial"/>
          <w:sz w:val="20"/>
          <w:szCs w:val="20"/>
        </w:rPr>
        <w:t xml:space="preserve">; or work </w:t>
      </w:r>
      <w:r w:rsidR="0022004D" w:rsidRPr="00F43AC9">
        <w:rPr>
          <w:rFonts w:ascii="Verdana" w:hAnsi="Verdana" w:cs="Arial"/>
          <w:sz w:val="20"/>
          <w:szCs w:val="20"/>
        </w:rPr>
        <w:t xml:space="preserve">off-farm </w:t>
      </w:r>
      <w:r w:rsidR="0022004D">
        <w:rPr>
          <w:rFonts w:ascii="Verdana" w:hAnsi="Verdana" w:cs="Arial"/>
          <w:sz w:val="20"/>
          <w:szCs w:val="20"/>
        </w:rPr>
        <w:t xml:space="preserve">in </w:t>
      </w:r>
      <w:r w:rsidR="0022004D" w:rsidRPr="00F43AC9">
        <w:rPr>
          <w:rFonts w:ascii="Verdana" w:hAnsi="Verdana" w:cs="Arial"/>
          <w:sz w:val="20"/>
          <w:szCs w:val="20"/>
        </w:rPr>
        <w:t xml:space="preserve">odd jobs, e.g. tricycle drivers. </w:t>
      </w:r>
      <w:r w:rsidR="0022004D">
        <w:rPr>
          <w:rFonts w:ascii="Verdana" w:hAnsi="Verdana" w:cs="Arial"/>
          <w:sz w:val="20"/>
          <w:szCs w:val="20"/>
        </w:rPr>
        <w:t xml:space="preserve"> Young farmers </w:t>
      </w:r>
      <w:r w:rsidR="009D78AE" w:rsidRPr="00F43AC9">
        <w:rPr>
          <w:rFonts w:ascii="Verdana" w:hAnsi="Verdana" w:cs="Arial"/>
          <w:sz w:val="20"/>
          <w:szCs w:val="20"/>
        </w:rPr>
        <w:t>also take on the role of extension workers within the family and community, sharing agricultural knowledge or technology they lear</w:t>
      </w:r>
      <w:r w:rsidR="00117444">
        <w:rPr>
          <w:rFonts w:ascii="Verdana" w:hAnsi="Verdana" w:cs="Arial"/>
          <w:sz w:val="20"/>
          <w:szCs w:val="20"/>
        </w:rPr>
        <w:t xml:space="preserve">n in school or elsewhere. </w:t>
      </w:r>
      <w:r w:rsidR="0022004D">
        <w:rPr>
          <w:rFonts w:ascii="Verdana" w:hAnsi="Verdana" w:cs="Arial"/>
          <w:sz w:val="20"/>
          <w:szCs w:val="20"/>
        </w:rPr>
        <w:t xml:space="preserve">Those </w:t>
      </w:r>
      <w:r w:rsidR="009D78AE" w:rsidRPr="00F43AC9">
        <w:rPr>
          <w:rFonts w:ascii="Verdana" w:hAnsi="Verdana" w:cs="Arial"/>
          <w:sz w:val="20"/>
          <w:szCs w:val="20"/>
        </w:rPr>
        <w:t>trained in sustainable agric</w:t>
      </w:r>
      <w:r w:rsidR="0022004D">
        <w:rPr>
          <w:rFonts w:ascii="Verdana" w:hAnsi="Verdana" w:cs="Arial"/>
          <w:sz w:val="20"/>
          <w:szCs w:val="20"/>
        </w:rPr>
        <w:t xml:space="preserve">ulture are strong </w:t>
      </w:r>
      <w:r w:rsidR="009D78AE" w:rsidRPr="00F43AC9">
        <w:rPr>
          <w:rFonts w:ascii="Verdana" w:hAnsi="Verdana" w:cs="Arial"/>
          <w:sz w:val="20"/>
          <w:szCs w:val="20"/>
        </w:rPr>
        <w:t xml:space="preserve">advocates of </w:t>
      </w:r>
      <w:r w:rsidR="0022004D">
        <w:rPr>
          <w:rFonts w:ascii="Verdana" w:hAnsi="Verdana" w:cs="Arial"/>
          <w:sz w:val="20"/>
          <w:szCs w:val="20"/>
        </w:rPr>
        <w:t>ecological</w:t>
      </w:r>
      <w:r w:rsidR="009D78AE" w:rsidRPr="00F43AC9">
        <w:rPr>
          <w:rFonts w:ascii="Verdana" w:hAnsi="Verdana" w:cs="Arial"/>
          <w:sz w:val="20"/>
          <w:szCs w:val="20"/>
        </w:rPr>
        <w:t xml:space="preserve"> </w:t>
      </w:r>
      <w:r w:rsidR="0022004D">
        <w:rPr>
          <w:rFonts w:ascii="Verdana" w:hAnsi="Verdana" w:cs="Arial"/>
          <w:sz w:val="20"/>
          <w:szCs w:val="20"/>
        </w:rPr>
        <w:t>conservation</w:t>
      </w:r>
      <w:r w:rsidR="009D78AE" w:rsidRPr="00F43AC9">
        <w:rPr>
          <w:rFonts w:ascii="Verdana" w:hAnsi="Verdana" w:cs="Arial"/>
          <w:sz w:val="20"/>
          <w:szCs w:val="20"/>
        </w:rPr>
        <w:t xml:space="preserve"> and organic farming.</w:t>
      </w:r>
    </w:p>
    <w:p w:rsidR="009D78AE" w:rsidRPr="00916978" w:rsidRDefault="009D78AE" w:rsidP="00055BFF">
      <w:pPr>
        <w:jc w:val="both"/>
        <w:rPr>
          <w:rFonts w:ascii="Verdana" w:hAnsi="Verdana" w:cs="Arial"/>
          <w:sz w:val="16"/>
          <w:szCs w:val="16"/>
        </w:rPr>
      </w:pPr>
    </w:p>
    <w:p w:rsidR="0040779C" w:rsidRPr="00055BFF" w:rsidRDefault="0040779C" w:rsidP="00055BFF">
      <w:pPr>
        <w:jc w:val="both"/>
        <w:rPr>
          <w:rFonts w:ascii="Verdana" w:hAnsi="Verdana" w:cs="Arial"/>
          <w:sz w:val="20"/>
          <w:szCs w:val="20"/>
        </w:rPr>
      </w:pPr>
      <w:r w:rsidRPr="00290141">
        <w:rPr>
          <w:rFonts w:ascii="Verdana" w:hAnsi="Verdana" w:cs="Arial"/>
          <w:sz w:val="20"/>
          <w:szCs w:val="20"/>
        </w:rPr>
        <w:t xml:space="preserve">Contrary to widely-held perceptions about </w:t>
      </w:r>
      <w:r w:rsidR="005E41C6">
        <w:rPr>
          <w:rFonts w:ascii="Verdana" w:hAnsi="Verdana" w:cs="Arial"/>
          <w:sz w:val="20"/>
          <w:szCs w:val="20"/>
        </w:rPr>
        <w:t xml:space="preserve">the </w:t>
      </w:r>
      <w:r w:rsidRPr="00290141">
        <w:rPr>
          <w:rFonts w:ascii="Verdana" w:hAnsi="Verdana" w:cs="Arial"/>
          <w:sz w:val="20"/>
          <w:szCs w:val="20"/>
        </w:rPr>
        <w:t>rural youth,</w:t>
      </w:r>
      <w:r w:rsidR="005E41C6">
        <w:rPr>
          <w:rFonts w:ascii="Verdana" w:hAnsi="Verdana" w:cs="Arial"/>
          <w:sz w:val="20"/>
          <w:szCs w:val="20"/>
        </w:rPr>
        <w:t xml:space="preserve"> however,</w:t>
      </w:r>
      <w:r w:rsidRPr="00290141">
        <w:rPr>
          <w:rFonts w:ascii="Verdana" w:hAnsi="Verdana" w:cs="Arial"/>
          <w:sz w:val="20"/>
          <w:szCs w:val="20"/>
        </w:rPr>
        <w:t xml:space="preserve"> an award-winning research</w:t>
      </w:r>
      <w:r w:rsidR="00055BFF" w:rsidRPr="00290141">
        <w:rPr>
          <w:rFonts w:ascii="Verdana" w:hAnsi="Verdana" w:cs="Arial"/>
          <w:sz w:val="20"/>
          <w:szCs w:val="20"/>
        </w:rPr>
        <w:t xml:space="preserve"> in 2012</w:t>
      </w:r>
      <w:r w:rsidRPr="00290141">
        <w:rPr>
          <w:rFonts w:ascii="Verdana" w:hAnsi="Verdana" w:cs="Arial"/>
          <w:sz w:val="20"/>
          <w:szCs w:val="20"/>
        </w:rPr>
        <w:t xml:space="preserve"> by the Philippine Rice Research Institute</w:t>
      </w:r>
      <w:r w:rsidR="00055BFF" w:rsidRPr="00290141">
        <w:rPr>
          <w:rFonts w:ascii="Verdana" w:hAnsi="Verdana" w:cs="Arial"/>
          <w:sz w:val="20"/>
          <w:szCs w:val="20"/>
        </w:rPr>
        <w:t xml:space="preserve"> (PhilRice)</w:t>
      </w:r>
      <w:r w:rsidRPr="00290141">
        <w:rPr>
          <w:rFonts w:ascii="Verdana" w:hAnsi="Verdana" w:cs="Arial"/>
          <w:sz w:val="20"/>
          <w:szCs w:val="20"/>
        </w:rPr>
        <w:t xml:space="preserve"> found that young farmers are still interested in farming.  They </w:t>
      </w:r>
      <w:r w:rsidR="00055BFF" w:rsidRPr="00290141">
        <w:rPr>
          <w:rFonts w:ascii="Verdana" w:hAnsi="Verdana" w:cs="Arial"/>
          <w:sz w:val="20"/>
          <w:szCs w:val="20"/>
        </w:rPr>
        <w:t xml:space="preserve">have expressed their </w:t>
      </w:r>
      <w:r w:rsidRPr="00290141">
        <w:rPr>
          <w:rFonts w:ascii="Verdana" w:hAnsi="Verdana" w:cs="Arial"/>
          <w:sz w:val="20"/>
          <w:szCs w:val="20"/>
        </w:rPr>
        <w:t xml:space="preserve">wish </w:t>
      </w:r>
      <w:r w:rsidR="00055BFF" w:rsidRPr="00290141">
        <w:rPr>
          <w:rFonts w:ascii="Verdana" w:hAnsi="Verdana" w:cs="Arial"/>
          <w:sz w:val="20"/>
          <w:szCs w:val="20"/>
        </w:rPr>
        <w:t xml:space="preserve">to </w:t>
      </w:r>
      <w:r w:rsidRPr="00290141">
        <w:rPr>
          <w:rFonts w:ascii="Verdana" w:hAnsi="Verdana" w:cs="Arial"/>
          <w:sz w:val="20"/>
          <w:szCs w:val="20"/>
        </w:rPr>
        <w:t>stay connected to agriculture</w:t>
      </w:r>
      <w:r w:rsidR="00AE558F">
        <w:rPr>
          <w:rFonts w:ascii="Verdana" w:hAnsi="Verdana" w:cs="Arial"/>
          <w:sz w:val="20"/>
          <w:szCs w:val="20"/>
        </w:rPr>
        <w:t xml:space="preserve"> </w:t>
      </w:r>
      <w:r w:rsidR="00290141">
        <w:rPr>
          <w:rFonts w:ascii="Verdana" w:hAnsi="Verdana" w:cs="Arial"/>
          <w:sz w:val="20"/>
          <w:szCs w:val="20"/>
        </w:rPr>
        <w:t>by</w:t>
      </w:r>
      <w:r w:rsidR="00AE558F">
        <w:rPr>
          <w:rFonts w:ascii="Verdana" w:hAnsi="Verdana" w:cs="Arial"/>
          <w:sz w:val="20"/>
          <w:szCs w:val="20"/>
        </w:rPr>
        <w:t>, e.g.,</w:t>
      </w:r>
      <w:r w:rsidR="00290141">
        <w:rPr>
          <w:rFonts w:ascii="Verdana" w:hAnsi="Verdana" w:cs="Arial"/>
          <w:sz w:val="20"/>
          <w:szCs w:val="20"/>
        </w:rPr>
        <w:t xml:space="preserve"> providing </w:t>
      </w:r>
      <w:r w:rsidR="005D692D" w:rsidRPr="00290141">
        <w:rPr>
          <w:rFonts w:ascii="Verdana" w:hAnsi="Verdana" w:cs="Arial"/>
          <w:sz w:val="20"/>
          <w:szCs w:val="20"/>
        </w:rPr>
        <w:t xml:space="preserve">capital to relatives </w:t>
      </w:r>
      <w:r w:rsidR="00290141">
        <w:rPr>
          <w:rFonts w:ascii="Verdana" w:hAnsi="Verdana" w:cs="Arial"/>
          <w:sz w:val="20"/>
          <w:szCs w:val="20"/>
        </w:rPr>
        <w:t xml:space="preserve">toiling </w:t>
      </w:r>
      <w:r w:rsidR="005D692D" w:rsidRPr="00290141">
        <w:rPr>
          <w:rFonts w:ascii="Verdana" w:hAnsi="Verdana" w:cs="Arial"/>
          <w:sz w:val="20"/>
          <w:szCs w:val="20"/>
        </w:rPr>
        <w:t>the land.</w:t>
      </w:r>
      <w:r w:rsidRPr="00290141">
        <w:rPr>
          <w:rFonts w:ascii="Verdana" w:hAnsi="Verdana" w:cs="Arial"/>
          <w:sz w:val="20"/>
          <w:szCs w:val="20"/>
        </w:rPr>
        <w:t xml:space="preserve"> </w:t>
      </w:r>
      <w:r w:rsidR="005D692D" w:rsidRPr="00290141">
        <w:rPr>
          <w:rFonts w:ascii="Verdana" w:hAnsi="Verdana" w:cs="Arial"/>
          <w:sz w:val="20"/>
          <w:szCs w:val="20"/>
        </w:rPr>
        <w:t xml:space="preserve">Rural youth </w:t>
      </w:r>
      <w:r w:rsidRPr="00290141">
        <w:rPr>
          <w:rFonts w:ascii="Verdana" w:hAnsi="Verdana" w:cs="Arial"/>
          <w:sz w:val="20"/>
          <w:szCs w:val="20"/>
        </w:rPr>
        <w:t xml:space="preserve">should </w:t>
      </w:r>
      <w:r w:rsidR="006A1C50">
        <w:rPr>
          <w:rFonts w:ascii="Verdana" w:hAnsi="Verdana" w:cs="Arial"/>
          <w:sz w:val="20"/>
          <w:szCs w:val="20"/>
        </w:rPr>
        <w:t xml:space="preserve">then </w:t>
      </w:r>
      <w:r w:rsidRPr="00290141">
        <w:rPr>
          <w:rFonts w:ascii="Verdana" w:hAnsi="Verdana" w:cs="Arial"/>
          <w:sz w:val="20"/>
          <w:szCs w:val="20"/>
        </w:rPr>
        <w:t xml:space="preserve">be seen as future investors who can </w:t>
      </w:r>
      <w:r w:rsidR="005D692D" w:rsidRPr="00290141">
        <w:rPr>
          <w:rFonts w:ascii="Verdana" w:hAnsi="Verdana" w:cs="Arial"/>
          <w:sz w:val="20"/>
          <w:szCs w:val="20"/>
        </w:rPr>
        <w:t>provide</w:t>
      </w:r>
      <w:r w:rsidRPr="00290141">
        <w:rPr>
          <w:rFonts w:ascii="Verdana" w:hAnsi="Verdana" w:cs="Arial"/>
          <w:sz w:val="20"/>
          <w:szCs w:val="20"/>
        </w:rPr>
        <w:t xml:space="preserve"> capital investments </w:t>
      </w:r>
      <w:r w:rsidR="005D692D" w:rsidRPr="00290141">
        <w:rPr>
          <w:rFonts w:ascii="Verdana" w:hAnsi="Verdana" w:cs="Arial"/>
          <w:sz w:val="20"/>
          <w:szCs w:val="20"/>
        </w:rPr>
        <w:t>to</w:t>
      </w:r>
      <w:r w:rsidRPr="00290141">
        <w:rPr>
          <w:rFonts w:ascii="Verdana" w:hAnsi="Verdana" w:cs="Arial"/>
          <w:sz w:val="20"/>
          <w:szCs w:val="20"/>
        </w:rPr>
        <w:t xml:space="preserve"> family farms.</w:t>
      </w:r>
      <w:r w:rsidRPr="00055BFF">
        <w:rPr>
          <w:rFonts w:ascii="Verdana" w:hAnsi="Verdana" w:cs="Arial"/>
          <w:sz w:val="20"/>
          <w:szCs w:val="20"/>
        </w:rPr>
        <w:t xml:space="preserve"> </w:t>
      </w:r>
    </w:p>
    <w:p w:rsidR="0040779C" w:rsidRPr="00916978" w:rsidRDefault="0040779C" w:rsidP="0040779C">
      <w:pPr>
        <w:jc w:val="both"/>
        <w:rPr>
          <w:rFonts w:ascii="Verdana" w:hAnsi="Verdana"/>
          <w:sz w:val="16"/>
          <w:szCs w:val="16"/>
        </w:rPr>
      </w:pPr>
    </w:p>
    <w:p w:rsidR="0040779C" w:rsidRDefault="0040779C" w:rsidP="0040779C">
      <w:pPr>
        <w:jc w:val="both"/>
        <w:rPr>
          <w:rFonts w:ascii="Verdana" w:hAnsi="Verdana"/>
          <w:sz w:val="20"/>
          <w:szCs w:val="20"/>
        </w:rPr>
      </w:pPr>
      <w:r w:rsidRPr="0079760A">
        <w:rPr>
          <w:rFonts w:ascii="Verdana" w:hAnsi="Verdana"/>
          <w:b/>
          <w:i/>
          <w:sz w:val="20"/>
          <w:szCs w:val="20"/>
        </w:rPr>
        <w:t>Thailand.</w:t>
      </w:r>
      <w:r w:rsidRPr="001846C3">
        <w:rPr>
          <w:rFonts w:ascii="Verdana" w:hAnsi="Verdana"/>
          <w:b/>
          <w:sz w:val="20"/>
          <w:szCs w:val="20"/>
        </w:rPr>
        <w:t xml:space="preserve">  </w:t>
      </w:r>
      <w:r w:rsidR="00D76E6A" w:rsidRPr="00083A69">
        <w:rPr>
          <w:rFonts w:ascii="Verdana" w:hAnsi="Verdana"/>
          <w:sz w:val="20"/>
          <w:szCs w:val="20"/>
        </w:rPr>
        <w:t>According to</w:t>
      </w:r>
      <w:r w:rsidR="00D76E6A" w:rsidRPr="001846C3">
        <w:rPr>
          <w:rFonts w:ascii="Verdana" w:hAnsi="Verdana"/>
          <w:b/>
          <w:sz w:val="20"/>
          <w:szCs w:val="20"/>
        </w:rPr>
        <w:t xml:space="preserve"> </w:t>
      </w:r>
      <w:r w:rsidR="00F06347">
        <w:rPr>
          <w:rFonts w:ascii="Verdana" w:hAnsi="Verdana"/>
          <w:sz w:val="20"/>
          <w:szCs w:val="20"/>
        </w:rPr>
        <w:t>SORKORPOR</w:t>
      </w:r>
      <w:r w:rsidR="007962B4">
        <w:rPr>
          <w:rFonts w:ascii="Verdana" w:hAnsi="Verdana"/>
          <w:sz w:val="20"/>
          <w:szCs w:val="20"/>
        </w:rPr>
        <w:t xml:space="preserve"> (SKP)</w:t>
      </w:r>
      <w:r w:rsidR="00DA4E0A">
        <w:rPr>
          <w:rFonts w:ascii="Verdana" w:hAnsi="Verdana"/>
          <w:sz w:val="20"/>
          <w:szCs w:val="20"/>
        </w:rPr>
        <w:t xml:space="preserve">, </w:t>
      </w:r>
      <w:r w:rsidR="00D76E6A" w:rsidRPr="00D76E6A">
        <w:rPr>
          <w:rFonts w:ascii="Verdana" w:hAnsi="Verdana"/>
          <w:sz w:val="20"/>
          <w:szCs w:val="20"/>
        </w:rPr>
        <w:t>a</w:t>
      </w:r>
      <w:r w:rsidR="00BF7674">
        <w:rPr>
          <w:rFonts w:ascii="Verdana" w:hAnsi="Verdana"/>
          <w:sz w:val="20"/>
          <w:szCs w:val="20"/>
        </w:rPr>
        <w:t>griculture</w:t>
      </w:r>
      <w:r w:rsidRPr="001846C3">
        <w:rPr>
          <w:rFonts w:ascii="Verdana" w:hAnsi="Verdana"/>
          <w:sz w:val="20"/>
          <w:szCs w:val="20"/>
        </w:rPr>
        <w:t xml:space="preserve"> is</w:t>
      </w:r>
      <w:r>
        <w:rPr>
          <w:rFonts w:ascii="Verdana" w:hAnsi="Verdana"/>
          <w:sz w:val="20"/>
          <w:szCs w:val="20"/>
        </w:rPr>
        <w:t xml:space="preserve"> seen as</w:t>
      </w:r>
      <w:r w:rsidRPr="001846C3">
        <w:rPr>
          <w:rFonts w:ascii="Verdana" w:hAnsi="Verdana"/>
          <w:sz w:val="20"/>
          <w:szCs w:val="20"/>
        </w:rPr>
        <w:t xml:space="preserve"> hard work, and the number of youth in agriculture has been decreasing steadily</w:t>
      </w:r>
      <w:r w:rsidR="00027740">
        <w:rPr>
          <w:rFonts w:ascii="Verdana" w:hAnsi="Verdana"/>
          <w:sz w:val="20"/>
          <w:szCs w:val="20"/>
        </w:rPr>
        <w:t xml:space="preserve"> while rural youth move </w:t>
      </w:r>
      <w:r w:rsidRPr="001846C3">
        <w:rPr>
          <w:rFonts w:ascii="Verdana" w:hAnsi="Verdana"/>
          <w:sz w:val="20"/>
          <w:szCs w:val="20"/>
        </w:rPr>
        <w:t>into the indu</w:t>
      </w:r>
      <w:r>
        <w:rPr>
          <w:rFonts w:ascii="Verdana" w:hAnsi="Verdana"/>
          <w:sz w:val="20"/>
          <w:szCs w:val="20"/>
        </w:rPr>
        <w:t xml:space="preserve">strial, service and </w:t>
      </w:r>
      <w:r w:rsidRPr="001846C3">
        <w:rPr>
          <w:rFonts w:ascii="Verdana" w:hAnsi="Verdana"/>
          <w:sz w:val="20"/>
          <w:szCs w:val="20"/>
        </w:rPr>
        <w:t>entertainment</w:t>
      </w:r>
      <w:r>
        <w:rPr>
          <w:rFonts w:ascii="Verdana" w:hAnsi="Verdana"/>
          <w:sz w:val="20"/>
          <w:szCs w:val="20"/>
        </w:rPr>
        <w:t xml:space="preserve"> sectors</w:t>
      </w:r>
      <w:r w:rsidRPr="001846C3">
        <w:rPr>
          <w:rFonts w:ascii="Verdana" w:hAnsi="Verdana"/>
          <w:sz w:val="20"/>
          <w:szCs w:val="20"/>
        </w:rPr>
        <w:t>.</w:t>
      </w:r>
      <w:r w:rsidRPr="001846C3">
        <w:rPr>
          <w:rFonts w:ascii="Verdana" w:hAnsi="Verdana"/>
          <w:sz w:val="20"/>
          <w:szCs w:val="20"/>
          <w:cs/>
          <w:lang w:bidi="th-TH"/>
        </w:rPr>
        <w:t xml:space="preserve"> </w:t>
      </w:r>
      <w:r>
        <w:rPr>
          <w:rFonts w:ascii="Verdana" w:hAnsi="Verdana"/>
          <w:sz w:val="20"/>
          <w:szCs w:val="20"/>
          <w:lang w:val="en-US" w:bidi="th-TH"/>
        </w:rPr>
        <w:t>Only old farmers remain in the villages</w:t>
      </w:r>
      <w:r w:rsidR="00027740">
        <w:rPr>
          <w:rFonts w:ascii="Verdana" w:hAnsi="Verdana"/>
          <w:sz w:val="20"/>
          <w:szCs w:val="20"/>
          <w:lang w:val="en-US" w:bidi="th-TH"/>
        </w:rPr>
        <w:t xml:space="preserve">; </w:t>
      </w:r>
      <w:r w:rsidR="00027740">
        <w:rPr>
          <w:rFonts w:ascii="Verdana" w:hAnsi="Verdana"/>
          <w:sz w:val="20"/>
          <w:szCs w:val="20"/>
        </w:rPr>
        <w:t>t</w:t>
      </w:r>
      <w:r w:rsidR="00027740" w:rsidRPr="00F43AC9">
        <w:rPr>
          <w:rFonts w:ascii="Verdana" w:hAnsi="Verdana"/>
          <w:sz w:val="20"/>
          <w:szCs w:val="20"/>
        </w:rPr>
        <w:t>he average age of farmers in Thailand is 54 years.</w:t>
      </w:r>
      <w:r w:rsidR="00027740">
        <w:rPr>
          <w:rFonts w:ascii="Verdana" w:hAnsi="Verdana"/>
          <w:sz w:val="20"/>
          <w:szCs w:val="20"/>
        </w:rPr>
        <w:t xml:space="preserve"> </w:t>
      </w:r>
      <w:r w:rsidRPr="001846C3">
        <w:rPr>
          <w:rFonts w:ascii="Verdana" w:hAnsi="Verdana"/>
          <w:sz w:val="20"/>
          <w:szCs w:val="20"/>
          <w:lang w:val="en-US" w:bidi="th-TH"/>
        </w:rPr>
        <w:t xml:space="preserve">The </w:t>
      </w:r>
      <w:r w:rsidRPr="001846C3">
        <w:rPr>
          <w:rFonts w:ascii="Verdana" w:hAnsi="Verdana"/>
          <w:sz w:val="20"/>
          <w:szCs w:val="20"/>
        </w:rPr>
        <w:t xml:space="preserve">price of agriculture products </w:t>
      </w:r>
      <w:r w:rsidR="00027740">
        <w:rPr>
          <w:rFonts w:ascii="Verdana" w:hAnsi="Verdana"/>
          <w:sz w:val="20"/>
          <w:szCs w:val="20"/>
        </w:rPr>
        <w:t>remains uncertain or</w:t>
      </w:r>
      <w:r w:rsidRPr="001846C3">
        <w:rPr>
          <w:rFonts w:ascii="Verdana" w:hAnsi="Verdana"/>
          <w:sz w:val="20"/>
          <w:szCs w:val="20"/>
          <w:cs/>
          <w:lang w:bidi="th-TH"/>
        </w:rPr>
        <w:t xml:space="preserve"> </w:t>
      </w:r>
      <w:r w:rsidRPr="001846C3">
        <w:rPr>
          <w:rFonts w:ascii="Verdana" w:hAnsi="Verdana"/>
          <w:sz w:val="20"/>
          <w:szCs w:val="20"/>
        </w:rPr>
        <w:t xml:space="preserve">decreasing, </w:t>
      </w:r>
      <w:r w:rsidR="00027740">
        <w:rPr>
          <w:rFonts w:ascii="Verdana" w:hAnsi="Verdana"/>
          <w:sz w:val="20"/>
          <w:szCs w:val="20"/>
        </w:rPr>
        <w:t xml:space="preserve">there is a general lack of </w:t>
      </w:r>
      <w:r w:rsidRPr="001846C3">
        <w:rPr>
          <w:rFonts w:ascii="Verdana" w:hAnsi="Verdana"/>
          <w:sz w:val="20"/>
          <w:szCs w:val="20"/>
        </w:rPr>
        <w:t xml:space="preserve">motivation in </w:t>
      </w:r>
      <w:r w:rsidR="00027740">
        <w:rPr>
          <w:rFonts w:ascii="Verdana" w:hAnsi="Verdana"/>
          <w:sz w:val="20"/>
          <w:szCs w:val="20"/>
        </w:rPr>
        <w:t>farming as an occupation</w:t>
      </w:r>
      <w:r w:rsidRPr="001846C3">
        <w:rPr>
          <w:rFonts w:ascii="Verdana" w:hAnsi="Verdana"/>
          <w:sz w:val="20"/>
          <w:szCs w:val="20"/>
        </w:rPr>
        <w:t xml:space="preserve">. </w:t>
      </w:r>
      <w:r w:rsidR="00027740">
        <w:rPr>
          <w:rFonts w:ascii="Verdana" w:hAnsi="Verdana"/>
          <w:sz w:val="20"/>
          <w:szCs w:val="20"/>
        </w:rPr>
        <w:t>The spate of p</w:t>
      </w:r>
      <w:r w:rsidRPr="001846C3">
        <w:rPr>
          <w:rFonts w:ascii="Verdana" w:hAnsi="Verdana"/>
          <w:sz w:val="20"/>
          <w:szCs w:val="20"/>
        </w:rPr>
        <w:t>olitical conflict</w:t>
      </w:r>
      <w:r w:rsidR="00027740">
        <w:rPr>
          <w:rFonts w:ascii="Verdana" w:hAnsi="Verdana"/>
          <w:sz w:val="20"/>
          <w:szCs w:val="20"/>
        </w:rPr>
        <w:t xml:space="preserve"> also</w:t>
      </w:r>
      <w:r w:rsidRPr="001846C3">
        <w:rPr>
          <w:rFonts w:ascii="Verdana" w:hAnsi="Verdana"/>
          <w:sz w:val="20"/>
          <w:szCs w:val="20"/>
        </w:rPr>
        <w:t xml:space="preserve"> aggravates the situation</w:t>
      </w:r>
      <w:r>
        <w:rPr>
          <w:rFonts w:ascii="Verdana" w:hAnsi="Verdana"/>
          <w:sz w:val="20"/>
          <w:szCs w:val="20"/>
        </w:rPr>
        <w:t xml:space="preserve"> because</w:t>
      </w:r>
      <w:r w:rsidRPr="001846C3">
        <w:rPr>
          <w:rFonts w:ascii="Verdana" w:hAnsi="Verdana"/>
          <w:sz w:val="20"/>
          <w:szCs w:val="20"/>
        </w:rPr>
        <w:t xml:space="preserve"> government </w:t>
      </w:r>
      <w:r w:rsidR="00027740">
        <w:rPr>
          <w:rFonts w:ascii="Verdana" w:hAnsi="Verdana"/>
          <w:sz w:val="20"/>
          <w:szCs w:val="20"/>
        </w:rPr>
        <w:t xml:space="preserve">could not </w:t>
      </w:r>
      <w:r w:rsidRPr="001846C3">
        <w:rPr>
          <w:rFonts w:ascii="Verdana" w:hAnsi="Verdana"/>
          <w:sz w:val="20"/>
          <w:szCs w:val="20"/>
        </w:rPr>
        <w:t xml:space="preserve">implement </w:t>
      </w:r>
      <w:r w:rsidR="00027740">
        <w:rPr>
          <w:rFonts w:ascii="Verdana" w:hAnsi="Verdana"/>
          <w:sz w:val="20"/>
          <w:szCs w:val="20"/>
        </w:rPr>
        <w:t>agricultural policies</w:t>
      </w:r>
      <w:r>
        <w:rPr>
          <w:rFonts w:ascii="Verdana" w:hAnsi="Verdana"/>
          <w:sz w:val="20"/>
          <w:szCs w:val="20"/>
        </w:rPr>
        <w:t>, e.g. price control on rice and rubber</w:t>
      </w:r>
      <w:r w:rsidRPr="001846C3">
        <w:rPr>
          <w:rFonts w:ascii="Verdana" w:hAnsi="Verdana"/>
          <w:sz w:val="20"/>
          <w:szCs w:val="20"/>
        </w:rPr>
        <w:t>.</w:t>
      </w:r>
    </w:p>
    <w:p w:rsidR="00B7726E" w:rsidRPr="001846C3" w:rsidRDefault="00B7726E" w:rsidP="0040779C">
      <w:pPr>
        <w:jc w:val="both"/>
        <w:rPr>
          <w:rFonts w:ascii="Verdana" w:hAnsi="Verdana"/>
          <w:sz w:val="20"/>
          <w:szCs w:val="20"/>
        </w:rPr>
      </w:pPr>
    </w:p>
    <w:p w:rsidR="008349FD" w:rsidRPr="008349FD" w:rsidRDefault="0040779C" w:rsidP="008349FD">
      <w:pPr>
        <w:widowControl/>
        <w:suppressAutoHyphens w:val="0"/>
        <w:jc w:val="both"/>
        <w:rPr>
          <w:rFonts w:ascii="Verdana" w:hAnsi="Verdana"/>
          <w:sz w:val="20"/>
          <w:szCs w:val="20"/>
        </w:rPr>
      </w:pPr>
      <w:r w:rsidRPr="0079760A">
        <w:rPr>
          <w:rFonts w:ascii="Verdana" w:hAnsi="Verdana"/>
          <w:b/>
          <w:i/>
          <w:sz w:val="20"/>
          <w:szCs w:val="20"/>
        </w:rPr>
        <w:t>Vietnam.</w:t>
      </w:r>
      <w:r w:rsidRPr="001846C3">
        <w:rPr>
          <w:rFonts w:ascii="Verdana" w:hAnsi="Verdana"/>
          <w:b/>
          <w:sz w:val="20"/>
          <w:szCs w:val="20"/>
        </w:rPr>
        <w:t xml:space="preserve">  </w:t>
      </w:r>
      <w:r w:rsidR="00D76E6A" w:rsidRPr="00083A69">
        <w:rPr>
          <w:rFonts w:ascii="Verdana" w:hAnsi="Verdana"/>
          <w:sz w:val="20"/>
          <w:szCs w:val="20"/>
        </w:rPr>
        <w:t>According to</w:t>
      </w:r>
      <w:r w:rsidR="00D76E6A" w:rsidRPr="001846C3">
        <w:rPr>
          <w:rFonts w:ascii="Verdana" w:hAnsi="Verdana"/>
          <w:b/>
          <w:sz w:val="20"/>
          <w:szCs w:val="20"/>
        </w:rPr>
        <w:t xml:space="preserve"> </w:t>
      </w:r>
      <w:r w:rsidR="00DA4E0A" w:rsidRPr="00DA4E0A">
        <w:rPr>
          <w:rFonts w:ascii="Verdana" w:hAnsi="Verdana"/>
          <w:sz w:val="20"/>
          <w:szCs w:val="20"/>
        </w:rPr>
        <w:t>VN</w:t>
      </w:r>
      <w:r w:rsidR="00053B4A">
        <w:rPr>
          <w:rFonts w:ascii="Verdana" w:hAnsi="Verdana"/>
          <w:sz w:val="20"/>
          <w:szCs w:val="20"/>
        </w:rPr>
        <w:t>F</w:t>
      </w:r>
      <w:r w:rsidR="00DA4E0A" w:rsidRPr="00DA4E0A">
        <w:rPr>
          <w:rFonts w:ascii="Verdana" w:hAnsi="Verdana"/>
          <w:sz w:val="20"/>
          <w:szCs w:val="20"/>
        </w:rPr>
        <w:t xml:space="preserve">U, </w:t>
      </w:r>
      <w:r w:rsidR="00D76E6A">
        <w:rPr>
          <w:rFonts w:ascii="Verdana" w:hAnsi="Verdana"/>
          <w:sz w:val="20"/>
          <w:szCs w:val="20"/>
        </w:rPr>
        <w:t>t</w:t>
      </w:r>
      <w:r w:rsidRPr="001846C3">
        <w:rPr>
          <w:rFonts w:ascii="Verdana" w:hAnsi="Verdana"/>
          <w:sz w:val="20"/>
          <w:szCs w:val="20"/>
        </w:rPr>
        <w:t xml:space="preserve">he most urgent needs of rural youth </w:t>
      </w:r>
      <w:r w:rsidR="00EB1CCA">
        <w:rPr>
          <w:rFonts w:ascii="Verdana" w:hAnsi="Verdana"/>
          <w:sz w:val="20"/>
          <w:szCs w:val="20"/>
        </w:rPr>
        <w:t xml:space="preserve">in Vietnam </w:t>
      </w:r>
      <w:r w:rsidRPr="001846C3">
        <w:rPr>
          <w:rFonts w:ascii="Verdana" w:hAnsi="Verdana"/>
          <w:sz w:val="20"/>
          <w:szCs w:val="20"/>
        </w:rPr>
        <w:t>are job</w:t>
      </w:r>
      <w:r w:rsidR="00BF7674">
        <w:rPr>
          <w:rFonts w:ascii="Verdana" w:hAnsi="Verdana"/>
          <w:sz w:val="20"/>
          <w:szCs w:val="20"/>
        </w:rPr>
        <w:t>s</w:t>
      </w:r>
      <w:r w:rsidRPr="001846C3">
        <w:rPr>
          <w:rFonts w:ascii="Verdana" w:hAnsi="Verdana"/>
          <w:sz w:val="20"/>
          <w:szCs w:val="20"/>
        </w:rPr>
        <w:t xml:space="preserve"> and </w:t>
      </w:r>
      <w:r w:rsidR="008965AD">
        <w:rPr>
          <w:rFonts w:ascii="Verdana" w:hAnsi="Verdana"/>
          <w:sz w:val="20"/>
          <w:szCs w:val="20"/>
        </w:rPr>
        <w:t xml:space="preserve">low </w:t>
      </w:r>
      <w:r w:rsidR="00890710">
        <w:rPr>
          <w:rFonts w:ascii="Verdana" w:hAnsi="Verdana"/>
          <w:sz w:val="20"/>
          <w:szCs w:val="20"/>
        </w:rPr>
        <w:t xml:space="preserve">and unstable </w:t>
      </w:r>
      <w:r w:rsidRPr="001846C3">
        <w:rPr>
          <w:rFonts w:ascii="Verdana" w:hAnsi="Verdana"/>
          <w:sz w:val="20"/>
          <w:szCs w:val="20"/>
        </w:rPr>
        <w:t>income</w:t>
      </w:r>
      <w:r w:rsidR="008965AD">
        <w:rPr>
          <w:rFonts w:ascii="Verdana" w:hAnsi="Verdana"/>
          <w:sz w:val="20"/>
          <w:szCs w:val="20"/>
        </w:rPr>
        <w:t xml:space="preserve"> from farming</w:t>
      </w:r>
      <w:r w:rsidRPr="001846C3">
        <w:rPr>
          <w:rFonts w:ascii="Verdana" w:hAnsi="Verdana"/>
          <w:sz w:val="20"/>
          <w:szCs w:val="20"/>
        </w:rPr>
        <w:t xml:space="preserve">. </w:t>
      </w:r>
      <w:r w:rsidR="00283B13">
        <w:rPr>
          <w:rFonts w:ascii="Verdana" w:hAnsi="Verdana"/>
          <w:sz w:val="20"/>
          <w:szCs w:val="20"/>
        </w:rPr>
        <w:t>More</w:t>
      </w:r>
      <w:r w:rsidR="00283B13" w:rsidRPr="001846C3">
        <w:rPr>
          <w:rFonts w:ascii="Verdana" w:hAnsi="Verdana"/>
          <w:sz w:val="20"/>
          <w:szCs w:val="20"/>
        </w:rPr>
        <w:t xml:space="preserve"> rural youth leave farming </w:t>
      </w:r>
      <w:r w:rsidR="00283B13">
        <w:rPr>
          <w:rFonts w:ascii="Verdana" w:hAnsi="Verdana"/>
          <w:sz w:val="20"/>
          <w:szCs w:val="20"/>
        </w:rPr>
        <w:t>and work in big cities due to industrialization; the lands that they leave behind remain largely uncultivated. Young farmers</w:t>
      </w:r>
      <w:r w:rsidR="00BF7674">
        <w:rPr>
          <w:rFonts w:ascii="Verdana" w:hAnsi="Verdana"/>
          <w:sz w:val="20"/>
          <w:szCs w:val="20"/>
        </w:rPr>
        <w:t xml:space="preserve"> lack experience</w:t>
      </w:r>
      <w:r w:rsidR="00283B13">
        <w:rPr>
          <w:rFonts w:ascii="Verdana" w:hAnsi="Verdana"/>
          <w:sz w:val="20"/>
          <w:szCs w:val="20"/>
        </w:rPr>
        <w:t xml:space="preserve">, </w:t>
      </w:r>
      <w:r w:rsidRPr="001846C3">
        <w:rPr>
          <w:rFonts w:ascii="Verdana" w:hAnsi="Verdana"/>
          <w:sz w:val="20"/>
          <w:szCs w:val="20"/>
        </w:rPr>
        <w:t xml:space="preserve">knowledge </w:t>
      </w:r>
      <w:r w:rsidR="00283B13">
        <w:rPr>
          <w:rFonts w:ascii="Verdana" w:hAnsi="Verdana"/>
          <w:sz w:val="20"/>
          <w:szCs w:val="20"/>
        </w:rPr>
        <w:t>and appropriate training</w:t>
      </w:r>
      <w:r w:rsidR="00283B13" w:rsidRPr="001846C3">
        <w:rPr>
          <w:rFonts w:ascii="Verdana" w:hAnsi="Verdana"/>
          <w:sz w:val="20"/>
          <w:szCs w:val="20"/>
        </w:rPr>
        <w:t xml:space="preserve"> </w:t>
      </w:r>
      <w:r w:rsidRPr="001846C3">
        <w:rPr>
          <w:rFonts w:ascii="Verdana" w:hAnsi="Verdana"/>
          <w:sz w:val="20"/>
          <w:szCs w:val="20"/>
        </w:rPr>
        <w:t xml:space="preserve">on </w:t>
      </w:r>
      <w:r w:rsidR="00EB1CCA">
        <w:rPr>
          <w:rFonts w:ascii="Verdana" w:hAnsi="Verdana"/>
          <w:sz w:val="20"/>
          <w:szCs w:val="20"/>
        </w:rPr>
        <w:t xml:space="preserve">agricultural </w:t>
      </w:r>
      <w:r w:rsidRPr="001846C3">
        <w:rPr>
          <w:rFonts w:ascii="Verdana" w:hAnsi="Verdana"/>
          <w:sz w:val="20"/>
          <w:szCs w:val="20"/>
        </w:rPr>
        <w:t>production</w:t>
      </w:r>
      <w:r w:rsidR="00BF7674">
        <w:rPr>
          <w:rFonts w:ascii="Verdana" w:hAnsi="Verdana"/>
          <w:sz w:val="20"/>
          <w:szCs w:val="20"/>
        </w:rPr>
        <w:t xml:space="preserve"> and marketing</w:t>
      </w:r>
      <w:r w:rsidR="00283B13">
        <w:rPr>
          <w:rFonts w:ascii="Verdana" w:hAnsi="Verdana"/>
          <w:sz w:val="20"/>
          <w:szCs w:val="20"/>
        </w:rPr>
        <w:t xml:space="preserve">; </w:t>
      </w:r>
      <w:r w:rsidR="00CA555F">
        <w:rPr>
          <w:rFonts w:ascii="Verdana" w:hAnsi="Verdana"/>
          <w:sz w:val="20"/>
          <w:szCs w:val="20"/>
        </w:rPr>
        <w:t xml:space="preserve">lack capital and </w:t>
      </w:r>
      <w:r w:rsidR="00E731C2">
        <w:rPr>
          <w:rFonts w:ascii="Verdana" w:hAnsi="Verdana"/>
          <w:sz w:val="20"/>
          <w:szCs w:val="20"/>
        </w:rPr>
        <w:t xml:space="preserve">have difficulty in </w:t>
      </w:r>
      <w:r w:rsidR="00CA555F">
        <w:rPr>
          <w:rFonts w:ascii="Verdana" w:hAnsi="Verdana"/>
          <w:sz w:val="20"/>
          <w:szCs w:val="20"/>
        </w:rPr>
        <w:t>sell</w:t>
      </w:r>
      <w:r w:rsidR="00E731C2">
        <w:rPr>
          <w:rFonts w:ascii="Verdana" w:hAnsi="Verdana"/>
          <w:sz w:val="20"/>
          <w:szCs w:val="20"/>
        </w:rPr>
        <w:t>ing</w:t>
      </w:r>
      <w:r w:rsidR="00CA555F">
        <w:rPr>
          <w:rFonts w:ascii="Verdana" w:hAnsi="Verdana"/>
          <w:sz w:val="20"/>
          <w:szCs w:val="20"/>
        </w:rPr>
        <w:t xml:space="preserve"> their products at fair prices.  Moreover, there is lack of funds for community activities for rural youth.</w:t>
      </w:r>
      <w:r w:rsidR="00283B13">
        <w:rPr>
          <w:rFonts w:ascii="Verdana" w:hAnsi="Verdana"/>
          <w:sz w:val="20"/>
          <w:szCs w:val="20"/>
        </w:rPr>
        <w:t xml:space="preserve">  Many r</w:t>
      </w:r>
      <w:r w:rsidR="00283B13" w:rsidRPr="001846C3">
        <w:rPr>
          <w:rFonts w:ascii="Verdana" w:hAnsi="Verdana"/>
          <w:sz w:val="20"/>
          <w:szCs w:val="20"/>
        </w:rPr>
        <w:t xml:space="preserve">ural youth </w:t>
      </w:r>
      <w:r w:rsidR="00283B13">
        <w:rPr>
          <w:rFonts w:ascii="Verdana" w:hAnsi="Verdana"/>
          <w:sz w:val="20"/>
          <w:szCs w:val="20"/>
        </w:rPr>
        <w:t>will</w:t>
      </w:r>
      <w:r w:rsidR="00283B13" w:rsidRPr="001846C3">
        <w:rPr>
          <w:rFonts w:ascii="Verdana" w:hAnsi="Verdana"/>
          <w:sz w:val="20"/>
          <w:szCs w:val="20"/>
        </w:rPr>
        <w:t xml:space="preserve"> </w:t>
      </w:r>
      <w:r w:rsidR="00283B13">
        <w:rPr>
          <w:rFonts w:ascii="Verdana" w:hAnsi="Verdana"/>
          <w:sz w:val="20"/>
          <w:szCs w:val="20"/>
        </w:rPr>
        <w:t>go into</w:t>
      </w:r>
      <w:r w:rsidR="00283B13" w:rsidRPr="001846C3">
        <w:rPr>
          <w:rFonts w:ascii="Verdana" w:hAnsi="Verdana"/>
          <w:sz w:val="20"/>
          <w:szCs w:val="20"/>
        </w:rPr>
        <w:t xml:space="preserve"> farming </w:t>
      </w:r>
      <w:r w:rsidR="00283B13">
        <w:rPr>
          <w:rFonts w:ascii="Verdana" w:hAnsi="Verdana"/>
          <w:sz w:val="20"/>
          <w:szCs w:val="20"/>
        </w:rPr>
        <w:t xml:space="preserve">only </w:t>
      </w:r>
      <w:r w:rsidR="00283B13" w:rsidRPr="001846C3">
        <w:rPr>
          <w:rFonts w:ascii="Verdana" w:hAnsi="Verdana"/>
          <w:sz w:val="20"/>
          <w:szCs w:val="20"/>
        </w:rPr>
        <w:t xml:space="preserve">if farming </w:t>
      </w:r>
      <w:r w:rsidR="00283B13">
        <w:rPr>
          <w:rFonts w:ascii="Verdana" w:hAnsi="Verdana"/>
          <w:sz w:val="20"/>
          <w:szCs w:val="20"/>
        </w:rPr>
        <w:t>can make</w:t>
      </w:r>
      <w:r w:rsidR="00283B13" w:rsidRPr="001846C3">
        <w:rPr>
          <w:rFonts w:ascii="Verdana" w:hAnsi="Verdana"/>
          <w:sz w:val="20"/>
          <w:szCs w:val="20"/>
        </w:rPr>
        <w:t xml:space="preserve"> them rich and feel confident</w:t>
      </w:r>
      <w:r w:rsidR="006C102C">
        <w:rPr>
          <w:rFonts w:ascii="Verdana" w:hAnsi="Verdana"/>
          <w:sz w:val="20"/>
          <w:szCs w:val="20"/>
        </w:rPr>
        <w:t>.</w:t>
      </w:r>
    </w:p>
    <w:p w:rsidR="0040779C" w:rsidRDefault="0040779C" w:rsidP="0040779C">
      <w:pPr>
        <w:widowControl/>
        <w:suppressAutoHyphens w:val="0"/>
        <w:jc w:val="both"/>
        <w:rPr>
          <w:rFonts w:ascii="Verdana" w:hAnsi="Verdana"/>
          <w:sz w:val="20"/>
          <w:szCs w:val="20"/>
        </w:rPr>
      </w:pPr>
    </w:p>
    <w:p w:rsidR="00A97800" w:rsidRPr="005136CB" w:rsidRDefault="0040779C" w:rsidP="00950D27">
      <w:pPr>
        <w:pStyle w:val="ListParagraph"/>
        <w:numPr>
          <w:ilvl w:val="0"/>
          <w:numId w:val="12"/>
        </w:numPr>
        <w:spacing w:after="0" w:line="240" w:lineRule="auto"/>
        <w:ind w:left="720" w:right="432" w:hanging="288"/>
        <w:jc w:val="both"/>
        <w:rPr>
          <w:rFonts w:ascii="Verdana" w:hAnsi="Verdana"/>
          <w:sz w:val="20"/>
          <w:szCs w:val="20"/>
        </w:rPr>
      </w:pPr>
      <w:r w:rsidRPr="005136CB">
        <w:rPr>
          <w:rFonts w:ascii="Verdana" w:hAnsi="Verdana"/>
          <w:i/>
          <w:sz w:val="20"/>
          <w:szCs w:val="20"/>
        </w:rPr>
        <w:t>Trend of going to cities to look for jobs</w:t>
      </w:r>
      <w:r w:rsidRPr="005136CB">
        <w:rPr>
          <w:rFonts w:ascii="Verdana" w:hAnsi="Verdana"/>
          <w:sz w:val="20"/>
          <w:szCs w:val="20"/>
        </w:rPr>
        <w:t>. Most rural youth just help their parents in farming when they have free time. There are very few rural youth who want to stay in rural areas to do farming. Although rural youth occupies majority of labor force, most of them have low qualification and capacity in production and business. Many rural youth wish to enter university or college to have chances to leave the rural area and have good job in big cities. Rural yout</w:t>
      </w:r>
      <w:r w:rsidR="00684AA4" w:rsidRPr="005136CB">
        <w:rPr>
          <w:rFonts w:ascii="Verdana" w:hAnsi="Verdana"/>
          <w:sz w:val="20"/>
          <w:szCs w:val="20"/>
        </w:rPr>
        <w:t>h moving to big cities is a major</w:t>
      </w:r>
      <w:r w:rsidRPr="005136CB">
        <w:rPr>
          <w:rFonts w:ascii="Verdana" w:hAnsi="Verdana"/>
          <w:sz w:val="20"/>
          <w:szCs w:val="20"/>
        </w:rPr>
        <w:t xml:space="preserve"> trend </w:t>
      </w:r>
      <w:r w:rsidR="00684AA4" w:rsidRPr="005136CB">
        <w:rPr>
          <w:rFonts w:ascii="Verdana" w:hAnsi="Verdana"/>
          <w:sz w:val="20"/>
          <w:szCs w:val="20"/>
        </w:rPr>
        <w:t xml:space="preserve">and leads </w:t>
      </w:r>
      <w:r w:rsidRPr="005136CB">
        <w:rPr>
          <w:rFonts w:ascii="Verdana" w:hAnsi="Verdana"/>
          <w:sz w:val="20"/>
          <w:szCs w:val="20"/>
          <w:bdr w:val="none" w:sz="0" w:space="0" w:color="auto" w:frame="1"/>
        </w:rPr>
        <w:t xml:space="preserve">to other urgent issues like social </w:t>
      </w:r>
      <w:r w:rsidR="00684AA4" w:rsidRPr="005136CB">
        <w:rPr>
          <w:rFonts w:ascii="Verdana" w:hAnsi="Verdana"/>
          <w:sz w:val="20"/>
          <w:szCs w:val="20"/>
          <w:bdr w:val="none" w:sz="0" w:space="0" w:color="auto" w:frame="1"/>
        </w:rPr>
        <w:t>problems, transportation safety and</w:t>
      </w:r>
      <w:r w:rsidRPr="005136CB">
        <w:rPr>
          <w:rFonts w:ascii="Verdana" w:hAnsi="Verdana"/>
          <w:sz w:val="20"/>
          <w:szCs w:val="20"/>
          <w:bdr w:val="none" w:sz="0" w:space="0" w:color="auto" w:frame="1"/>
        </w:rPr>
        <w:t xml:space="preserve"> organizing migrant youth. </w:t>
      </w:r>
    </w:p>
    <w:p w:rsidR="00A97800" w:rsidRPr="005136CB" w:rsidRDefault="00A97800" w:rsidP="005136CB">
      <w:pPr>
        <w:pStyle w:val="ListParagraph"/>
        <w:spacing w:after="0" w:line="240" w:lineRule="auto"/>
        <w:ind w:right="432" w:hanging="288"/>
        <w:jc w:val="both"/>
        <w:rPr>
          <w:rFonts w:ascii="Verdana" w:hAnsi="Verdana"/>
          <w:sz w:val="20"/>
          <w:szCs w:val="20"/>
        </w:rPr>
      </w:pPr>
    </w:p>
    <w:p w:rsidR="0040779C" w:rsidRPr="005136CB" w:rsidRDefault="0040779C" w:rsidP="00950D27">
      <w:pPr>
        <w:pStyle w:val="ListParagraph"/>
        <w:numPr>
          <w:ilvl w:val="0"/>
          <w:numId w:val="12"/>
        </w:numPr>
        <w:spacing w:after="0" w:line="240" w:lineRule="auto"/>
        <w:ind w:left="720" w:right="432" w:hanging="288"/>
        <w:jc w:val="both"/>
        <w:rPr>
          <w:rFonts w:ascii="Verdana" w:hAnsi="Verdana"/>
          <w:sz w:val="20"/>
          <w:szCs w:val="20"/>
        </w:rPr>
      </w:pPr>
      <w:r w:rsidRPr="005136CB">
        <w:rPr>
          <w:rFonts w:ascii="Verdana" w:hAnsi="Verdana"/>
          <w:i/>
          <w:sz w:val="20"/>
          <w:szCs w:val="20"/>
        </w:rPr>
        <w:t>Limited agricultural land</w:t>
      </w:r>
      <w:r w:rsidRPr="005136CB">
        <w:rPr>
          <w:rFonts w:ascii="Verdana" w:hAnsi="Verdana"/>
          <w:sz w:val="20"/>
          <w:szCs w:val="20"/>
        </w:rPr>
        <w:t xml:space="preserve">.  The process of industrialization and modernization </w:t>
      </w:r>
      <w:r w:rsidR="00A97800" w:rsidRPr="005136CB">
        <w:rPr>
          <w:rFonts w:ascii="Verdana" w:hAnsi="Verdana"/>
          <w:sz w:val="20"/>
          <w:szCs w:val="20"/>
        </w:rPr>
        <w:t>has made</w:t>
      </w:r>
      <w:r w:rsidRPr="005136CB">
        <w:rPr>
          <w:rFonts w:ascii="Verdana" w:hAnsi="Verdana"/>
          <w:sz w:val="20"/>
          <w:szCs w:val="20"/>
        </w:rPr>
        <w:t xml:space="preserve"> agricultural land</w:t>
      </w:r>
      <w:r w:rsidR="00A97800" w:rsidRPr="005136CB">
        <w:rPr>
          <w:rFonts w:ascii="Verdana" w:hAnsi="Verdana"/>
          <w:sz w:val="20"/>
          <w:szCs w:val="20"/>
        </w:rPr>
        <w:t>s</w:t>
      </w:r>
      <w:r w:rsidRPr="005136CB">
        <w:rPr>
          <w:rFonts w:ascii="Verdana" w:hAnsi="Verdana"/>
          <w:sz w:val="20"/>
          <w:szCs w:val="20"/>
        </w:rPr>
        <w:t xml:space="preserve"> decrease </w:t>
      </w:r>
      <w:r w:rsidR="00A97800" w:rsidRPr="005136CB">
        <w:rPr>
          <w:rFonts w:ascii="Verdana" w:hAnsi="Verdana"/>
          <w:sz w:val="20"/>
          <w:szCs w:val="20"/>
        </w:rPr>
        <w:t>rapidly</w:t>
      </w:r>
      <w:r w:rsidRPr="005136CB">
        <w:rPr>
          <w:rFonts w:ascii="Verdana" w:hAnsi="Verdana"/>
          <w:sz w:val="20"/>
          <w:szCs w:val="20"/>
        </w:rPr>
        <w:t xml:space="preserve">. </w:t>
      </w:r>
      <w:r w:rsidR="00C22AB3" w:rsidRPr="005136CB">
        <w:rPr>
          <w:rFonts w:ascii="Verdana" w:hAnsi="Verdana"/>
          <w:sz w:val="20"/>
          <w:szCs w:val="20"/>
        </w:rPr>
        <w:t xml:space="preserve">This is also a reason why rural youth must go to big cities to look for jobs. </w:t>
      </w:r>
      <w:r w:rsidR="00A97800" w:rsidRPr="005136CB">
        <w:rPr>
          <w:rFonts w:ascii="Verdana" w:hAnsi="Verdana" w:cs="Verdana"/>
          <w:sz w:val="20"/>
          <w:szCs w:val="20"/>
        </w:rPr>
        <w:t>In 2001-2007, 500,000 hectares were converted to urbanization/</w:t>
      </w:r>
      <w:r w:rsidR="00C22AB3" w:rsidRPr="005136CB">
        <w:rPr>
          <w:rFonts w:ascii="Verdana" w:hAnsi="Verdana" w:cs="Verdana"/>
          <w:sz w:val="20"/>
          <w:szCs w:val="20"/>
        </w:rPr>
        <w:t xml:space="preserve"> </w:t>
      </w:r>
      <w:r w:rsidR="00A97800" w:rsidRPr="005136CB">
        <w:rPr>
          <w:rFonts w:ascii="Verdana" w:hAnsi="Verdana" w:cs="Verdana"/>
          <w:sz w:val="20"/>
          <w:szCs w:val="20"/>
        </w:rPr>
        <w:t>in</w:t>
      </w:r>
      <w:r w:rsidR="00684AA4" w:rsidRPr="005136CB">
        <w:rPr>
          <w:rFonts w:ascii="Verdana" w:hAnsi="Verdana" w:cs="Verdana"/>
          <w:sz w:val="20"/>
          <w:szCs w:val="20"/>
        </w:rPr>
        <w:t xml:space="preserve">dustrialization purposes; </w:t>
      </w:r>
      <w:r w:rsidR="00C22AB3" w:rsidRPr="005136CB">
        <w:rPr>
          <w:rFonts w:ascii="Verdana" w:hAnsi="Verdana" w:cs="Verdana"/>
          <w:sz w:val="20"/>
          <w:szCs w:val="20"/>
        </w:rPr>
        <w:t xml:space="preserve">currently, </w:t>
      </w:r>
      <w:r w:rsidR="00A97800" w:rsidRPr="005136CB">
        <w:rPr>
          <w:rFonts w:ascii="Verdana" w:hAnsi="Verdana" w:cs="Verdana"/>
          <w:sz w:val="20"/>
          <w:szCs w:val="20"/>
        </w:rPr>
        <w:t xml:space="preserve">there is a support policy by </w:t>
      </w:r>
      <w:r w:rsidR="004D5401" w:rsidRPr="005136CB">
        <w:rPr>
          <w:rFonts w:ascii="Verdana" w:hAnsi="Verdana" w:cs="Verdana"/>
          <w:sz w:val="20"/>
          <w:szCs w:val="20"/>
        </w:rPr>
        <w:t>g</w:t>
      </w:r>
      <w:r w:rsidR="00A97800" w:rsidRPr="005136CB">
        <w:rPr>
          <w:rFonts w:ascii="Verdana" w:hAnsi="Verdana" w:cs="Verdana"/>
          <w:sz w:val="20"/>
          <w:szCs w:val="20"/>
        </w:rPr>
        <w:t xml:space="preserve">overnment to control and keep agricultural land, e.g. 3.8 million hectares for rice.  </w:t>
      </w:r>
    </w:p>
    <w:p w:rsidR="0040779C" w:rsidRPr="005136CB" w:rsidRDefault="0040779C" w:rsidP="005136CB">
      <w:pPr>
        <w:widowControl/>
        <w:suppressAutoHyphens w:val="0"/>
        <w:ind w:left="720" w:right="432" w:hanging="288"/>
        <w:jc w:val="both"/>
        <w:rPr>
          <w:rFonts w:ascii="Verdana" w:hAnsi="Verdana"/>
          <w:sz w:val="20"/>
          <w:szCs w:val="20"/>
        </w:rPr>
      </w:pPr>
    </w:p>
    <w:p w:rsidR="00604265" w:rsidRPr="005136CB" w:rsidRDefault="00BF7674" w:rsidP="00950D27">
      <w:pPr>
        <w:pStyle w:val="ListParagraph"/>
        <w:numPr>
          <w:ilvl w:val="0"/>
          <w:numId w:val="12"/>
        </w:numPr>
        <w:spacing w:after="0" w:line="240" w:lineRule="auto"/>
        <w:ind w:left="720" w:right="432" w:hanging="288"/>
        <w:jc w:val="both"/>
        <w:rPr>
          <w:rFonts w:ascii="Verdana" w:hAnsi="Verdana"/>
          <w:sz w:val="20"/>
          <w:szCs w:val="20"/>
        </w:rPr>
      </w:pPr>
      <w:r w:rsidRPr="005136CB">
        <w:rPr>
          <w:rFonts w:ascii="Verdana" w:hAnsi="Verdana"/>
          <w:i/>
          <w:sz w:val="20"/>
          <w:szCs w:val="20"/>
        </w:rPr>
        <w:t>Lack of capital</w:t>
      </w:r>
      <w:r w:rsidR="0040779C" w:rsidRPr="005136CB">
        <w:rPr>
          <w:rFonts w:ascii="Verdana" w:hAnsi="Verdana"/>
          <w:i/>
          <w:sz w:val="20"/>
          <w:szCs w:val="20"/>
        </w:rPr>
        <w:t xml:space="preserve">.  </w:t>
      </w:r>
      <w:r w:rsidR="00604265" w:rsidRPr="005136CB">
        <w:rPr>
          <w:rFonts w:ascii="Verdana" w:hAnsi="Verdana"/>
          <w:sz w:val="20"/>
          <w:szCs w:val="20"/>
        </w:rPr>
        <w:t>Young farmers lack</w:t>
      </w:r>
      <w:r w:rsidR="0040779C" w:rsidRPr="005136CB">
        <w:rPr>
          <w:rFonts w:ascii="Verdana" w:hAnsi="Verdana"/>
          <w:sz w:val="20"/>
          <w:szCs w:val="20"/>
        </w:rPr>
        <w:t xml:space="preserve"> capital and </w:t>
      </w:r>
      <w:r w:rsidR="00604265" w:rsidRPr="005136CB">
        <w:rPr>
          <w:rFonts w:ascii="Verdana" w:hAnsi="Verdana"/>
          <w:sz w:val="20"/>
          <w:szCs w:val="20"/>
        </w:rPr>
        <w:t>access to loans</w:t>
      </w:r>
      <w:r w:rsidR="0040779C" w:rsidRPr="005136CB">
        <w:rPr>
          <w:rFonts w:ascii="Verdana" w:hAnsi="Verdana"/>
          <w:sz w:val="20"/>
          <w:szCs w:val="20"/>
        </w:rPr>
        <w:t xml:space="preserve"> because </w:t>
      </w:r>
      <w:r w:rsidR="00604265" w:rsidRPr="005136CB">
        <w:rPr>
          <w:rFonts w:ascii="Verdana" w:hAnsi="Verdana"/>
          <w:sz w:val="20"/>
          <w:szCs w:val="20"/>
        </w:rPr>
        <w:t>they</w:t>
      </w:r>
      <w:r w:rsidR="0040779C" w:rsidRPr="005136CB">
        <w:rPr>
          <w:rFonts w:ascii="Verdana" w:hAnsi="Verdana"/>
          <w:sz w:val="20"/>
          <w:szCs w:val="20"/>
        </w:rPr>
        <w:t xml:space="preserve"> are not the heads of their families and they do not have colla</w:t>
      </w:r>
      <w:r w:rsidR="00AA449B" w:rsidRPr="005136CB">
        <w:rPr>
          <w:rFonts w:ascii="Verdana" w:hAnsi="Verdana"/>
          <w:sz w:val="20"/>
          <w:szCs w:val="20"/>
        </w:rPr>
        <w:t xml:space="preserve">teral </w:t>
      </w:r>
      <w:r w:rsidR="00604265" w:rsidRPr="005136CB">
        <w:rPr>
          <w:rFonts w:ascii="Verdana" w:hAnsi="Verdana"/>
          <w:sz w:val="20"/>
          <w:szCs w:val="20"/>
        </w:rPr>
        <w:t>to borrow</w:t>
      </w:r>
      <w:r w:rsidR="00AA449B" w:rsidRPr="005136CB">
        <w:rPr>
          <w:rFonts w:ascii="Verdana" w:hAnsi="Verdana"/>
          <w:sz w:val="20"/>
          <w:szCs w:val="20"/>
        </w:rPr>
        <w:t xml:space="preserve"> money from </w:t>
      </w:r>
      <w:r w:rsidR="0040779C" w:rsidRPr="005136CB">
        <w:rPr>
          <w:rFonts w:ascii="Verdana" w:hAnsi="Verdana"/>
          <w:sz w:val="20"/>
          <w:szCs w:val="20"/>
        </w:rPr>
        <w:t xml:space="preserve">the banks and financial </w:t>
      </w:r>
      <w:r w:rsidR="00604265" w:rsidRPr="005136CB">
        <w:rPr>
          <w:rFonts w:ascii="Verdana" w:hAnsi="Verdana"/>
          <w:sz w:val="20"/>
          <w:szCs w:val="20"/>
        </w:rPr>
        <w:t>institutions</w:t>
      </w:r>
      <w:r w:rsidR="0040779C" w:rsidRPr="005136CB">
        <w:rPr>
          <w:rFonts w:ascii="Verdana" w:hAnsi="Verdana"/>
          <w:sz w:val="20"/>
          <w:szCs w:val="20"/>
        </w:rPr>
        <w:t xml:space="preserve">.   </w:t>
      </w:r>
    </w:p>
    <w:p w:rsidR="00604265" w:rsidRPr="005136CB" w:rsidRDefault="00604265" w:rsidP="005136CB">
      <w:pPr>
        <w:ind w:left="720" w:right="432" w:hanging="288"/>
        <w:jc w:val="both"/>
        <w:rPr>
          <w:rFonts w:ascii="Verdana" w:hAnsi="Verdana"/>
          <w:sz w:val="20"/>
          <w:szCs w:val="20"/>
        </w:rPr>
      </w:pPr>
    </w:p>
    <w:p w:rsidR="00894416" w:rsidRPr="005136CB" w:rsidRDefault="00894416" w:rsidP="00950D27">
      <w:pPr>
        <w:pStyle w:val="ListParagraph"/>
        <w:numPr>
          <w:ilvl w:val="0"/>
          <w:numId w:val="12"/>
        </w:numPr>
        <w:spacing w:after="0" w:line="240" w:lineRule="auto"/>
        <w:ind w:left="720" w:right="432" w:hanging="288"/>
        <w:jc w:val="both"/>
        <w:rPr>
          <w:rFonts w:ascii="Verdana" w:hAnsi="Verdana"/>
          <w:sz w:val="20"/>
          <w:szCs w:val="20"/>
        </w:rPr>
      </w:pPr>
      <w:r w:rsidRPr="005136CB">
        <w:rPr>
          <w:rFonts w:ascii="Verdana" w:hAnsi="Verdana"/>
          <w:i/>
          <w:sz w:val="20"/>
          <w:szCs w:val="20"/>
        </w:rPr>
        <w:lastRenderedPageBreak/>
        <w:t>Lack of appropriate technical training.</w:t>
      </w:r>
      <w:r w:rsidRPr="005136CB">
        <w:rPr>
          <w:rFonts w:ascii="Verdana" w:hAnsi="Verdana"/>
          <w:sz w:val="20"/>
          <w:szCs w:val="20"/>
        </w:rPr>
        <w:t xml:space="preserve"> Compared with urban youth, the rural youth’s qualifications and educational level is much lower. Although there are many supporting policies to provide rural youth with trainings these do not have suitable contents, methods or do not meet their needs. There is a need to organize the training courses on agricultural production knowledge, linking to markets and applying modern science and technology.  </w:t>
      </w:r>
    </w:p>
    <w:p w:rsidR="00894416" w:rsidRPr="005136CB" w:rsidRDefault="00894416" w:rsidP="005136CB">
      <w:pPr>
        <w:ind w:left="720" w:right="432" w:hanging="288"/>
        <w:jc w:val="both"/>
        <w:rPr>
          <w:rFonts w:ascii="Verdana" w:hAnsi="Verdana"/>
          <w:sz w:val="20"/>
          <w:szCs w:val="20"/>
        </w:rPr>
      </w:pPr>
    </w:p>
    <w:p w:rsidR="00C443D3" w:rsidRPr="005136CB" w:rsidRDefault="00C443D3" w:rsidP="00950D27">
      <w:pPr>
        <w:pStyle w:val="ListParagraph"/>
        <w:numPr>
          <w:ilvl w:val="0"/>
          <w:numId w:val="12"/>
        </w:numPr>
        <w:spacing w:after="0" w:line="240" w:lineRule="auto"/>
        <w:ind w:left="720" w:right="432" w:hanging="288"/>
        <w:jc w:val="both"/>
        <w:rPr>
          <w:rFonts w:ascii="Verdana" w:hAnsi="Verdana"/>
          <w:sz w:val="20"/>
          <w:szCs w:val="20"/>
        </w:rPr>
      </w:pPr>
      <w:r w:rsidRPr="005136CB">
        <w:rPr>
          <w:rFonts w:ascii="Verdana" w:hAnsi="Verdana"/>
          <w:i/>
          <w:sz w:val="20"/>
          <w:szCs w:val="20"/>
        </w:rPr>
        <w:t xml:space="preserve">Difficulty in selling agricultural products.  </w:t>
      </w:r>
      <w:r w:rsidRPr="005136CB">
        <w:rPr>
          <w:rFonts w:ascii="Verdana" w:hAnsi="Verdana"/>
          <w:sz w:val="20"/>
          <w:szCs w:val="20"/>
        </w:rPr>
        <w:t xml:space="preserve">Farmers cannot sell their products and sometimes have to sell at very low price.  The regional production plan is not good as some crops are produced over what the market demands. Most products also lack the necessary certification for safe organic products as the certification system </w:t>
      </w:r>
      <w:r w:rsidR="00F805C1" w:rsidRPr="005136CB">
        <w:rPr>
          <w:rFonts w:ascii="Verdana" w:hAnsi="Verdana"/>
          <w:sz w:val="20"/>
          <w:szCs w:val="20"/>
        </w:rPr>
        <w:t xml:space="preserve">is </w:t>
      </w:r>
      <w:r w:rsidRPr="005136CB">
        <w:rPr>
          <w:rFonts w:ascii="Verdana" w:hAnsi="Verdana"/>
          <w:sz w:val="20"/>
          <w:szCs w:val="20"/>
        </w:rPr>
        <w:t>not managed and operated well.</w:t>
      </w:r>
    </w:p>
    <w:p w:rsidR="00C443D3" w:rsidRPr="005136CB" w:rsidRDefault="00C443D3" w:rsidP="005136CB">
      <w:pPr>
        <w:widowControl/>
        <w:suppressAutoHyphens w:val="0"/>
        <w:ind w:left="720" w:right="432" w:hanging="288"/>
        <w:jc w:val="both"/>
        <w:rPr>
          <w:rFonts w:ascii="Verdana" w:hAnsi="Verdana"/>
          <w:sz w:val="20"/>
          <w:szCs w:val="20"/>
        </w:rPr>
      </w:pPr>
    </w:p>
    <w:p w:rsidR="0040779C" w:rsidRPr="005136CB" w:rsidRDefault="00C443D3" w:rsidP="00950D27">
      <w:pPr>
        <w:pStyle w:val="ListParagraph"/>
        <w:numPr>
          <w:ilvl w:val="0"/>
          <w:numId w:val="12"/>
        </w:numPr>
        <w:spacing w:after="0" w:line="240" w:lineRule="auto"/>
        <w:ind w:left="720" w:right="432" w:hanging="288"/>
        <w:jc w:val="both"/>
        <w:rPr>
          <w:rFonts w:ascii="Verdana" w:hAnsi="Verdana"/>
          <w:sz w:val="20"/>
          <w:szCs w:val="20"/>
        </w:rPr>
      </w:pPr>
      <w:r w:rsidRPr="005136CB">
        <w:rPr>
          <w:rFonts w:ascii="Verdana" w:hAnsi="Verdana"/>
          <w:i/>
          <w:sz w:val="20"/>
          <w:szCs w:val="20"/>
        </w:rPr>
        <w:t>Lack of access to markets and marketing skills.</w:t>
      </w:r>
      <w:r w:rsidRPr="005136CB">
        <w:rPr>
          <w:rFonts w:ascii="Verdana" w:hAnsi="Verdana"/>
          <w:sz w:val="20"/>
          <w:szCs w:val="20"/>
        </w:rPr>
        <w:t xml:space="preserve">  </w:t>
      </w:r>
      <w:r w:rsidR="006C102C">
        <w:rPr>
          <w:rFonts w:ascii="Verdana" w:hAnsi="Verdana"/>
          <w:sz w:val="20"/>
          <w:szCs w:val="20"/>
        </w:rPr>
        <w:t xml:space="preserve">Farmers </w:t>
      </w:r>
      <w:r w:rsidR="0040779C" w:rsidRPr="005136CB">
        <w:rPr>
          <w:rFonts w:ascii="Verdana" w:hAnsi="Verdana"/>
          <w:sz w:val="20"/>
          <w:szCs w:val="20"/>
        </w:rPr>
        <w:t>do not easily to access market and</w:t>
      </w:r>
      <w:r w:rsidR="006C102C">
        <w:rPr>
          <w:rFonts w:ascii="Verdana" w:hAnsi="Verdana"/>
          <w:sz w:val="20"/>
          <w:szCs w:val="20"/>
        </w:rPr>
        <w:t xml:space="preserve"> young people also </w:t>
      </w:r>
      <w:r w:rsidR="0011263A" w:rsidRPr="005136CB">
        <w:rPr>
          <w:rFonts w:ascii="Verdana" w:hAnsi="Verdana"/>
          <w:sz w:val="20"/>
          <w:szCs w:val="20"/>
        </w:rPr>
        <w:t xml:space="preserve">lack marketing </w:t>
      </w:r>
      <w:r w:rsidR="0040779C" w:rsidRPr="005136CB">
        <w:rPr>
          <w:rFonts w:ascii="Verdana" w:hAnsi="Verdana"/>
          <w:sz w:val="20"/>
          <w:szCs w:val="20"/>
        </w:rPr>
        <w:t>skills. They depend on middlemen, so the agricultural products’ price is low due to selling through middleman.</w:t>
      </w:r>
    </w:p>
    <w:p w:rsidR="0040779C" w:rsidRPr="005136CB" w:rsidRDefault="0040779C" w:rsidP="005136CB">
      <w:pPr>
        <w:widowControl/>
        <w:suppressAutoHyphens w:val="0"/>
        <w:ind w:left="720" w:right="432" w:hanging="288"/>
        <w:jc w:val="both"/>
        <w:rPr>
          <w:rFonts w:ascii="Verdana" w:hAnsi="Verdana"/>
          <w:sz w:val="20"/>
          <w:szCs w:val="20"/>
        </w:rPr>
      </w:pPr>
    </w:p>
    <w:p w:rsidR="0040779C" w:rsidRPr="005136CB" w:rsidRDefault="0040779C" w:rsidP="00950D27">
      <w:pPr>
        <w:pStyle w:val="ListParagraph"/>
        <w:numPr>
          <w:ilvl w:val="0"/>
          <w:numId w:val="12"/>
        </w:numPr>
        <w:spacing w:after="0" w:line="240" w:lineRule="auto"/>
        <w:ind w:left="720" w:right="432" w:hanging="288"/>
        <w:jc w:val="both"/>
        <w:rPr>
          <w:rFonts w:ascii="Verdana" w:hAnsi="Verdana"/>
          <w:sz w:val="20"/>
          <w:szCs w:val="20"/>
        </w:rPr>
      </w:pPr>
      <w:r w:rsidRPr="005136CB">
        <w:rPr>
          <w:rFonts w:ascii="Verdana" w:hAnsi="Verdana"/>
          <w:i/>
          <w:sz w:val="20"/>
          <w:szCs w:val="20"/>
        </w:rPr>
        <w:t>Lack of funds for community social activities</w:t>
      </w:r>
      <w:r w:rsidRPr="005136CB">
        <w:rPr>
          <w:rFonts w:ascii="Verdana" w:hAnsi="Verdana"/>
          <w:sz w:val="20"/>
          <w:szCs w:val="20"/>
        </w:rPr>
        <w:t xml:space="preserve"> (such as socio-cultural activities of youth union at grassroots level). Infrastructure for cultural activities is poor.</w:t>
      </w:r>
    </w:p>
    <w:p w:rsidR="00894416" w:rsidRDefault="00894416" w:rsidP="00894416">
      <w:pPr>
        <w:widowControl/>
        <w:suppressAutoHyphens w:val="0"/>
        <w:jc w:val="both"/>
        <w:rPr>
          <w:rFonts w:ascii="Verdana" w:hAnsi="Verdana"/>
          <w:sz w:val="20"/>
          <w:szCs w:val="20"/>
        </w:rPr>
      </w:pPr>
    </w:p>
    <w:p w:rsidR="00F94443" w:rsidRDefault="0040779C" w:rsidP="00053B4A">
      <w:pPr>
        <w:widowControl/>
        <w:suppressAutoHyphens w:val="0"/>
        <w:jc w:val="both"/>
        <w:rPr>
          <w:rFonts w:ascii="Verdana" w:hAnsi="Verdana"/>
          <w:sz w:val="20"/>
          <w:szCs w:val="20"/>
        </w:rPr>
      </w:pPr>
      <w:r w:rsidRPr="0079760A">
        <w:rPr>
          <w:rFonts w:ascii="Verdana" w:hAnsi="Verdana"/>
          <w:b/>
          <w:i/>
          <w:sz w:val="20"/>
          <w:szCs w:val="20"/>
        </w:rPr>
        <w:t>Cambodia.</w:t>
      </w:r>
      <w:r w:rsidRPr="00FE789E">
        <w:rPr>
          <w:rFonts w:ascii="Verdana" w:hAnsi="Verdana"/>
          <w:b/>
          <w:sz w:val="20"/>
          <w:szCs w:val="20"/>
        </w:rPr>
        <w:t xml:space="preserve">  </w:t>
      </w:r>
      <w:r w:rsidR="00D76E6A" w:rsidRPr="00083A69">
        <w:rPr>
          <w:rFonts w:ascii="Verdana" w:hAnsi="Verdana"/>
          <w:sz w:val="20"/>
          <w:szCs w:val="20"/>
        </w:rPr>
        <w:t>According to</w:t>
      </w:r>
      <w:r w:rsidR="00D76E6A" w:rsidRPr="001846C3">
        <w:rPr>
          <w:rFonts w:ascii="Verdana" w:hAnsi="Verdana"/>
          <w:b/>
          <w:sz w:val="20"/>
          <w:szCs w:val="20"/>
        </w:rPr>
        <w:t xml:space="preserve"> </w:t>
      </w:r>
      <w:r w:rsidR="00053B4A" w:rsidRPr="00BA4D46">
        <w:rPr>
          <w:rFonts w:ascii="Verdana" w:hAnsi="Verdana"/>
          <w:sz w:val="20"/>
          <w:szCs w:val="20"/>
        </w:rPr>
        <w:t>Farmer and Nature Net (FNN)</w:t>
      </w:r>
      <w:r w:rsidR="00053B4A">
        <w:rPr>
          <w:rFonts w:ascii="Verdana" w:hAnsi="Verdana"/>
          <w:sz w:val="20"/>
          <w:szCs w:val="20"/>
        </w:rPr>
        <w:t xml:space="preserve">, </w:t>
      </w:r>
      <w:r>
        <w:rPr>
          <w:rFonts w:ascii="Verdana" w:hAnsi="Verdana"/>
          <w:sz w:val="20"/>
          <w:szCs w:val="20"/>
        </w:rPr>
        <w:t xml:space="preserve">young farmers </w:t>
      </w:r>
      <w:r w:rsidR="00CA555F">
        <w:rPr>
          <w:rFonts w:ascii="Verdana" w:hAnsi="Verdana"/>
          <w:sz w:val="20"/>
          <w:szCs w:val="20"/>
        </w:rPr>
        <w:t xml:space="preserve">in Cambodia </w:t>
      </w:r>
      <w:r w:rsidR="007746F6">
        <w:rPr>
          <w:rFonts w:ascii="Verdana" w:hAnsi="Verdana"/>
          <w:sz w:val="20"/>
          <w:szCs w:val="20"/>
        </w:rPr>
        <w:t xml:space="preserve">face </w:t>
      </w:r>
      <w:r w:rsidR="00053B4A">
        <w:rPr>
          <w:rFonts w:ascii="Verdana" w:hAnsi="Verdana"/>
          <w:sz w:val="20"/>
          <w:szCs w:val="20"/>
        </w:rPr>
        <w:t xml:space="preserve">the following challenges:  </w:t>
      </w:r>
    </w:p>
    <w:p w:rsidR="00F94443" w:rsidRPr="000857C1" w:rsidRDefault="00F94443" w:rsidP="00053B4A">
      <w:pPr>
        <w:widowControl/>
        <w:suppressAutoHyphens w:val="0"/>
        <w:jc w:val="both"/>
        <w:rPr>
          <w:rFonts w:ascii="Verdana" w:hAnsi="Verdana"/>
          <w:sz w:val="16"/>
          <w:szCs w:val="16"/>
        </w:rPr>
      </w:pPr>
    </w:p>
    <w:p w:rsidR="00F94443" w:rsidRPr="005136CB" w:rsidRDefault="00F94443" w:rsidP="00950D27">
      <w:pPr>
        <w:pStyle w:val="ListParagraph"/>
        <w:numPr>
          <w:ilvl w:val="0"/>
          <w:numId w:val="15"/>
        </w:numPr>
        <w:spacing w:after="0" w:line="240" w:lineRule="auto"/>
        <w:ind w:right="432" w:hanging="288"/>
        <w:jc w:val="both"/>
        <w:rPr>
          <w:rFonts w:ascii="Verdana" w:hAnsi="Verdana" w:cs="Verdana"/>
          <w:sz w:val="20"/>
          <w:szCs w:val="20"/>
        </w:rPr>
      </w:pPr>
      <w:r w:rsidRPr="005136CB">
        <w:rPr>
          <w:rFonts w:ascii="Verdana" w:hAnsi="Verdana" w:cs="Verdana"/>
          <w:i/>
          <w:sz w:val="20"/>
          <w:szCs w:val="20"/>
        </w:rPr>
        <w:t>S</w:t>
      </w:r>
      <w:r w:rsidR="00CA555F" w:rsidRPr="005136CB">
        <w:rPr>
          <w:rFonts w:ascii="Verdana" w:hAnsi="Verdana" w:cs="Verdana"/>
          <w:i/>
          <w:sz w:val="20"/>
          <w:szCs w:val="20"/>
        </w:rPr>
        <w:t>mall land</w:t>
      </w:r>
      <w:r w:rsidR="0040779C" w:rsidRPr="005136CB">
        <w:rPr>
          <w:rFonts w:ascii="Verdana" w:hAnsi="Verdana" w:cs="Verdana"/>
          <w:i/>
          <w:sz w:val="20"/>
          <w:szCs w:val="20"/>
        </w:rPr>
        <w:t>holding</w:t>
      </w:r>
      <w:r w:rsidR="00CA555F" w:rsidRPr="005136CB">
        <w:rPr>
          <w:rFonts w:ascii="Verdana" w:hAnsi="Verdana" w:cs="Verdana"/>
          <w:i/>
          <w:sz w:val="20"/>
          <w:szCs w:val="20"/>
        </w:rPr>
        <w:t xml:space="preserve">s or </w:t>
      </w:r>
      <w:r w:rsidR="0040779C" w:rsidRPr="005136CB">
        <w:rPr>
          <w:rFonts w:ascii="Verdana" w:hAnsi="Verdana" w:cs="Verdana"/>
          <w:i/>
          <w:sz w:val="20"/>
          <w:szCs w:val="20"/>
        </w:rPr>
        <w:t>landless</w:t>
      </w:r>
      <w:r w:rsidR="00CA555F" w:rsidRPr="005136CB">
        <w:rPr>
          <w:rFonts w:ascii="Verdana" w:hAnsi="Verdana" w:cs="Verdana"/>
          <w:i/>
          <w:sz w:val="20"/>
          <w:szCs w:val="20"/>
        </w:rPr>
        <w:t>ness</w:t>
      </w:r>
      <w:r w:rsidR="0040779C" w:rsidRPr="005136CB">
        <w:rPr>
          <w:rFonts w:ascii="Verdana" w:hAnsi="Verdana" w:cs="Verdana"/>
          <w:sz w:val="20"/>
          <w:szCs w:val="20"/>
        </w:rPr>
        <w:t xml:space="preserve">; </w:t>
      </w:r>
    </w:p>
    <w:p w:rsidR="00F94443" w:rsidRPr="005136CB" w:rsidRDefault="00F94443" w:rsidP="005136CB">
      <w:pPr>
        <w:pStyle w:val="ListParagraph"/>
        <w:spacing w:after="0" w:line="240" w:lineRule="auto"/>
        <w:ind w:right="432"/>
        <w:jc w:val="both"/>
        <w:rPr>
          <w:rFonts w:ascii="Verdana" w:hAnsi="Verdana"/>
          <w:sz w:val="20"/>
          <w:szCs w:val="20"/>
        </w:rPr>
      </w:pPr>
    </w:p>
    <w:p w:rsidR="00F94443" w:rsidRPr="005136CB" w:rsidRDefault="00F94443" w:rsidP="00950D27">
      <w:pPr>
        <w:pStyle w:val="ListParagraph"/>
        <w:numPr>
          <w:ilvl w:val="0"/>
          <w:numId w:val="15"/>
        </w:numPr>
        <w:spacing w:after="0" w:line="240" w:lineRule="auto"/>
        <w:ind w:right="432" w:hanging="288"/>
        <w:jc w:val="both"/>
        <w:rPr>
          <w:rFonts w:ascii="Verdana" w:hAnsi="Verdana"/>
          <w:sz w:val="20"/>
          <w:szCs w:val="20"/>
        </w:rPr>
      </w:pPr>
      <w:r w:rsidRPr="005136CB">
        <w:rPr>
          <w:rFonts w:ascii="Verdana" w:hAnsi="Verdana" w:cs="Verdana"/>
          <w:i/>
          <w:sz w:val="20"/>
          <w:szCs w:val="20"/>
        </w:rPr>
        <w:t>K</w:t>
      </w:r>
      <w:r w:rsidR="0040779C" w:rsidRPr="005136CB">
        <w:rPr>
          <w:rFonts w:ascii="Verdana" w:hAnsi="Verdana" w:cs="Verdana"/>
          <w:i/>
          <w:sz w:val="20"/>
          <w:szCs w:val="20"/>
        </w:rPr>
        <w:t>nowledge on land titling is limited</w:t>
      </w:r>
      <w:r w:rsidR="0040779C" w:rsidRPr="005136CB">
        <w:rPr>
          <w:rFonts w:ascii="Verdana" w:hAnsi="Verdana"/>
          <w:sz w:val="20"/>
          <w:szCs w:val="20"/>
        </w:rPr>
        <w:t>;</w:t>
      </w:r>
      <w:r w:rsidRPr="005136CB">
        <w:rPr>
          <w:rFonts w:ascii="Verdana" w:hAnsi="Verdana"/>
          <w:sz w:val="20"/>
          <w:szCs w:val="20"/>
        </w:rPr>
        <w:t xml:space="preserve"> </w:t>
      </w:r>
    </w:p>
    <w:p w:rsidR="00F94443" w:rsidRPr="005136CB" w:rsidRDefault="00F94443" w:rsidP="005136CB">
      <w:pPr>
        <w:pStyle w:val="ListParagraph"/>
        <w:spacing w:after="0" w:line="240" w:lineRule="auto"/>
        <w:ind w:right="432"/>
        <w:jc w:val="both"/>
        <w:rPr>
          <w:rFonts w:ascii="Verdana" w:hAnsi="Verdana" w:cs="Verdana"/>
          <w:sz w:val="20"/>
          <w:szCs w:val="20"/>
        </w:rPr>
      </w:pPr>
    </w:p>
    <w:p w:rsidR="00F94443" w:rsidRPr="005136CB" w:rsidRDefault="00F94443" w:rsidP="00950D27">
      <w:pPr>
        <w:pStyle w:val="ListParagraph"/>
        <w:numPr>
          <w:ilvl w:val="0"/>
          <w:numId w:val="15"/>
        </w:numPr>
        <w:spacing w:after="0" w:line="240" w:lineRule="auto"/>
        <w:ind w:right="432" w:hanging="288"/>
        <w:jc w:val="both"/>
        <w:rPr>
          <w:rFonts w:ascii="Verdana" w:hAnsi="Verdana" w:cs="Verdana"/>
          <w:sz w:val="20"/>
          <w:szCs w:val="20"/>
        </w:rPr>
      </w:pPr>
      <w:r w:rsidRPr="005136CB">
        <w:rPr>
          <w:rFonts w:ascii="Verdana" w:hAnsi="Verdana" w:cs="Verdana"/>
          <w:i/>
          <w:sz w:val="20"/>
          <w:szCs w:val="20"/>
        </w:rPr>
        <w:t>No income from farming</w:t>
      </w:r>
      <w:r w:rsidRPr="005136CB">
        <w:rPr>
          <w:rFonts w:ascii="Verdana" w:hAnsi="Verdana" w:cs="Verdana"/>
          <w:sz w:val="20"/>
          <w:szCs w:val="20"/>
        </w:rPr>
        <w:t xml:space="preserve"> du</w:t>
      </w:r>
      <w:r w:rsidR="008D0525" w:rsidRPr="005136CB">
        <w:rPr>
          <w:rFonts w:ascii="Verdana" w:hAnsi="Verdana" w:cs="Verdana"/>
          <w:sz w:val="20"/>
          <w:szCs w:val="20"/>
        </w:rPr>
        <w:t>e to costly agricultural inputs;</w:t>
      </w:r>
    </w:p>
    <w:p w:rsidR="00F94443" w:rsidRPr="005136CB" w:rsidRDefault="00F94443" w:rsidP="005136CB">
      <w:pPr>
        <w:pStyle w:val="ListParagraph"/>
        <w:spacing w:after="0" w:line="240" w:lineRule="auto"/>
        <w:ind w:right="432"/>
        <w:jc w:val="both"/>
        <w:rPr>
          <w:rFonts w:ascii="Verdana" w:hAnsi="Verdana" w:cs="Verdana"/>
          <w:sz w:val="20"/>
          <w:szCs w:val="20"/>
        </w:rPr>
      </w:pPr>
    </w:p>
    <w:p w:rsidR="00F94443" w:rsidRPr="005136CB" w:rsidRDefault="00F94443" w:rsidP="00950D27">
      <w:pPr>
        <w:pStyle w:val="ListParagraph"/>
        <w:numPr>
          <w:ilvl w:val="0"/>
          <w:numId w:val="15"/>
        </w:numPr>
        <w:spacing w:after="0" w:line="240" w:lineRule="auto"/>
        <w:ind w:right="432" w:hanging="288"/>
        <w:jc w:val="both"/>
        <w:rPr>
          <w:rFonts w:ascii="Verdana" w:hAnsi="Verdana" w:cs="Verdana"/>
          <w:sz w:val="20"/>
          <w:szCs w:val="20"/>
        </w:rPr>
      </w:pPr>
      <w:r w:rsidRPr="005136CB">
        <w:rPr>
          <w:rFonts w:ascii="Verdana" w:hAnsi="Verdana"/>
          <w:i/>
          <w:sz w:val="20"/>
          <w:szCs w:val="20"/>
        </w:rPr>
        <w:t>L</w:t>
      </w:r>
      <w:r w:rsidR="0040779C" w:rsidRPr="005136CB">
        <w:rPr>
          <w:rFonts w:ascii="Verdana" w:hAnsi="Verdana" w:cs="Verdana"/>
          <w:i/>
          <w:sz w:val="20"/>
          <w:szCs w:val="20"/>
        </w:rPr>
        <w:t>ack of irrigation and water storage system</w:t>
      </w:r>
      <w:r w:rsidR="00CA555F" w:rsidRPr="005136CB">
        <w:rPr>
          <w:rFonts w:ascii="Verdana" w:hAnsi="Verdana" w:cs="Verdana"/>
          <w:i/>
          <w:sz w:val="20"/>
          <w:szCs w:val="20"/>
        </w:rPr>
        <w:t>s</w:t>
      </w:r>
      <w:r w:rsidR="0040779C" w:rsidRPr="005136CB">
        <w:rPr>
          <w:rFonts w:ascii="Verdana" w:hAnsi="Verdana" w:cs="Verdana"/>
          <w:sz w:val="20"/>
          <w:szCs w:val="20"/>
        </w:rPr>
        <w:t>;</w:t>
      </w:r>
      <w:r w:rsidRPr="005136CB">
        <w:rPr>
          <w:rFonts w:ascii="Verdana" w:hAnsi="Verdana" w:cs="Verdana"/>
          <w:sz w:val="20"/>
          <w:szCs w:val="20"/>
        </w:rPr>
        <w:t xml:space="preserve"> </w:t>
      </w:r>
    </w:p>
    <w:p w:rsidR="00F94443" w:rsidRPr="005136CB" w:rsidRDefault="00F94443" w:rsidP="005136CB">
      <w:pPr>
        <w:pStyle w:val="ListParagraph"/>
        <w:spacing w:after="0" w:line="240" w:lineRule="auto"/>
        <w:ind w:right="432"/>
        <w:jc w:val="both"/>
        <w:rPr>
          <w:rFonts w:ascii="Verdana" w:hAnsi="Verdana" w:cs="Verdana"/>
          <w:sz w:val="20"/>
          <w:szCs w:val="20"/>
        </w:rPr>
      </w:pPr>
    </w:p>
    <w:p w:rsidR="00F94443" w:rsidRPr="005136CB" w:rsidRDefault="00F94443" w:rsidP="00950D27">
      <w:pPr>
        <w:pStyle w:val="ListParagraph"/>
        <w:numPr>
          <w:ilvl w:val="0"/>
          <w:numId w:val="15"/>
        </w:numPr>
        <w:spacing w:after="0" w:line="240" w:lineRule="auto"/>
        <w:ind w:right="432" w:hanging="288"/>
        <w:jc w:val="both"/>
        <w:rPr>
          <w:rFonts w:ascii="Verdana" w:hAnsi="Verdana" w:cs="Verdana"/>
          <w:sz w:val="20"/>
          <w:szCs w:val="20"/>
        </w:rPr>
      </w:pPr>
      <w:r w:rsidRPr="005136CB">
        <w:rPr>
          <w:rFonts w:ascii="Verdana" w:hAnsi="Verdana" w:cs="Verdana"/>
          <w:i/>
          <w:sz w:val="20"/>
          <w:szCs w:val="20"/>
        </w:rPr>
        <w:t>E</w:t>
      </w:r>
      <w:r w:rsidR="0040779C" w:rsidRPr="005136CB">
        <w:rPr>
          <w:rFonts w:ascii="Verdana" w:hAnsi="Verdana" w:cs="Verdana"/>
          <w:i/>
          <w:sz w:val="20"/>
          <w:szCs w:val="20"/>
        </w:rPr>
        <w:t>ffects of climate change</w:t>
      </w:r>
      <w:r w:rsidR="0040779C" w:rsidRPr="005136CB">
        <w:rPr>
          <w:rFonts w:ascii="Verdana" w:hAnsi="Verdana" w:cs="Verdana"/>
          <w:sz w:val="20"/>
          <w:szCs w:val="20"/>
        </w:rPr>
        <w:t xml:space="preserve">; </w:t>
      </w:r>
    </w:p>
    <w:p w:rsidR="00F94443" w:rsidRPr="005136CB" w:rsidRDefault="00F94443" w:rsidP="005136CB">
      <w:pPr>
        <w:pStyle w:val="ListParagraph"/>
        <w:spacing w:after="0" w:line="240" w:lineRule="auto"/>
        <w:ind w:right="432"/>
        <w:jc w:val="both"/>
        <w:rPr>
          <w:rFonts w:ascii="Verdana" w:hAnsi="Verdana" w:cs="Verdana"/>
          <w:sz w:val="20"/>
          <w:szCs w:val="20"/>
        </w:rPr>
      </w:pPr>
    </w:p>
    <w:p w:rsidR="00F94443" w:rsidRPr="005136CB" w:rsidRDefault="00F94443" w:rsidP="00950D27">
      <w:pPr>
        <w:pStyle w:val="ListParagraph"/>
        <w:numPr>
          <w:ilvl w:val="0"/>
          <w:numId w:val="15"/>
        </w:numPr>
        <w:spacing w:after="0" w:line="240" w:lineRule="auto"/>
        <w:ind w:right="432" w:hanging="288"/>
        <w:jc w:val="both"/>
        <w:rPr>
          <w:rFonts w:ascii="Verdana" w:hAnsi="Verdana" w:cs="Verdana"/>
          <w:sz w:val="20"/>
          <w:szCs w:val="20"/>
        </w:rPr>
      </w:pPr>
      <w:r w:rsidRPr="005136CB">
        <w:rPr>
          <w:rFonts w:ascii="Verdana" w:hAnsi="Verdana" w:cs="Verdana"/>
          <w:i/>
          <w:sz w:val="20"/>
          <w:szCs w:val="20"/>
        </w:rPr>
        <w:t>Lack of experience and skills</w:t>
      </w:r>
      <w:r w:rsidRPr="005136CB">
        <w:rPr>
          <w:rFonts w:ascii="Verdana" w:hAnsi="Verdana" w:cs="Verdana"/>
          <w:sz w:val="20"/>
          <w:szCs w:val="20"/>
        </w:rPr>
        <w:t xml:space="preserve"> in agriculture techniques; </w:t>
      </w:r>
    </w:p>
    <w:p w:rsidR="00F94443" w:rsidRPr="005136CB" w:rsidRDefault="00F94443" w:rsidP="005136CB">
      <w:pPr>
        <w:pStyle w:val="ListParagraph"/>
        <w:spacing w:after="0" w:line="240" w:lineRule="auto"/>
        <w:ind w:right="432"/>
        <w:jc w:val="both"/>
        <w:rPr>
          <w:rFonts w:ascii="Verdana" w:hAnsi="Verdana" w:cs="Verdana"/>
          <w:sz w:val="20"/>
          <w:szCs w:val="20"/>
        </w:rPr>
      </w:pPr>
    </w:p>
    <w:p w:rsidR="00F94443" w:rsidRPr="005136CB" w:rsidRDefault="00F94443" w:rsidP="00950D27">
      <w:pPr>
        <w:pStyle w:val="ListParagraph"/>
        <w:numPr>
          <w:ilvl w:val="0"/>
          <w:numId w:val="15"/>
        </w:numPr>
        <w:spacing w:after="0" w:line="240" w:lineRule="auto"/>
        <w:ind w:right="432" w:hanging="288"/>
        <w:jc w:val="both"/>
        <w:rPr>
          <w:rFonts w:ascii="Verdana" w:hAnsi="Verdana" w:cs="Verdana"/>
          <w:sz w:val="20"/>
          <w:szCs w:val="20"/>
        </w:rPr>
      </w:pPr>
      <w:r w:rsidRPr="005136CB">
        <w:rPr>
          <w:rFonts w:ascii="Verdana" w:hAnsi="Verdana" w:cs="Verdana"/>
          <w:i/>
          <w:sz w:val="20"/>
          <w:szCs w:val="20"/>
        </w:rPr>
        <w:t>M</w:t>
      </w:r>
      <w:r w:rsidR="0040779C" w:rsidRPr="005136CB">
        <w:rPr>
          <w:rFonts w:ascii="Verdana" w:hAnsi="Verdana" w:cs="Verdana"/>
          <w:i/>
          <w:sz w:val="20"/>
          <w:szCs w:val="20"/>
        </w:rPr>
        <w:t>arketing problem</w:t>
      </w:r>
      <w:r w:rsidR="00CA555F" w:rsidRPr="005136CB">
        <w:rPr>
          <w:rFonts w:ascii="Verdana" w:hAnsi="Verdana" w:cs="Verdana"/>
          <w:i/>
          <w:sz w:val="20"/>
          <w:szCs w:val="20"/>
        </w:rPr>
        <w:t>s</w:t>
      </w:r>
      <w:r w:rsidR="00CA555F" w:rsidRPr="005136CB">
        <w:rPr>
          <w:rFonts w:ascii="Verdana" w:hAnsi="Verdana" w:cs="Verdana"/>
          <w:sz w:val="20"/>
          <w:szCs w:val="20"/>
        </w:rPr>
        <w:t>, including information price and</w:t>
      </w:r>
      <w:r w:rsidR="0040779C" w:rsidRPr="005136CB">
        <w:rPr>
          <w:rFonts w:ascii="Verdana" w:hAnsi="Verdana" w:cs="Verdana"/>
          <w:sz w:val="20"/>
          <w:szCs w:val="20"/>
        </w:rPr>
        <w:t xml:space="preserve"> volume; </w:t>
      </w:r>
    </w:p>
    <w:p w:rsidR="00F94443" w:rsidRPr="005136CB" w:rsidRDefault="00F94443" w:rsidP="005136CB">
      <w:pPr>
        <w:pStyle w:val="ListParagraph"/>
        <w:spacing w:after="0" w:line="240" w:lineRule="auto"/>
        <w:ind w:right="432"/>
        <w:jc w:val="both"/>
        <w:rPr>
          <w:rFonts w:ascii="Verdana" w:hAnsi="Verdana" w:cs="Verdana"/>
          <w:sz w:val="20"/>
          <w:szCs w:val="20"/>
        </w:rPr>
      </w:pPr>
    </w:p>
    <w:p w:rsidR="00F94443" w:rsidRPr="005136CB" w:rsidRDefault="00F94443" w:rsidP="00950D27">
      <w:pPr>
        <w:pStyle w:val="ListParagraph"/>
        <w:numPr>
          <w:ilvl w:val="0"/>
          <w:numId w:val="15"/>
        </w:numPr>
        <w:spacing w:after="0" w:line="240" w:lineRule="auto"/>
        <w:ind w:right="432" w:hanging="288"/>
        <w:jc w:val="both"/>
        <w:rPr>
          <w:rFonts w:ascii="Verdana" w:hAnsi="Verdana" w:cs="Verdana"/>
          <w:sz w:val="20"/>
          <w:szCs w:val="20"/>
        </w:rPr>
      </w:pPr>
      <w:r w:rsidRPr="005136CB">
        <w:rPr>
          <w:rFonts w:ascii="Verdana" w:hAnsi="Verdana" w:cs="Verdana"/>
          <w:i/>
          <w:sz w:val="20"/>
          <w:szCs w:val="20"/>
        </w:rPr>
        <w:t>N</w:t>
      </w:r>
      <w:r w:rsidR="0040779C" w:rsidRPr="005136CB">
        <w:rPr>
          <w:rFonts w:ascii="Verdana" w:hAnsi="Verdana" w:cs="Verdana"/>
          <w:i/>
          <w:sz w:val="20"/>
          <w:szCs w:val="20"/>
        </w:rPr>
        <w:t xml:space="preserve">o policy support </w:t>
      </w:r>
      <w:r w:rsidR="00CA555F" w:rsidRPr="005136CB">
        <w:rPr>
          <w:rFonts w:ascii="Verdana" w:hAnsi="Verdana" w:cs="Verdana"/>
          <w:i/>
          <w:sz w:val="20"/>
          <w:szCs w:val="20"/>
        </w:rPr>
        <w:t>to</w:t>
      </w:r>
      <w:r w:rsidR="0040779C" w:rsidRPr="005136CB">
        <w:rPr>
          <w:rFonts w:ascii="Verdana" w:hAnsi="Verdana" w:cs="Verdana"/>
          <w:i/>
          <w:sz w:val="20"/>
          <w:szCs w:val="20"/>
        </w:rPr>
        <w:t xml:space="preserve"> youth in rural development</w:t>
      </w:r>
      <w:r w:rsidRPr="005136CB">
        <w:rPr>
          <w:rFonts w:ascii="Verdana" w:hAnsi="Verdana" w:cs="Verdana"/>
          <w:sz w:val="20"/>
          <w:szCs w:val="20"/>
        </w:rPr>
        <w:t>.</w:t>
      </w:r>
      <w:r w:rsidR="0040779C" w:rsidRPr="005136CB">
        <w:rPr>
          <w:rFonts w:ascii="Verdana" w:hAnsi="Verdana" w:cs="Verdana"/>
          <w:sz w:val="20"/>
          <w:szCs w:val="20"/>
        </w:rPr>
        <w:t xml:space="preserve"> </w:t>
      </w:r>
    </w:p>
    <w:p w:rsidR="004E7ADA" w:rsidRDefault="004E7ADA" w:rsidP="00761F32">
      <w:pPr>
        <w:shd w:val="clear" w:color="auto" w:fill="FFFFFF" w:themeFill="background1"/>
        <w:jc w:val="both"/>
        <w:rPr>
          <w:rFonts w:ascii="Verdana" w:hAnsi="Verdana"/>
          <w:b/>
          <w:i/>
          <w:sz w:val="20"/>
          <w:szCs w:val="20"/>
        </w:rPr>
      </w:pPr>
    </w:p>
    <w:p w:rsidR="00C53EAA" w:rsidRDefault="0040779C" w:rsidP="00761F32">
      <w:pPr>
        <w:shd w:val="clear" w:color="auto" w:fill="FFFFFF" w:themeFill="background1"/>
        <w:jc w:val="both"/>
        <w:rPr>
          <w:rFonts w:ascii="Verdana" w:hAnsi="Verdana"/>
          <w:sz w:val="20"/>
          <w:szCs w:val="20"/>
          <w:highlight w:val="white"/>
        </w:rPr>
      </w:pPr>
      <w:r w:rsidRPr="00761F32">
        <w:rPr>
          <w:rFonts w:ascii="Verdana" w:hAnsi="Verdana"/>
          <w:b/>
          <w:i/>
          <w:sz w:val="20"/>
          <w:szCs w:val="20"/>
        </w:rPr>
        <w:t>Bangladesh.</w:t>
      </w:r>
      <w:r w:rsidRPr="00761F32">
        <w:rPr>
          <w:rFonts w:ascii="Verdana" w:hAnsi="Verdana"/>
          <w:b/>
          <w:sz w:val="20"/>
          <w:szCs w:val="20"/>
        </w:rPr>
        <w:t xml:space="preserve">  </w:t>
      </w:r>
      <w:r w:rsidR="007746F6">
        <w:rPr>
          <w:rFonts w:ascii="Verdana" w:eastAsiaTheme="minorHAnsi" w:hAnsi="Verdana" w:cs="Verdana"/>
          <w:sz w:val="20"/>
          <w:szCs w:val="20"/>
          <w:highlight w:val="white"/>
          <w:lang w:val="en-US"/>
        </w:rPr>
        <w:t>Kendrio Krishok Moitree (KKM) believes that</w:t>
      </w:r>
      <w:r w:rsidR="005729FE" w:rsidRPr="00761F32">
        <w:rPr>
          <w:rFonts w:ascii="Verdana" w:eastAsiaTheme="minorHAnsi" w:hAnsi="Verdana" w:cs="Verdana"/>
          <w:sz w:val="20"/>
          <w:szCs w:val="20"/>
          <w:highlight w:val="white"/>
          <w:lang w:val="en-US"/>
        </w:rPr>
        <w:t xml:space="preserve"> </w:t>
      </w:r>
      <w:r w:rsidR="00D76E6A" w:rsidRPr="00761F32">
        <w:rPr>
          <w:rFonts w:ascii="Verdana" w:eastAsiaTheme="minorHAnsi" w:hAnsi="Verdana" w:cs="Verdana"/>
          <w:sz w:val="20"/>
          <w:szCs w:val="20"/>
          <w:highlight w:val="white"/>
          <w:lang w:val="en-US"/>
        </w:rPr>
        <w:t>t</w:t>
      </w:r>
      <w:r w:rsidRPr="00761F32">
        <w:rPr>
          <w:rFonts w:ascii="Verdana" w:eastAsiaTheme="minorHAnsi" w:hAnsi="Verdana" w:cs="Verdana"/>
          <w:sz w:val="20"/>
          <w:szCs w:val="20"/>
          <w:highlight w:val="white"/>
          <w:lang w:val="en-US"/>
        </w:rPr>
        <w:t xml:space="preserve">he </w:t>
      </w:r>
      <w:r w:rsidR="00CA555F" w:rsidRPr="00761F32">
        <w:rPr>
          <w:rFonts w:ascii="Verdana" w:eastAsiaTheme="minorHAnsi" w:hAnsi="Verdana" w:cs="Verdana"/>
          <w:sz w:val="20"/>
          <w:szCs w:val="20"/>
          <w:highlight w:val="white"/>
          <w:lang w:val="en-US"/>
        </w:rPr>
        <w:t xml:space="preserve">rural </w:t>
      </w:r>
      <w:r w:rsidRPr="00761F32">
        <w:rPr>
          <w:rFonts w:ascii="Verdana" w:eastAsiaTheme="minorHAnsi" w:hAnsi="Verdana" w:cs="Verdana"/>
          <w:sz w:val="20"/>
          <w:szCs w:val="20"/>
          <w:highlight w:val="white"/>
          <w:lang w:val="en-US"/>
        </w:rPr>
        <w:t xml:space="preserve">youth in Bangladesh </w:t>
      </w:r>
      <w:r w:rsidR="00CA555F" w:rsidRPr="00761F32">
        <w:rPr>
          <w:rFonts w:ascii="Verdana" w:eastAsiaTheme="minorHAnsi" w:hAnsi="Verdana" w:cs="Verdana"/>
          <w:sz w:val="20"/>
          <w:szCs w:val="20"/>
          <w:highlight w:val="white"/>
          <w:lang w:val="en-US"/>
        </w:rPr>
        <w:t xml:space="preserve">do not </w:t>
      </w:r>
      <w:r w:rsidR="004777A5" w:rsidRPr="00761F32">
        <w:rPr>
          <w:rFonts w:ascii="Verdana" w:eastAsiaTheme="minorHAnsi" w:hAnsi="Verdana" w:cs="Verdana"/>
          <w:sz w:val="20"/>
          <w:szCs w:val="20"/>
          <w:highlight w:val="white"/>
          <w:lang w:val="en-US"/>
        </w:rPr>
        <w:t xml:space="preserve">find </w:t>
      </w:r>
      <w:r w:rsidRPr="00761F32">
        <w:rPr>
          <w:rFonts w:ascii="Verdana" w:eastAsiaTheme="minorHAnsi" w:hAnsi="Verdana" w:cs="Verdana"/>
          <w:sz w:val="20"/>
          <w:szCs w:val="20"/>
          <w:highlight w:val="white"/>
          <w:lang w:val="en-US"/>
        </w:rPr>
        <w:t xml:space="preserve">farming </w:t>
      </w:r>
      <w:r w:rsidR="00CA555F" w:rsidRPr="00761F32">
        <w:rPr>
          <w:rFonts w:ascii="Verdana" w:eastAsiaTheme="minorHAnsi" w:hAnsi="Verdana" w:cs="Verdana"/>
          <w:sz w:val="20"/>
          <w:szCs w:val="20"/>
          <w:highlight w:val="white"/>
          <w:lang w:val="en-US"/>
        </w:rPr>
        <w:t>a</w:t>
      </w:r>
      <w:r w:rsidRPr="00761F32">
        <w:rPr>
          <w:rFonts w:ascii="Verdana" w:eastAsiaTheme="minorHAnsi" w:hAnsi="Verdana" w:cs="Verdana"/>
          <w:sz w:val="20"/>
          <w:szCs w:val="20"/>
          <w:highlight w:val="white"/>
          <w:lang w:val="en-US"/>
        </w:rPr>
        <w:t xml:space="preserve"> profitable business </w:t>
      </w:r>
      <w:r w:rsidRPr="00761F32">
        <w:rPr>
          <w:rFonts w:ascii="Verdana" w:hAnsi="Verdana"/>
          <w:sz w:val="20"/>
          <w:szCs w:val="20"/>
          <w:highlight w:val="white"/>
        </w:rPr>
        <w:t xml:space="preserve">due to </w:t>
      </w:r>
      <w:r w:rsidR="00CA555F" w:rsidRPr="00761F32">
        <w:rPr>
          <w:rFonts w:ascii="Verdana" w:hAnsi="Verdana"/>
          <w:sz w:val="20"/>
          <w:szCs w:val="20"/>
          <w:highlight w:val="white"/>
        </w:rPr>
        <w:t xml:space="preserve">a </w:t>
      </w:r>
      <w:r w:rsidRPr="00761F32">
        <w:rPr>
          <w:rFonts w:ascii="Verdana" w:hAnsi="Verdana"/>
          <w:sz w:val="20"/>
          <w:szCs w:val="20"/>
          <w:highlight w:val="white"/>
        </w:rPr>
        <w:t>faulty market</w:t>
      </w:r>
      <w:r w:rsidR="00CA555F" w:rsidRPr="00761F32">
        <w:rPr>
          <w:rFonts w:ascii="Verdana" w:hAnsi="Verdana"/>
          <w:sz w:val="20"/>
          <w:szCs w:val="20"/>
          <w:highlight w:val="white"/>
        </w:rPr>
        <w:t>-oriented</w:t>
      </w:r>
      <w:r w:rsidRPr="00761F32">
        <w:rPr>
          <w:rFonts w:ascii="Verdana" w:hAnsi="Verdana"/>
          <w:sz w:val="20"/>
          <w:szCs w:val="20"/>
          <w:highlight w:val="white"/>
        </w:rPr>
        <w:t xml:space="preserve"> system </w:t>
      </w:r>
      <w:r w:rsidR="00CA555F" w:rsidRPr="00761F32">
        <w:rPr>
          <w:rFonts w:ascii="Verdana" w:hAnsi="Verdana"/>
          <w:sz w:val="20"/>
          <w:szCs w:val="20"/>
          <w:highlight w:val="white"/>
        </w:rPr>
        <w:t xml:space="preserve">that is </w:t>
      </w:r>
      <w:r w:rsidRPr="00761F32">
        <w:rPr>
          <w:rFonts w:ascii="Verdana" w:hAnsi="Verdana"/>
          <w:sz w:val="20"/>
          <w:szCs w:val="20"/>
          <w:highlight w:val="white"/>
        </w:rPr>
        <w:t xml:space="preserve">totally controlled by </w:t>
      </w:r>
      <w:r w:rsidR="00960C82" w:rsidRPr="00761F32">
        <w:rPr>
          <w:rFonts w:ascii="Verdana" w:hAnsi="Verdana"/>
          <w:sz w:val="20"/>
          <w:szCs w:val="20"/>
          <w:highlight w:val="white"/>
        </w:rPr>
        <w:t xml:space="preserve">big landowners and </w:t>
      </w:r>
      <w:r w:rsidRPr="00761F32">
        <w:rPr>
          <w:rFonts w:ascii="Verdana" w:hAnsi="Verdana"/>
          <w:sz w:val="20"/>
          <w:szCs w:val="20"/>
          <w:highlight w:val="white"/>
        </w:rPr>
        <w:t>middlem</w:t>
      </w:r>
      <w:r w:rsidR="00CA555F" w:rsidRPr="00761F32">
        <w:rPr>
          <w:rFonts w:ascii="Verdana" w:hAnsi="Verdana"/>
          <w:sz w:val="20"/>
          <w:szCs w:val="20"/>
          <w:highlight w:val="white"/>
        </w:rPr>
        <w:t xml:space="preserve">en.  </w:t>
      </w:r>
      <w:r w:rsidR="00761F32" w:rsidRPr="00761F32">
        <w:rPr>
          <w:rFonts w:ascii="Verdana" w:hAnsi="Verdana"/>
          <w:sz w:val="20"/>
          <w:szCs w:val="20"/>
          <w:highlight w:val="white"/>
        </w:rPr>
        <w:t xml:space="preserve">The challenges young farmers face include the following:  </w:t>
      </w:r>
    </w:p>
    <w:p w:rsidR="00C53EAA" w:rsidRDefault="00C53EAA" w:rsidP="00761F32">
      <w:pPr>
        <w:shd w:val="clear" w:color="auto" w:fill="FFFFFF" w:themeFill="background1"/>
        <w:jc w:val="both"/>
        <w:rPr>
          <w:rFonts w:ascii="Verdana" w:hAnsi="Verdana"/>
          <w:sz w:val="20"/>
          <w:szCs w:val="20"/>
          <w:highlight w:val="white"/>
        </w:rPr>
      </w:pPr>
    </w:p>
    <w:p w:rsidR="00C53EAA" w:rsidRPr="005136CB" w:rsidRDefault="00960C82" w:rsidP="00950D27">
      <w:pPr>
        <w:pStyle w:val="ListParagraph"/>
        <w:numPr>
          <w:ilvl w:val="0"/>
          <w:numId w:val="13"/>
        </w:numPr>
        <w:shd w:val="clear" w:color="auto" w:fill="FFFFFF" w:themeFill="background1"/>
        <w:spacing w:after="0" w:line="240" w:lineRule="auto"/>
        <w:ind w:right="432" w:hanging="288"/>
        <w:jc w:val="both"/>
        <w:rPr>
          <w:rFonts w:ascii="Verdana" w:hAnsi="Verdana"/>
          <w:sz w:val="20"/>
          <w:szCs w:val="20"/>
          <w:highlight w:val="white"/>
        </w:rPr>
      </w:pPr>
      <w:r w:rsidRPr="005136CB">
        <w:rPr>
          <w:rFonts w:ascii="Verdana" w:hAnsi="Verdana"/>
          <w:i/>
          <w:sz w:val="20"/>
          <w:szCs w:val="20"/>
          <w:highlight w:val="white"/>
        </w:rPr>
        <w:t xml:space="preserve">Lack of access to land. </w:t>
      </w:r>
      <w:r w:rsidR="0040779C" w:rsidRPr="005136CB">
        <w:rPr>
          <w:rFonts w:ascii="Verdana" w:hAnsi="Verdana"/>
          <w:sz w:val="20"/>
          <w:szCs w:val="20"/>
          <w:highlight w:val="white"/>
        </w:rPr>
        <w:t>Most of the lands are</w:t>
      </w:r>
      <w:r w:rsidR="000B5251" w:rsidRPr="005136CB">
        <w:rPr>
          <w:rFonts w:ascii="Verdana" w:hAnsi="Verdana"/>
          <w:sz w:val="20"/>
          <w:szCs w:val="20"/>
          <w:highlight w:val="white"/>
        </w:rPr>
        <w:t xml:space="preserve"> not available for the youth for farming</w:t>
      </w:r>
      <w:r w:rsidR="0040779C" w:rsidRPr="005136CB">
        <w:rPr>
          <w:rFonts w:ascii="Verdana" w:hAnsi="Verdana"/>
          <w:sz w:val="20"/>
          <w:szCs w:val="20"/>
          <w:highlight w:val="white"/>
        </w:rPr>
        <w:t xml:space="preserve"> </w:t>
      </w:r>
      <w:r w:rsidR="000B5251" w:rsidRPr="005136CB">
        <w:rPr>
          <w:rFonts w:ascii="Verdana" w:hAnsi="Verdana"/>
          <w:sz w:val="20"/>
          <w:szCs w:val="20"/>
          <w:highlight w:val="white"/>
        </w:rPr>
        <w:t xml:space="preserve">and are </w:t>
      </w:r>
      <w:r w:rsidR="0040779C" w:rsidRPr="005136CB">
        <w:rPr>
          <w:rFonts w:ascii="Verdana" w:hAnsi="Verdana"/>
          <w:sz w:val="20"/>
          <w:szCs w:val="20"/>
          <w:highlight w:val="white"/>
        </w:rPr>
        <w:t xml:space="preserve">in the hands of medium and big farmers who are mainly absentee farmers. </w:t>
      </w:r>
      <w:r w:rsidR="00406366" w:rsidRPr="005136CB">
        <w:rPr>
          <w:rFonts w:ascii="Verdana" w:hAnsi="Verdana"/>
          <w:sz w:val="20"/>
          <w:szCs w:val="20"/>
          <w:highlight w:val="white"/>
        </w:rPr>
        <w:t>R</w:t>
      </w:r>
      <w:r w:rsidR="0040779C" w:rsidRPr="005136CB">
        <w:rPr>
          <w:rFonts w:ascii="Verdana" w:hAnsi="Verdana"/>
          <w:sz w:val="20"/>
          <w:szCs w:val="20"/>
          <w:highlight w:val="white"/>
        </w:rPr>
        <w:t xml:space="preserve">ich people and corporations are </w:t>
      </w:r>
      <w:r w:rsidR="00406366" w:rsidRPr="005136CB">
        <w:rPr>
          <w:rFonts w:ascii="Verdana" w:hAnsi="Verdana"/>
          <w:sz w:val="20"/>
          <w:szCs w:val="20"/>
          <w:highlight w:val="white"/>
        </w:rPr>
        <w:t xml:space="preserve">also </w:t>
      </w:r>
      <w:r w:rsidR="0040779C" w:rsidRPr="005136CB">
        <w:rPr>
          <w:rFonts w:ascii="Verdana" w:hAnsi="Verdana"/>
          <w:sz w:val="20"/>
          <w:szCs w:val="20"/>
          <w:highlight w:val="white"/>
        </w:rPr>
        <w:t>grabbing agricultural lands</w:t>
      </w:r>
      <w:r w:rsidR="00C53EAA" w:rsidRPr="005136CB">
        <w:rPr>
          <w:rFonts w:ascii="Verdana" w:hAnsi="Verdana"/>
          <w:sz w:val="20"/>
          <w:szCs w:val="20"/>
          <w:highlight w:val="white"/>
        </w:rPr>
        <w:t>.</w:t>
      </w:r>
      <w:r w:rsidR="00761F32" w:rsidRPr="005136CB">
        <w:rPr>
          <w:rFonts w:ascii="Verdana" w:hAnsi="Verdana"/>
          <w:sz w:val="20"/>
          <w:szCs w:val="20"/>
          <w:highlight w:val="white"/>
        </w:rPr>
        <w:t xml:space="preserve">  </w:t>
      </w:r>
    </w:p>
    <w:p w:rsidR="00C53EAA" w:rsidRPr="005136CB" w:rsidRDefault="00C53EAA" w:rsidP="005136CB">
      <w:pPr>
        <w:shd w:val="clear" w:color="auto" w:fill="FFFFFF" w:themeFill="background1"/>
        <w:ind w:left="720" w:right="432" w:hanging="288"/>
        <w:jc w:val="both"/>
        <w:rPr>
          <w:rFonts w:ascii="Verdana" w:hAnsi="Verdana"/>
          <w:sz w:val="20"/>
          <w:szCs w:val="20"/>
          <w:highlight w:val="white"/>
        </w:rPr>
      </w:pPr>
    </w:p>
    <w:p w:rsidR="00C53EAA" w:rsidRPr="005136CB" w:rsidRDefault="00960C82" w:rsidP="00950D27">
      <w:pPr>
        <w:pStyle w:val="ListParagraph"/>
        <w:numPr>
          <w:ilvl w:val="0"/>
          <w:numId w:val="13"/>
        </w:numPr>
        <w:shd w:val="clear" w:color="auto" w:fill="FFFFFF" w:themeFill="background1"/>
        <w:spacing w:after="0" w:line="240" w:lineRule="auto"/>
        <w:ind w:right="432" w:hanging="288"/>
        <w:jc w:val="both"/>
        <w:rPr>
          <w:rFonts w:ascii="Verdana" w:hAnsi="Verdana"/>
          <w:sz w:val="20"/>
          <w:szCs w:val="20"/>
          <w:highlight w:val="white"/>
        </w:rPr>
      </w:pPr>
      <w:r w:rsidRPr="005136CB">
        <w:rPr>
          <w:rFonts w:ascii="Verdana" w:hAnsi="Verdana"/>
          <w:i/>
          <w:sz w:val="20"/>
          <w:szCs w:val="20"/>
          <w:highlight w:val="white"/>
        </w:rPr>
        <w:t>Lack of capital.</w:t>
      </w:r>
      <w:r w:rsidRPr="005136CB">
        <w:rPr>
          <w:rFonts w:ascii="Verdana" w:hAnsi="Verdana"/>
          <w:sz w:val="20"/>
          <w:szCs w:val="20"/>
          <w:highlight w:val="white"/>
        </w:rPr>
        <w:t xml:space="preserve">  </w:t>
      </w:r>
      <w:r w:rsidR="0040779C" w:rsidRPr="005136CB">
        <w:rPr>
          <w:rFonts w:ascii="Verdana" w:hAnsi="Verdana"/>
          <w:sz w:val="20"/>
          <w:szCs w:val="20"/>
          <w:highlight w:val="white"/>
        </w:rPr>
        <w:t>Modern agriculture needs huge investment but it is difficult</w:t>
      </w:r>
      <w:r w:rsidR="00406366" w:rsidRPr="005136CB">
        <w:rPr>
          <w:rFonts w:ascii="Verdana" w:hAnsi="Verdana"/>
          <w:sz w:val="20"/>
          <w:szCs w:val="20"/>
          <w:highlight w:val="white"/>
        </w:rPr>
        <w:t xml:space="preserve"> for the youth</w:t>
      </w:r>
      <w:r w:rsidR="0040779C" w:rsidRPr="005136CB">
        <w:rPr>
          <w:rFonts w:ascii="Verdana" w:hAnsi="Verdana"/>
          <w:sz w:val="20"/>
          <w:szCs w:val="20"/>
          <w:highlight w:val="white"/>
        </w:rPr>
        <w:t xml:space="preserve"> to </w:t>
      </w:r>
      <w:r w:rsidR="00406366" w:rsidRPr="005136CB">
        <w:rPr>
          <w:rFonts w:ascii="Verdana" w:hAnsi="Verdana"/>
          <w:sz w:val="20"/>
          <w:szCs w:val="20"/>
          <w:highlight w:val="white"/>
        </w:rPr>
        <w:t xml:space="preserve">manage capital support from </w:t>
      </w:r>
      <w:r w:rsidR="00761F32" w:rsidRPr="005136CB">
        <w:rPr>
          <w:rFonts w:ascii="Verdana" w:hAnsi="Verdana"/>
          <w:sz w:val="20"/>
          <w:szCs w:val="20"/>
          <w:highlight w:val="white"/>
        </w:rPr>
        <w:t>financing institutions</w:t>
      </w:r>
      <w:r w:rsidR="00C53EAA" w:rsidRPr="005136CB">
        <w:rPr>
          <w:rFonts w:ascii="Verdana" w:hAnsi="Verdana"/>
          <w:sz w:val="20"/>
          <w:szCs w:val="20"/>
          <w:highlight w:val="white"/>
        </w:rPr>
        <w:t>.</w:t>
      </w:r>
      <w:r w:rsidR="00761F32" w:rsidRPr="005136CB">
        <w:rPr>
          <w:rFonts w:ascii="Verdana" w:hAnsi="Verdana"/>
          <w:sz w:val="20"/>
          <w:szCs w:val="20"/>
          <w:highlight w:val="white"/>
        </w:rPr>
        <w:t xml:space="preserve">  </w:t>
      </w:r>
    </w:p>
    <w:p w:rsidR="00C53EAA" w:rsidRPr="005136CB" w:rsidRDefault="00C53EAA" w:rsidP="005136CB">
      <w:pPr>
        <w:shd w:val="clear" w:color="auto" w:fill="FFFFFF" w:themeFill="background1"/>
        <w:ind w:left="720" w:right="432" w:hanging="288"/>
        <w:jc w:val="both"/>
        <w:rPr>
          <w:rFonts w:ascii="Verdana" w:hAnsi="Verdana"/>
          <w:sz w:val="20"/>
          <w:szCs w:val="20"/>
          <w:highlight w:val="white"/>
        </w:rPr>
      </w:pPr>
    </w:p>
    <w:p w:rsidR="00C53EAA" w:rsidRPr="005136CB" w:rsidRDefault="0040779C" w:rsidP="00950D27">
      <w:pPr>
        <w:pStyle w:val="ListParagraph"/>
        <w:numPr>
          <w:ilvl w:val="0"/>
          <w:numId w:val="13"/>
        </w:numPr>
        <w:shd w:val="clear" w:color="auto" w:fill="FFFFFF" w:themeFill="background1"/>
        <w:spacing w:after="0" w:line="240" w:lineRule="auto"/>
        <w:ind w:right="432" w:hanging="288"/>
        <w:jc w:val="both"/>
        <w:rPr>
          <w:rFonts w:ascii="Verdana" w:hAnsi="Verdana"/>
          <w:sz w:val="20"/>
          <w:szCs w:val="20"/>
          <w:highlight w:val="white"/>
        </w:rPr>
      </w:pPr>
      <w:r w:rsidRPr="005136CB">
        <w:rPr>
          <w:rFonts w:ascii="Verdana" w:hAnsi="Verdana"/>
          <w:i/>
          <w:sz w:val="20"/>
          <w:szCs w:val="20"/>
          <w:highlight w:val="white"/>
        </w:rPr>
        <w:t>Agriculture is a very risky profession</w:t>
      </w:r>
      <w:r w:rsidRPr="005136CB">
        <w:rPr>
          <w:rFonts w:ascii="Verdana" w:hAnsi="Verdana"/>
          <w:sz w:val="20"/>
          <w:szCs w:val="20"/>
          <w:highlight w:val="white"/>
        </w:rPr>
        <w:t xml:space="preserve"> </w:t>
      </w:r>
      <w:r w:rsidR="008B65EB" w:rsidRPr="005136CB">
        <w:rPr>
          <w:rFonts w:ascii="Verdana" w:hAnsi="Verdana"/>
          <w:sz w:val="20"/>
          <w:szCs w:val="20"/>
          <w:highlight w:val="white"/>
        </w:rPr>
        <w:t>made more so</w:t>
      </w:r>
      <w:r w:rsidR="00761F32" w:rsidRPr="005136CB">
        <w:rPr>
          <w:rFonts w:ascii="Verdana" w:hAnsi="Verdana"/>
          <w:sz w:val="20"/>
          <w:szCs w:val="20"/>
          <w:highlight w:val="white"/>
        </w:rPr>
        <w:t xml:space="preserve"> due to climate change</w:t>
      </w:r>
      <w:r w:rsidR="00C53EAA" w:rsidRPr="005136CB">
        <w:rPr>
          <w:rFonts w:ascii="Verdana" w:hAnsi="Verdana"/>
          <w:sz w:val="20"/>
          <w:szCs w:val="20"/>
          <w:highlight w:val="white"/>
        </w:rPr>
        <w:t>.</w:t>
      </w:r>
    </w:p>
    <w:p w:rsidR="00C53EAA" w:rsidRPr="005136CB" w:rsidRDefault="00C53EAA" w:rsidP="005136CB">
      <w:pPr>
        <w:shd w:val="clear" w:color="auto" w:fill="FFFFFF" w:themeFill="background1"/>
        <w:ind w:left="720" w:right="432" w:hanging="288"/>
        <w:jc w:val="both"/>
        <w:rPr>
          <w:rFonts w:ascii="Verdana" w:hAnsi="Verdana"/>
          <w:sz w:val="20"/>
          <w:szCs w:val="20"/>
          <w:highlight w:val="white"/>
        </w:rPr>
      </w:pPr>
    </w:p>
    <w:p w:rsidR="00C53EAA" w:rsidRPr="005136CB" w:rsidRDefault="0040779C" w:rsidP="00950D27">
      <w:pPr>
        <w:pStyle w:val="ListParagraph"/>
        <w:numPr>
          <w:ilvl w:val="0"/>
          <w:numId w:val="13"/>
        </w:numPr>
        <w:shd w:val="clear" w:color="auto" w:fill="FFFFFF" w:themeFill="background1"/>
        <w:spacing w:after="0" w:line="240" w:lineRule="auto"/>
        <w:ind w:right="432" w:hanging="288"/>
        <w:jc w:val="both"/>
        <w:rPr>
          <w:rFonts w:ascii="Verdana" w:hAnsi="Verdana"/>
          <w:sz w:val="20"/>
          <w:szCs w:val="20"/>
          <w:highlight w:val="white"/>
        </w:rPr>
      </w:pPr>
      <w:r w:rsidRPr="005136CB">
        <w:rPr>
          <w:rFonts w:ascii="Verdana" w:hAnsi="Verdana"/>
          <w:i/>
          <w:sz w:val="20"/>
          <w:szCs w:val="20"/>
          <w:highlight w:val="white"/>
        </w:rPr>
        <w:t xml:space="preserve">Agriculture is </w:t>
      </w:r>
      <w:r w:rsidR="008B65EB" w:rsidRPr="005136CB">
        <w:rPr>
          <w:rFonts w:ascii="Verdana" w:hAnsi="Verdana"/>
          <w:i/>
          <w:sz w:val="20"/>
          <w:szCs w:val="20"/>
          <w:highlight w:val="white"/>
        </w:rPr>
        <w:t xml:space="preserve">a </w:t>
      </w:r>
      <w:r w:rsidRPr="005136CB">
        <w:rPr>
          <w:rFonts w:ascii="Verdana" w:hAnsi="Verdana"/>
          <w:i/>
          <w:sz w:val="20"/>
          <w:szCs w:val="20"/>
          <w:highlight w:val="white"/>
        </w:rPr>
        <w:t>very laborious job</w:t>
      </w:r>
      <w:r w:rsidRPr="005136CB">
        <w:rPr>
          <w:rFonts w:ascii="Verdana" w:hAnsi="Verdana"/>
          <w:sz w:val="20"/>
          <w:szCs w:val="20"/>
          <w:highlight w:val="white"/>
        </w:rPr>
        <w:t xml:space="preserve"> becau</w:t>
      </w:r>
      <w:r w:rsidR="00016C9C" w:rsidRPr="005136CB">
        <w:rPr>
          <w:rFonts w:ascii="Verdana" w:hAnsi="Verdana"/>
          <w:sz w:val="20"/>
          <w:szCs w:val="20"/>
          <w:highlight w:val="white"/>
        </w:rPr>
        <w:t>se mechanization is limited</w:t>
      </w:r>
      <w:r w:rsidR="00C53EAA" w:rsidRPr="005136CB">
        <w:rPr>
          <w:rFonts w:ascii="Verdana" w:hAnsi="Verdana"/>
          <w:sz w:val="20"/>
          <w:szCs w:val="20"/>
          <w:highlight w:val="white"/>
        </w:rPr>
        <w:t>.</w:t>
      </w:r>
    </w:p>
    <w:p w:rsidR="00C53EAA" w:rsidRPr="005136CB" w:rsidRDefault="00C53EAA" w:rsidP="005136CB">
      <w:pPr>
        <w:shd w:val="clear" w:color="auto" w:fill="FFFFFF" w:themeFill="background1"/>
        <w:ind w:left="720" w:right="432" w:hanging="288"/>
        <w:jc w:val="both"/>
        <w:rPr>
          <w:rFonts w:ascii="Verdana" w:hAnsi="Verdana"/>
          <w:sz w:val="20"/>
          <w:szCs w:val="20"/>
          <w:highlight w:val="white"/>
        </w:rPr>
      </w:pPr>
    </w:p>
    <w:p w:rsidR="00C53EAA" w:rsidRPr="005136CB" w:rsidRDefault="00761F32" w:rsidP="00950D27">
      <w:pPr>
        <w:pStyle w:val="ListParagraph"/>
        <w:numPr>
          <w:ilvl w:val="0"/>
          <w:numId w:val="13"/>
        </w:numPr>
        <w:shd w:val="clear" w:color="auto" w:fill="FFFFFF" w:themeFill="background1"/>
        <w:spacing w:after="0" w:line="240" w:lineRule="auto"/>
        <w:ind w:right="432" w:hanging="288"/>
        <w:jc w:val="both"/>
        <w:rPr>
          <w:rFonts w:ascii="Verdana" w:hAnsi="Verdana"/>
          <w:sz w:val="20"/>
          <w:szCs w:val="20"/>
          <w:highlight w:val="white"/>
        </w:rPr>
      </w:pPr>
      <w:r w:rsidRPr="005136CB">
        <w:rPr>
          <w:rFonts w:ascii="Verdana" w:hAnsi="Verdana"/>
          <w:i/>
          <w:sz w:val="20"/>
          <w:szCs w:val="20"/>
          <w:highlight w:val="white"/>
        </w:rPr>
        <w:t xml:space="preserve">A politically-biased system </w:t>
      </w:r>
      <w:r w:rsidR="00C53EAA" w:rsidRPr="005136CB">
        <w:rPr>
          <w:rFonts w:ascii="Verdana" w:hAnsi="Verdana"/>
          <w:sz w:val="20"/>
          <w:szCs w:val="20"/>
          <w:highlight w:val="white"/>
        </w:rPr>
        <w:t xml:space="preserve">has resulted </w:t>
      </w:r>
      <w:r w:rsidRPr="005136CB">
        <w:rPr>
          <w:rFonts w:ascii="Verdana" w:hAnsi="Verdana"/>
          <w:sz w:val="20"/>
          <w:szCs w:val="20"/>
          <w:highlight w:val="white"/>
        </w:rPr>
        <w:t>in m</w:t>
      </w:r>
      <w:r w:rsidR="0040779C" w:rsidRPr="005136CB">
        <w:rPr>
          <w:rFonts w:ascii="Verdana" w:hAnsi="Verdana"/>
          <w:sz w:val="20"/>
          <w:szCs w:val="20"/>
          <w:highlight w:val="white"/>
        </w:rPr>
        <w:t>ost government support and services go</w:t>
      </w:r>
      <w:r w:rsidRPr="005136CB">
        <w:rPr>
          <w:rFonts w:ascii="Verdana" w:hAnsi="Verdana"/>
          <w:sz w:val="20"/>
          <w:szCs w:val="20"/>
          <w:highlight w:val="white"/>
        </w:rPr>
        <w:t>ing</w:t>
      </w:r>
      <w:r w:rsidR="0040779C" w:rsidRPr="005136CB">
        <w:rPr>
          <w:rFonts w:ascii="Verdana" w:hAnsi="Verdana"/>
          <w:sz w:val="20"/>
          <w:szCs w:val="20"/>
          <w:highlight w:val="white"/>
        </w:rPr>
        <w:t xml:space="preserve"> to medium and big farmers</w:t>
      </w:r>
      <w:r w:rsidR="00C53EAA" w:rsidRPr="005136CB">
        <w:rPr>
          <w:rFonts w:ascii="Verdana" w:hAnsi="Verdana"/>
          <w:sz w:val="20"/>
          <w:szCs w:val="20"/>
          <w:highlight w:val="white"/>
        </w:rPr>
        <w:t>.</w:t>
      </w:r>
    </w:p>
    <w:p w:rsidR="00C53EAA" w:rsidRPr="005136CB" w:rsidRDefault="00C53EAA" w:rsidP="005136CB">
      <w:pPr>
        <w:shd w:val="clear" w:color="auto" w:fill="FFFFFF" w:themeFill="background1"/>
        <w:ind w:left="720" w:right="432" w:hanging="288"/>
        <w:jc w:val="both"/>
        <w:rPr>
          <w:rFonts w:ascii="Verdana" w:hAnsi="Verdana"/>
          <w:sz w:val="20"/>
          <w:szCs w:val="20"/>
          <w:highlight w:val="white"/>
        </w:rPr>
      </w:pPr>
    </w:p>
    <w:p w:rsidR="00C53EAA" w:rsidRPr="005136CB" w:rsidRDefault="00F23025" w:rsidP="00950D27">
      <w:pPr>
        <w:pStyle w:val="ListParagraph"/>
        <w:numPr>
          <w:ilvl w:val="0"/>
          <w:numId w:val="13"/>
        </w:numPr>
        <w:shd w:val="clear" w:color="auto" w:fill="FFFFFF" w:themeFill="background1"/>
        <w:spacing w:after="0" w:line="240" w:lineRule="auto"/>
        <w:ind w:right="432" w:hanging="288"/>
        <w:jc w:val="both"/>
        <w:rPr>
          <w:rFonts w:ascii="Verdana" w:hAnsi="Verdana"/>
          <w:sz w:val="20"/>
          <w:szCs w:val="20"/>
          <w:highlight w:val="white"/>
        </w:rPr>
      </w:pPr>
      <w:r w:rsidRPr="005136CB">
        <w:rPr>
          <w:rFonts w:ascii="Verdana" w:hAnsi="Verdana"/>
          <w:i/>
          <w:sz w:val="20"/>
          <w:szCs w:val="20"/>
          <w:highlight w:val="white"/>
        </w:rPr>
        <w:t>There is no dignity in the farming profession</w:t>
      </w:r>
      <w:r w:rsidRPr="005136CB">
        <w:rPr>
          <w:rFonts w:ascii="Verdana" w:hAnsi="Verdana"/>
          <w:sz w:val="20"/>
          <w:szCs w:val="20"/>
          <w:highlight w:val="white"/>
        </w:rPr>
        <w:t xml:space="preserve"> to attract the youth.  Y</w:t>
      </w:r>
      <w:r w:rsidR="001C4E24" w:rsidRPr="005136CB">
        <w:rPr>
          <w:rFonts w:ascii="Verdana" w:hAnsi="Verdana"/>
          <w:sz w:val="20"/>
          <w:szCs w:val="20"/>
          <w:highlight w:val="white"/>
        </w:rPr>
        <w:t>oung</w:t>
      </w:r>
      <w:r w:rsidRPr="005136CB">
        <w:rPr>
          <w:rFonts w:ascii="Verdana" w:hAnsi="Verdana"/>
          <w:sz w:val="20"/>
          <w:szCs w:val="20"/>
          <w:highlight w:val="white"/>
        </w:rPr>
        <w:t xml:space="preserve"> farmers usually </w:t>
      </w:r>
      <w:r w:rsidR="001C4E24" w:rsidRPr="005136CB">
        <w:rPr>
          <w:rFonts w:ascii="Verdana" w:hAnsi="Verdana"/>
          <w:sz w:val="20"/>
          <w:szCs w:val="20"/>
          <w:highlight w:val="white"/>
        </w:rPr>
        <w:t>have no education or other skill</w:t>
      </w:r>
      <w:r w:rsidRPr="005136CB">
        <w:rPr>
          <w:rFonts w:ascii="Verdana" w:hAnsi="Verdana"/>
          <w:sz w:val="20"/>
          <w:szCs w:val="20"/>
          <w:highlight w:val="white"/>
        </w:rPr>
        <w:t>s</w:t>
      </w:r>
      <w:r w:rsidR="001C4E24" w:rsidRPr="005136CB">
        <w:rPr>
          <w:rFonts w:ascii="Verdana" w:hAnsi="Verdana"/>
          <w:sz w:val="20"/>
          <w:szCs w:val="20"/>
          <w:highlight w:val="white"/>
        </w:rPr>
        <w:t xml:space="preserve"> or alternative professions. </w:t>
      </w:r>
      <w:r w:rsidRPr="005136CB">
        <w:rPr>
          <w:rFonts w:ascii="Verdana" w:hAnsi="Verdana"/>
          <w:sz w:val="20"/>
          <w:szCs w:val="20"/>
          <w:highlight w:val="white"/>
        </w:rPr>
        <w:t xml:space="preserve">Very few </w:t>
      </w:r>
      <w:r w:rsidR="001C4E24" w:rsidRPr="005136CB">
        <w:rPr>
          <w:rFonts w:ascii="Verdana" w:hAnsi="Verdana"/>
          <w:sz w:val="20"/>
          <w:szCs w:val="20"/>
          <w:highlight w:val="white"/>
        </w:rPr>
        <w:t xml:space="preserve">educated youth </w:t>
      </w:r>
      <w:r w:rsidRPr="005136CB">
        <w:rPr>
          <w:rFonts w:ascii="Verdana" w:hAnsi="Verdana"/>
          <w:sz w:val="20"/>
          <w:szCs w:val="20"/>
          <w:highlight w:val="white"/>
        </w:rPr>
        <w:t>are attracted</w:t>
      </w:r>
      <w:r w:rsidR="00761F32" w:rsidRPr="005136CB">
        <w:rPr>
          <w:rFonts w:ascii="Verdana" w:hAnsi="Verdana"/>
          <w:sz w:val="20"/>
          <w:szCs w:val="20"/>
          <w:highlight w:val="white"/>
        </w:rPr>
        <w:t xml:space="preserve"> to the farming profession</w:t>
      </w:r>
      <w:r w:rsidR="00C53EAA" w:rsidRPr="005136CB">
        <w:rPr>
          <w:rFonts w:ascii="Verdana" w:hAnsi="Verdana"/>
          <w:sz w:val="20"/>
          <w:szCs w:val="20"/>
          <w:highlight w:val="white"/>
        </w:rPr>
        <w:t>.</w:t>
      </w:r>
    </w:p>
    <w:p w:rsidR="00C53EAA" w:rsidRPr="005136CB" w:rsidRDefault="00C53EAA" w:rsidP="005136CB">
      <w:pPr>
        <w:shd w:val="clear" w:color="auto" w:fill="FFFFFF" w:themeFill="background1"/>
        <w:ind w:left="720" w:right="432" w:hanging="288"/>
        <w:jc w:val="both"/>
        <w:rPr>
          <w:rFonts w:ascii="Verdana" w:hAnsi="Verdana"/>
          <w:sz w:val="20"/>
          <w:szCs w:val="20"/>
          <w:highlight w:val="white"/>
        </w:rPr>
      </w:pPr>
    </w:p>
    <w:p w:rsidR="001C4E24" w:rsidRPr="005136CB" w:rsidRDefault="001C4E24" w:rsidP="00950D27">
      <w:pPr>
        <w:pStyle w:val="ListParagraph"/>
        <w:numPr>
          <w:ilvl w:val="0"/>
          <w:numId w:val="13"/>
        </w:numPr>
        <w:shd w:val="clear" w:color="auto" w:fill="FFFFFF" w:themeFill="background1"/>
        <w:spacing w:after="0" w:line="240" w:lineRule="auto"/>
        <w:ind w:right="432" w:hanging="288"/>
        <w:jc w:val="both"/>
        <w:rPr>
          <w:rFonts w:ascii="Verdana" w:hAnsi="Verdana"/>
          <w:sz w:val="20"/>
          <w:szCs w:val="20"/>
        </w:rPr>
      </w:pPr>
      <w:r w:rsidRPr="005136CB">
        <w:rPr>
          <w:rFonts w:ascii="Verdana" w:hAnsi="Verdana"/>
          <w:sz w:val="20"/>
          <w:szCs w:val="20"/>
          <w:highlight w:val="white"/>
        </w:rPr>
        <w:t>In general</w:t>
      </w:r>
      <w:r w:rsidR="00F23025" w:rsidRPr="005136CB">
        <w:rPr>
          <w:rFonts w:ascii="Verdana" w:hAnsi="Verdana"/>
          <w:sz w:val="20"/>
          <w:szCs w:val="20"/>
          <w:highlight w:val="white"/>
        </w:rPr>
        <w:t>,</w:t>
      </w:r>
      <w:r w:rsidRPr="005136CB">
        <w:rPr>
          <w:rFonts w:ascii="Verdana" w:hAnsi="Verdana"/>
          <w:sz w:val="20"/>
          <w:szCs w:val="20"/>
          <w:highlight w:val="white"/>
        </w:rPr>
        <w:t xml:space="preserve"> the </w:t>
      </w:r>
      <w:r w:rsidRPr="005136CB">
        <w:rPr>
          <w:rFonts w:ascii="Verdana" w:hAnsi="Verdana"/>
          <w:i/>
          <w:sz w:val="20"/>
          <w:szCs w:val="20"/>
          <w:highlight w:val="white"/>
        </w:rPr>
        <w:t>educated youth are interested in entrepreneurship for monoculture-based chemical farming</w:t>
      </w:r>
      <w:r w:rsidRPr="005136CB">
        <w:rPr>
          <w:rFonts w:ascii="Verdana" w:hAnsi="Verdana"/>
          <w:sz w:val="20"/>
          <w:szCs w:val="20"/>
          <w:highlight w:val="white"/>
        </w:rPr>
        <w:t xml:space="preserve"> like high value crop cultivation, poultry farm, dairy farm, fish farm, fruit </w:t>
      </w:r>
      <w:r w:rsidR="00C07AB2" w:rsidRPr="005136CB">
        <w:rPr>
          <w:rFonts w:ascii="Verdana" w:hAnsi="Verdana"/>
          <w:sz w:val="20"/>
          <w:szCs w:val="20"/>
          <w:highlight w:val="white"/>
        </w:rPr>
        <w:t xml:space="preserve">farm, etc </w:t>
      </w:r>
      <w:r w:rsidRPr="005136CB">
        <w:rPr>
          <w:rFonts w:ascii="Verdana" w:hAnsi="Verdana"/>
          <w:sz w:val="20"/>
          <w:szCs w:val="20"/>
          <w:highlight w:val="white"/>
        </w:rPr>
        <w:t>which are not sustainable.  The general trend of such farming is that it gives higher yield and profit during starting stage but as time passes cost of production become higher and profit margin goes lower. In such situation the entrepreneurs either stop the business or shift to other new enterprises.  Therefore, such farming is not sustainable.</w:t>
      </w:r>
      <w:r w:rsidRPr="005136CB">
        <w:rPr>
          <w:rFonts w:ascii="Verdana" w:hAnsi="Verdana"/>
          <w:sz w:val="20"/>
          <w:szCs w:val="20"/>
        </w:rPr>
        <w:t xml:space="preserve">  </w:t>
      </w:r>
    </w:p>
    <w:p w:rsidR="0026140F" w:rsidRPr="00761F32" w:rsidRDefault="0026140F" w:rsidP="00F23025">
      <w:pPr>
        <w:shd w:val="clear" w:color="auto" w:fill="FFFFFF" w:themeFill="background1"/>
        <w:jc w:val="both"/>
        <w:rPr>
          <w:rFonts w:ascii="Verdana" w:hAnsi="Verdana"/>
          <w:b/>
          <w:sz w:val="20"/>
          <w:szCs w:val="20"/>
          <w:u w:val="single"/>
        </w:rPr>
      </w:pPr>
    </w:p>
    <w:p w:rsidR="0040779C" w:rsidRPr="00331038" w:rsidRDefault="0040779C" w:rsidP="0040779C">
      <w:pPr>
        <w:jc w:val="both"/>
        <w:rPr>
          <w:rFonts w:ascii="Verdana" w:eastAsiaTheme="minorHAnsi" w:hAnsi="Verdana" w:cs="Verdana"/>
          <w:sz w:val="20"/>
          <w:szCs w:val="20"/>
          <w:lang w:val="en-US"/>
        </w:rPr>
      </w:pPr>
      <w:r w:rsidRPr="0079760A">
        <w:rPr>
          <w:rFonts w:ascii="Verdana" w:hAnsi="Verdana"/>
          <w:b/>
          <w:i/>
          <w:sz w:val="20"/>
          <w:szCs w:val="20"/>
        </w:rPr>
        <w:t>Nepal.</w:t>
      </w:r>
      <w:r w:rsidRPr="00C95786">
        <w:rPr>
          <w:rFonts w:ascii="Verdana" w:hAnsi="Verdana"/>
          <w:b/>
          <w:sz w:val="20"/>
          <w:szCs w:val="20"/>
        </w:rPr>
        <w:t xml:space="preserve">  </w:t>
      </w:r>
      <w:r w:rsidR="00D76E6A" w:rsidRPr="00C95786">
        <w:rPr>
          <w:rFonts w:ascii="Verdana" w:hAnsi="Verdana"/>
          <w:sz w:val="20"/>
          <w:szCs w:val="20"/>
        </w:rPr>
        <w:t>According to</w:t>
      </w:r>
      <w:r w:rsidR="005729FE" w:rsidRPr="00C95786">
        <w:rPr>
          <w:rFonts w:ascii="Verdana" w:hAnsi="Verdana"/>
          <w:b/>
          <w:sz w:val="20"/>
          <w:szCs w:val="20"/>
        </w:rPr>
        <w:t xml:space="preserve"> </w:t>
      </w:r>
      <w:r w:rsidR="005729FE" w:rsidRPr="00C95786">
        <w:rPr>
          <w:rFonts w:ascii="Verdana" w:hAnsi="Verdana"/>
          <w:sz w:val="20"/>
          <w:szCs w:val="20"/>
        </w:rPr>
        <w:t>NLRF,</w:t>
      </w:r>
      <w:r w:rsidR="0012370A">
        <w:rPr>
          <w:rFonts w:ascii="Verdana" w:hAnsi="Verdana"/>
          <w:sz w:val="20"/>
          <w:szCs w:val="20"/>
        </w:rPr>
        <w:t xml:space="preserve"> </w:t>
      </w:r>
      <w:r w:rsidR="001516F0" w:rsidRPr="001516F0">
        <w:rPr>
          <w:rFonts w:ascii="Verdana" w:hAnsi="Verdana"/>
          <w:sz w:val="20"/>
          <w:szCs w:val="20"/>
        </w:rPr>
        <w:t xml:space="preserve">the </w:t>
      </w:r>
      <w:r w:rsidR="001516F0" w:rsidRPr="001516F0">
        <w:rPr>
          <w:rFonts w:ascii="Verdana" w:hAnsi="Verdana"/>
          <w:sz w:val="20"/>
          <w:szCs w:val="20"/>
          <w:shd w:val="clear" w:color="auto" w:fill="FFFFFF"/>
        </w:rPr>
        <w:t xml:space="preserve">virtual lack of government support, </w:t>
      </w:r>
      <w:r w:rsidR="001516F0" w:rsidRPr="001516F0">
        <w:rPr>
          <w:rFonts w:ascii="Verdana" w:hAnsi="Verdana"/>
          <w:sz w:val="20"/>
          <w:szCs w:val="20"/>
          <w:shd w:val="clear" w:color="auto" w:fill="FEFEFE"/>
        </w:rPr>
        <w:t>poverty and unemployment has been leading to the bra</w:t>
      </w:r>
      <w:r w:rsidR="0012370A">
        <w:rPr>
          <w:rFonts w:ascii="Verdana" w:hAnsi="Verdana"/>
          <w:sz w:val="20"/>
          <w:szCs w:val="20"/>
          <w:shd w:val="clear" w:color="auto" w:fill="FEFEFE"/>
        </w:rPr>
        <w:t>in drain and migration of young people</w:t>
      </w:r>
      <w:r w:rsidR="001516F0" w:rsidRPr="001516F0">
        <w:rPr>
          <w:rFonts w:ascii="Verdana" w:hAnsi="Verdana"/>
          <w:sz w:val="20"/>
          <w:szCs w:val="20"/>
          <w:shd w:val="clear" w:color="auto" w:fill="FEFEFE"/>
        </w:rPr>
        <w:t xml:space="preserve"> nationally from rural areas to urban and nationally to </w:t>
      </w:r>
      <w:r w:rsidR="0012370A">
        <w:rPr>
          <w:rFonts w:ascii="Verdana" w:hAnsi="Verdana"/>
          <w:sz w:val="20"/>
          <w:szCs w:val="20"/>
          <w:shd w:val="clear" w:color="auto" w:fill="FEFEFE"/>
        </w:rPr>
        <w:t xml:space="preserve">overseas, resulting </w:t>
      </w:r>
      <w:r w:rsidR="0012370A">
        <w:rPr>
          <w:rFonts w:ascii="Verdana" w:eastAsiaTheme="minorHAnsi" w:hAnsi="Verdana" w:cs="Verdana"/>
          <w:sz w:val="20"/>
          <w:szCs w:val="20"/>
          <w:lang w:val="en-US"/>
        </w:rPr>
        <w:t xml:space="preserve">in </w:t>
      </w:r>
      <w:r w:rsidR="0043222A">
        <w:rPr>
          <w:rFonts w:ascii="Verdana" w:eastAsiaTheme="minorHAnsi" w:hAnsi="Verdana" w:cs="Verdana"/>
          <w:sz w:val="20"/>
          <w:szCs w:val="20"/>
          <w:lang w:val="en-US"/>
        </w:rPr>
        <w:t xml:space="preserve">less </w:t>
      </w:r>
      <w:r w:rsidR="0012370A">
        <w:rPr>
          <w:rFonts w:ascii="Verdana" w:eastAsiaTheme="minorHAnsi" w:hAnsi="Verdana" w:cs="Verdana"/>
          <w:sz w:val="20"/>
          <w:szCs w:val="20"/>
          <w:lang w:val="en-US"/>
        </w:rPr>
        <w:t>l</w:t>
      </w:r>
      <w:r w:rsidR="00747341" w:rsidRPr="00C95786">
        <w:rPr>
          <w:rFonts w:ascii="Verdana" w:eastAsiaTheme="minorHAnsi" w:hAnsi="Verdana" w:cs="Verdana"/>
          <w:sz w:val="20"/>
          <w:szCs w:val="20"/>
          <w:lang w:val="en-US"/>
        </w:rPr>
        <w:t>abor</w:t>
      </w:r>
      <w:r w:rsidR="0043222A">
        <w:rPr>
          <w:rFonts w:ascii="Verdana" w:eastAsiaTheme="minorHAnsi" w:hAnsi="Verdana" w:cs="Verdana"/>
          <w:sz w:val="20"/>
          <w:szCs w:val="20"/>
          <w:lang w:val="en-US"/>
        </w:rPr>
        <w:t xml:space="preserve"> available to the agricultural sector.  </w:t>
      </w:r>
      <w:r w:rsidR="00C95786" w:rsidRPr="00C95786">
        <w:rPr>
          <w:rFonts w:ascii="Verdana" w:eastAsiaTheme="minorHAnsi" w:hAnsi="Verdana" w:cs="Verdana"/>
          <w:sz w:val="20"/>
          <w:szCs w:val="20"/>
          <w:lang w:val="en-US"/>
        </w:rPr>
        <w:t xml:space="preserve">The </w:t>
      </w:r>
      <w:r w:rsidR="0043222A">
        <w:rPr>
          <w:rFonts w:ascii="Verdana" w:eastAsiaTheme="minorHAnsi" w:hAnsi="Verdana" w:cs="Verdana"/>
          <w:sz w:val="20"/>
          <w:szCs w:val="20"/>
          <w:lang w:val="en-US"/>
        </w:rPr>
        <w:t>problems faced by young farmers</w:t>
      </w:r>
      <w:r w:rsidR="00747341">
        <w:rPr>
          <w:rFonts w:ascii="Verdana" w:eastAsiaTheme="minorHAnsi" w:hAnsi="Verdana" w:cs="Verdana"/>
          <w:sz w:val="20"/>
          <w:szCs w:val="20"/>
          <w:lang w:val="en-US"/>
        </w:rPr>
        <w:t xml:space="preserve"> </w:t>
      </w:r>
      <w:r w:rsidR="00AA4C95">
        <w:rPr>
          <w:rFonts w:ascii="Verdana" w:eastAsiaTheme="minorHAnsi" w:hAnsi="Verdana" w:cs="Verdana"/>
          <w:sz w:val="20"/>
          <w:szCs w:val="20"/>
          <w:lang w:val="en-US"/>
        </w:rPr>
        <w:t>are several</w:t>
      </w:r>
      <w:r w:rsidR="00C95786" w:rsidRPr="00C95786">
        <w:rPr>
          <w:rFonts w:ascii="Verdana" w:eastAsiaTheme="minorHAnsi" w:hAnsi="Verdana" w:cs="Verdana"/>
          <w:sz w:val="20"/>
          <w:szCs w:val="20"/>
          <w:lang w:val="en-US"/>
        </w:rPr>
        <w:t>: lack of technical knowledge</w:t>
      </w:r>
      <w:r w:rsidR="0043222A">
        <w:rPr>
          <w:rFonts w:ascii="Verdana" w:eastAsiaTheme="minorHAnsi" w:hAnsi="Verdana" w:cs="Verdana"/>
          <w:sz w:val="20"/>
          <w:szCs w:val="20"/>
          <w:lang w:val="en-US"/>
        </w:rPr>
        <w:t xml:space="preserve"> and </w:t>
      </w:r>
      <w:r w:rsidR="00C95786" w:rsidRPr="00C95786">
        <w:rPr>
          <w:rFonts w:ascii="Verdana" w:eastAsiaTheme="minorHAnsi" w:hAnsi="Verdana" w:cs="Verdana"/>
          <w:sz w:val="20"/>
          <w:szCs w:val="20"/>
          <w:lang w:val="en-US"/>
        </w:rPr>
        <w:t xml:space="preserve">agricultural inputs, traditional farming and low productivity, lack of access to credits, pest and disease problem, unavailability of land, lack of market, </w:t>
      </w:r>
      <w:r w:rsidR="004F614E" w:rsidRPr="00C95786">
        <w:rPr>
          <w:rFonts w:ascii="Verdana" w:hAnsi="Verdana"/>
          <w:sz w:val="20"/>
          <w:szCs w:val="20"/>
        </w:rPr>
        <w:t>and exclusion in policy-making processes</w:t>
      </w:r>
      <w:r w:rsidRPr="00C95786">
        <w:rPr>
          <w:rFonts w:ascii="Verdana" w:hAnsi="Verdana"/>
          <w:sz w:val="20"/>
          <w:szCs w:val="20"/>
        </w:rPr>
        <w:t xml:space="preserve">.  </w:t>
      </w:r>
      <w:r w:rsidR="004777A5" w:rsidRPr="00C95786">
        <w:rPr>
          <w:rFonts w:ascii="Verdana" w:hAnsi="Verdana"/>
          <w:sz w:val="20"/>
          <w:szCs w:val="20"/>
        </w:rPr>
        <w:t>D</w:t>
      </w:r>
      <w:r w:rsidRPr="00C95786">
        <w:rPr>
          <w:rFonts w:ascii="Verdana" w:hAnsi="Verdana"/>
          <w:sz w:val="20"/>
          <w:szCs w:val="20"/>
        </w:rPr>
        <w:t xml:space="preserve">espite the decline in interest </w:t>
      </w:r>
      <w:r w:rsidR="0043222A">
        <w:rPr>
          <w:rFonts w:ascii="Verdana" w:hAnsi="Verdana"/>
          <w:sz w:val="20"/>
          <w:szCs w:val="20"/>
        </w:rPr>
        <w:t>in</w:t>
      </w:r>
      <w:r w:rsidRPr="00C95786">
        <w:rPr>
          <w:rFonts w:ascii="Verdana" w:hAnsi="Verdana"/>
          <w:sz w:val="20"/>
          <w:szCs w:val="20"/>
        </w:rPr>
        <w:t xml:space="preserve"> agriculture</w:t>
      </w:r>
      <w:r w:rsidR="004777A5" w:rsidRPr="00C95786">
        <w:rPr>
          <w:rFonts w:ascii="Verdana" w:hAnsi="Verdana"/>
          <w:sz w:val="20"/>
          <w:szCs w:val="20"/>
        </w:rPr>
        <w:t xml:space="preserve">, </w:t>
      </w:r>
      <w:r w:rsidRPr="00C95786">
        <w:rPr>
          <w:rFonts w:ascii="Verdana" w:hAnsi="Verdana"/>
          <w:sz w:val="20"/>
          <w:szCs w:val="20"/>
        </w:rPr>
        <w:t xml:space="preserve">young </w:t>
      </w:r>
      <w:r w:rsidR="00A340CA">
        <w:rPr>
          <w:rFonts w:ascii="Verdana" w:hAnsi="Verdana"/>
          <w:sz w:val="20"/>
          <w:szCs w:val="20"/>
        </w:rPr>
        <w:t xml:space="preserve">people </w:t>
      </w:r>
      <w:r w:rsidR="0043222A">
        <w:rPr>
          <w:rFonts w:ascii="Verdana" w:hAnsi="Verdana"/>
          <w:sz w:val="20"/>
          <w:szCs w:val="20"/>
        </w:rPr>
        <w:t xml:space="preserve">are still </w:t>
      </w:r>
      <w:r w:rsidRPr="00C95786">
        <w:rPr>
          <w:rFonts w:ascii="Verdana" w:hAnsi="Verdana"/>
          <w:sz w:val="20"/>
          <w:szCs w:val="20"/>
        </w:rPr>
        <w:t xml:space="preserve">working </w:t>
      </w:r>
      <w:r w:rsidR="004C266D" w:rsidRPr="00C95786">
        <w:rPr>
          <w:rFonts w:ascii="Verdana" w:hAnsi="Verdana"/>
          <w:sz w:val="20"/>
          <w:szCs w:val="20"/>
        </w:rPr>
        <w:t>in</w:t>
      </w:r>
      <w:r w:rsidRPr="00C95786">
        <w:rPr>
          <w:rFonts w:ascii="Verdana" w:hAnsi="Verdana"/>
          <w:sz w:val="20"/>
          <w:szCs w:val="20"/>
        </w:rPr>
        <w:t xml:space="preserve"> </w:t>
      </w:r>
      <w:r w:rsidR="004C266D" w:rsidRPr="00C95786">
        <w:rPr>
          <w:rFonts w:ascii="Verdana" w:hAnsi="Verdana"/>
          <w:sz w:val="20"/>
          <w:szCs w:val="20"/>
        </w:rPr>
        <w:t xml:space="preserve">their </w:t>
      </w:r>
      <w:r w:rsidRPr="00C95786">
        <w:rPr>
          <w:rFonts w:ascii="Verdana" w:hAnsi="Verdana"/>
          <w:sz w:val="20"/>
          <w:szCs w:val="20"/>
        </w:rPr>
        <w:t>farm</w:t>
      </w:r>
      <w:r w:rsidR="004C266D" w:rsidRPr="00C95786">
        <w:rPr>
          <w:rFonts w:ascii="Verdana" w:hAnsi="Verdana"/>
          <w:sz w:val="20"/>
          <w:szCs w:val="20"/>
        </w:rPr>
        <w:t>s as a</w:t>
      </w:r>
      <w:r w:rsidRPr="00C95786">
        <w:rPr>
          <w:rFonts w:ascii="Verdana" w:hAnsi="Verdana"/>
          <w:sz w:val="20"/>
          <w:szCs w:val="20"/>
        </w:rPr>
        <w:t xml:space="preserve"> last source of subsistence </w:t>
      </w:r>
      <w:r w:rsidR="004777A5" w:rsidRPr="00C95786">
        <w:rPr>
          <w:rFonts w:ascii="Verdana" w:hAnsi="Verdana"/>
          <w:sz w:val="20"/>
          <w:szCs w:val="20"/>
        </w:rPr>
        <w:t xml:space="preserve">and </w:t>
      </w:r>
      <w:r w:rsidRPr="00C95786">
        <w:rPr>
          <w:rFonts w:ascii="Verdana" w:hAnsi="Verdana"/>
          <w:sz w:val="20"/>
          <w:szCs w:val="20"/>
        </w:rPr>
        <w:t>livelihood.</w:t>
      </w:r>
      <w:r w:rsidRPr="00F67766">
        <w:rPr>
          <w:rFonts w:ascii="Verdana" w:hAnsi="Verdana"/>
          <w:sz w:val="20"/>
          <w:szCs w:val="20"/>
        </w:rPr>
        <w:t xml:space="preserve"> </w:t>
      </w:r>
    </w:p>
    <w:p w:rsidR="0040779C" w:rsidRDefault="0040779C" w:rsidP="0040779C">
      <w:pPr>
        <w:jc w:val="both"/>
        <w:rPr>
          <w:rFonts w:ascii="Verdana" w:eastAsiaTheme="minorHAnsi" w:hAnsi="Verdana" w:cs="Verdana"/>
          <w:sz w:val="20"/>
          <w:szCs w:val="20"/>
          <w:lang w:val="en-US"/>
        </w:rPr>
      </w:pPr>
    </w:p>
    <w:p w:rsidR="0040779C" w:rsidRPr="005136CB" w:rsidRDefault="0040779C" w:rsidP="00950D27">
      <w:pPr>
        <w:pStyle w:val="ListParagraph"/>
        <w:numPr>
          <w:ilvl w:val="0"/>
          <w:numId w:val="14"/>
        </w:numPr>
        <w:spacing w:after="0" w:line="240" w:lineRule="auto"/>
        <w:ind w:left="720" w:right="432" w:hanging="288"/>
        <w:jc w:val="both"/>
        <w:rPr>
          <w:rFonts w:ascii="Verdana" w:hAnsi="Verdana" w:cs="Verdana"/>
          <w:i/>
          <w:sz w:val="20"/>
          <w:szCs w:val="20"/>
        </w:rPr>
      </w:pPr>
      <w:r w:rsidRPr="005136CB">
        <w:rPr>
          <w:rFonts w:ascii="Verdana" w:hAnsi="Verdana" w:cs="Verdana"/>
          <w:i/>
          <w:sz w:val="20"/>
          <w:szCs w:val="20"/>
        </w:rPr>
        <w:t>Lack of agricultural land</w:t>
      </w:r>
      <w:r w:rsidR="00FD32BB" w:rsidRPr="005136CB">
        <w:rPr>
          <w:rFonts w:ascii="Verdana" w:hAnsi="Verdana" w:cs="Verdana"/>
          <w:i/>
          <w:sz w:val="20"/>
          <w:szCs w:val="20"/>
        </w:rPr>
        <w:t xml:space="preserve">.  </w:t>
      </w:r>
      <w:r w:rsidRPr="005136CB">
        <w:rPr>
          <w:rFonts w:ascii="Verdana" w:hAnsi="Verdana" w:cs="Verdana"/>
          <w:sz w:val="20"/>
          <w:szCs w:val="20"/>
        </w:rPr>
        <w:t xml:space="preserve">Those youth who want to farm lack agricultural land. While those people who have land do not want to go into farming. </w:t>
      </w:r>
    </w:p>
    <w:p w:rsidR="0040779C" w:rsidRPr="005136CB" w:rsidRDefault="0040779C" w:rsidP="005136CB">
      <w:pPr>
        <w:ind w:left="720" w:right="432" w:hanging="288"/>
        <w:jc w:val="both"/>
        <w:rPr>
          <w:rFonts w:ascii="Verdana" w:hAnsi="Verdana"/>
          <w:sz w:val="20"/>
          <w:szCs w:val="20"/>
        </w:rPr>
      </w:pPr>
    </w:p>
    <w:p w:rsidR="0040779C" w:rsidRPr="005136CB" w:rsidRDefault="0040779C" w:rsidP="00950D27">
      <w:pPr>
        <w:pStyle w:val="ListParagraph"/>
        <w:numPr>
          <w:ilvl w:val="0"/>
          <w:numId w:val="14"/>
        </w:numPr>
        <w:spacing w:after="0" w:line="240" w:lineRule="auto"/>
        <w:ind w:left="720" w:right="432" w:hanging="288"/>
        <w:jc w:val="both"/>
        <w:rPr>
          <w:rFonts w:ascii="Verdana" w:hAnsi="Verdana"/>
          <w:sz w:val="20"/>
          <w:szCs w:val="20"/>
        </w:rPr>
      </w:pPr>
      <w:r w:rsidRPr="005136CB">
        <w:rPr>
          <w:rFonts w:ascii="Verdana" w:hAnsi="Verdana" w:cs="Verdana"/>
          <w:i/>
          <w:sz w:val="20"/>
          <w:szCs w:val="20"/>
        </w:rPr>
        <w:t>Cultural factors</w:t>
      </w:r>
      <w:r w:rsidR="00FD32BB" w:rsidRPr="005136CB">
        <w:rPr>
          <w:rFonts w:ascii="Verdana" w:hAnsi="Verdana"/>
          <w:b/>
          <w:bCs/>
          <w:sz w:val="20"/>
          <w:szCs w:val="20"/>
        </w:rPr>
        <w:t xml:space="preserve">.  </w:t>
      </w:r>
      <w:r w:rsidRPr="005136CB">
        <w:rPr>
          <w:rFonts w:ascii="Verdana" w:hAnsi="Verdana" w:cs="Verdana"/>
          <w:sz w:val="20"/>
          <w:szCs w:val="20"/>
        </w:rPr>
        <w:t>Agriculture is not seen culturally as a respectable profession. There is p</w:t>
      </w:r>
      <w:r w:rsidRPr="005136CB">
        <w:rPr>
          <w:rFonts w:ascii="Verdana" w:hAnsi="Verdana"/>
          <w:sz w:val="20"/>
          <w:szCs w:val="20"/>
          <w:shd w:val="clear" w:color="auto" w:fill="FFFFFF"/>
        </w:rPr>
        <w:t>ersistent perception of agriculture as an outdated field with minimal financial returns.</w:t>
      </w:r>
      <w:r w:rsidRPr="005136CB">
        <w:rPr>
          <w:rFonts w:ascii="Verdana" w:hAnsi="Verdana" w:cs="Verdana"/>
          <w:sz w:val="20"/>
          <w:szCs w:val="20"/>
        </w:rPr>
        <w:t xml:space="preserve"> </w:t>
      </w:r>
      <w:r w:rsidRPr="005136CB">
        <w:rPr>
          <w:rFonts w:ascii="Verdana" w:hAnsi="Verdana"/>
          <w:sz w:val="20"/>
          <w:szCs w:val="20"/>
        </w:rPr>
        <w:t xml:space="preserve">Young people are not interested in continuing in agriculture because they do not see much prospect in the future of agriculture and they do not see it is as an active profession in the long-run, hence many of the smallholder farmers are quite old.  Youth have become disenchanted towards agriculture because there is no role model established so far for their motivation. </w:t>
      </w:r>
    </w:p>
    <w:p w:rsidR="0040779C" w:rsidRPr="005136CB" w:rsidRDefault="0040779C" w:rsidP="005136CB">
      <w:pPr>
        <w:ind w:left="720" w:right="432" w:hanging="288"/>
        <w:jc w:val="both"/>
        <w:rPr>
          <w:rFonts w:ascii="Verdana" w:hAnsi="Verdana"/>
          <w:sz w:val="20"/>
          <w:szCs w:val="20"/>
        </w:rPr>
      </w:pPr>
    </w:p>
    <w:p w:rsidR="0040779C" w:rsidRPr="005136CB" w:rsidRDefault="009A07E7" w:rsidP="00950D27">
      <w:pPr>
        <w:pStyle w:val="ListParagraph"/>
        <w:numPr>
          <w:ilvl w:val="0"/>
          <w:numId w:val="14"/>
        </w:numPr>
        <w:spacing w:after="0" w:line="240" w:lineRule="auto"/>
        <w:ind w:left="720" w:right="432" w:hanging="288"/>
        <w:jc w:val="both"/>
        <w:rPr>
          <w:rFonts w:ascii="Verdana" w:hAnsi="Verdana" w:cs="Verdana"/>
          <w:sz w:val="20"/>
          <w:szCs w:val="20"/>
        </w:rPr>
      </w:pPr>
      <w:r w:rsidRPr="005136CB">
        <w:rPr>
          <w:rFonts w:ascii="Verdana" w:hAnsi="Verdana"/>
          <w:i/>
          <w:sz w:val="20"/>
          <w:szCs w:val="20"/>
        </w:rPr>
        <w:t>Production issues</w:t>
      </w:r>
      <w:r w:rsidR="00FD32BB" w:rsidRPr="005136CB">
        <w:rPr>
          <w:rFonts w:ascii="Verdana" w:hAnsi="Verdana"/>
          <w:b/>
          <w:bCs/>
          <w:sz w:val="20"/>
          <w:szCs w:val="20"/>
        </w:rPr>
        <w:t xml:space="preserve">.  </w:t>
      </w:r>
      <w:r w:rsidR="0040779C" w:rsidRPr="005136CB">
        <w:rPr>
          <w:rFonts w:ascii="Verdana" w:hAnsi="Verdana" w:cs="Verdana"/>
          <w:sz w:val="20"/>
          <w:szCs w:val="20"/>
        </w:rPr>
        <w:t>The youth lack</w:t>
      </w:r>
      <w:r w:rsidR="004F614E" w:rsidRPr="005136CB">
        <w:rPr>
          <w:rFonts w:ascii="Verdana" w:hAnsi="Verdana" w:cs="Verdana"/>
          <w:sz w:val="20"/>
          <w:szCs w:val="20"/>
        </w:rPr>
        <w:t xml:space="preserve"> technical knowledge i</w:t>
      </w:r>
      <w:r w:rsidR="0040779C" w:rsidRPr="005136CB">
        <w:rPr>
          <w:rFonts w:ascii="Verdana" w:hAnsi="Verdana" w:cs="Verdana"/>
          <w:sz w:val="20"/>
          <w:szCs w:val="20"/>
        </w:rPr>
        <w:t xml:space="preserve">n commercial farming. </w:t>
      </w:r>
      <w:r w:rsidR="004F614E" w:rsidRPr="005136CB">
        <w:rPr>
          <w:rFonts w:ascii="Verdana" w:hAnsi="Verdana" w:cs="Verdana"/>
          <w:sz w:val="20"/>
          <w:szCs w:val="20"/>
        </w:rPr>
        <w:t xml:space="preserve">Young farmers are </w:t>
      </w:r>
      <w:r w:rsidR="0040779C" w:rsidRPr="005136CB">
        <w:rPr>
          <w:rFonts w:ascii="Verdana" w:hAnsi="Verdana"/>
          <w:sz w:val="20"/>
          <w:szCs w:val="20"/>
          <w:shd w:val="clear" w:color="auto" w:fill="FFFFFF"/>
        </w:rPr>
        <w:t>challenge</w:t>
      </w:r>
      <w:r w:rsidR="004F614E" w:rsidRPr="005136CB">
        <w:rPr>
          <w:rFonts w:ascii="Verdana" w:hAnsi="Verdana"/>
          <w:sz w:val="20"/>
          <w:szCs w:val="20"/>
          <w:shd w:val="clear" w:color="auto" w:fill="FFFFFF"/>
        </w:rPr>
        <w:t>d with</w:t>
      </w:r>
      <w:r w:rsidR="0040779C" w:rsidRPr="005136CB">
        <w:rPr>
          <w:rFonts w:ascii="Verdana" w:hAnsi="Verdana"/>
          <w:sz w:val="20"/>
          <w:szCs w:val="20"/>
          <w:shd w:val="clear" w:color="auto" w:fill="FFFFFF"/>
        </w:rPr>
        <w:t xml:space="preserve"> financial credit </w:t>
      </w:r>
      <w:r w:rsidR="004F614E" w:rsidRPr="005136CB">
        <w:rPr>
          <w:rFonts w:ascii="Verdana" w:hAnsi="Verdana"/>
          <w:sz w:val="20"/>
          <w:szCs w:val="20"/>
          <w:shd w:val="clear" w:color="auto" w:fill="FFFFFF"/>
        </w:rPr>
        <w:t>due to lack of</w:t>
      </w:r>
      <w:r w:rsidR="0040779C" w:rsidRPr="005136CB">
        <w:rPr>
          <w:rFonts w:ascii="Verdana" w:hAnsi="Verdana"/>
          <w:sz w:val="20"/>
          <w:szCs w:val="20"/>
          <w:shd w:val="clear" w:color="auto" w:fill="FFFFFF"/>
        </w:rPr>
        <w:t xml:space="preserve"> collateral.</w:t>
      </w:r>
      <w:r w:rsidR="0040779C" w:rsidRPr="005136CB">
        <w:rPr>
          <w:rFonts w:ascii="Verdana" w:hAnsi="Verdana" w:cs="Verdana"/>
          <w:sz w:val="20"/>
          <w:szCs w:val="20"/>
        </w:rPr>
        <w:t xml:space="preserve"> Subsistence-oriented farming </w:t>
      </w:r>
      <w:r w:rsidR="004F614E" w:rsidRPr="005136CB">
        <w:rPr>
          <w:rFonts w:ascii="Verdana" w:hAnsi="Verdana" w:cs="Verdana"/>
          <w:sz w:val="20"/>
          <w:szCs w:val="20"/>
        </w:rPr>
        <w:t xml:space="preserve">also </w:t>
      </w:r>
      <w:r w:rsidR="0040779C" w:rsidRPr="005136CB">
        <w:rPr>
          <w:rFonts w:ascii="Verdana" w:hAnsi="Verdana" w:cs="Verdana"/>
          <w:sz w:val="20"/>
          <w:szCs w:val="20"/>
        </w:rPr>
        <w:t xml:space="preserve">discourage the youth to go into agriculture. </w:t>
      </w:r>
    </w:p>
    <w:p w:rsidR="0040779C" w:rsidRPr="005136CB" w:rsidRDefault="0040779C" w:rsidP="005136CB">
      <w:pPr>
        <w:ind w:left="720" w:right="432" w:hanging="288"/>
        <w:jc w:val="both"/>
        <w:rPr>
          <w:rFonts w:ascii="Verdana" w:eastAsiaTheme="minorHAnsi" w:hAnsi="Verdana" w:cs="Verdana"/>
          <w:sz w:val="20"/>
          <w:szCs w:val="20"/>
          <w:lang w:val="en-US"/>
        </w:rPr>
      </w:pPr>
    </w:p>
    <w:p w:rsidR="0040779C" w:rsidRPr="005136CB" w:rsidRDefault="009A07E7" w:rsidP="00950D27">
      <w:pPr>
        <w:pStyle w:val="ListParagraph"/>
        <w:numPr>
          <w:ilvl w:val="0"/>
          <w:numId w:val="14"/>
        </w:numPr>
        <w:spacing w:after="0" w:line="240" w:lineRule="auto"/>
        <w:ind w:left="720" w:right="432" w:hanging="288"/>
        <w:jc w:val="both"/>
        <w:rPr>
          <w:rFonts w:ascii="Verdana" w:hAnsi="Verdana" w:cs="Verdana"/>
          <w:sz w:val="20"/>
          <w:szCs w:val="20"/>
        </w:rPr>
      </w:pPr>
      <w:r w:rsidRPr="005136CB">
        <w:rPr>
          <w:rFonts w:ascii="Verdana" w:hAnsi="Verdana" w:cs="Verdana"/>
          <w:i/>
          <w:sz w:val="20"/>
          <w:szCs w:val="20"/>
        </w:rPr>
        <w:t>Exclusion of young farmers</w:t>
      </w:r>
      <w:r w:rsidR="00FD32BB" w:rsidRPr="005136CB">
        <w:rPr>
          <w:rFonts w:ascii="Verdana" w:hAnsi="Verdana"/>
          <w:b/>
          <w:bCs/>
          <w:sz w:val="20"/>
          <w:szCs w:val="20"/>
        </w:rPr>
        <w:t xml:space="preserve">.  </w:t>
      </w:r>
      <w:r w:rsidR="0040779C" w:rsidRPr="005136CB">
        <w:rPr>
          <w:rFonts w:ascii="Verdana" w:hAnsi="Verdana" w:cs="Verdana"/>
          <w:sz w:val="20"/>
          <w:szCs w:val="20"/>
        </w:rPr>
        <w:t>Young farmers are not included in policy making and their voices are not being heard.  There is a l</w:t>
      </w:r>
      <w:r w:rsidR="0040779C" w:rsidRPr="005136CB">
        <w:rPr>
          <w:rFonts w:ascii="Verdana" w:hAnsi="Verdana"/>
          <w:sz w:val="20"/>
          <w:szCs w:val="20"/>
          <w:shd w:val="clear" w:color="auto" w:fill="FFFFFF"/>
        </w:rPr>
        <w:t xml:space="preserve">ack of youth involvement in agricultural activities at local level, and there is a lack of co-operation among young farmers.  </w:t>
      </w:r>
    </w:p>
    <w:p w:rsidR="0040779C" w:rsidRPr="00F67766" w:rsidRDefault="0040779C" w:rsidP="0040779C">
      <w:pPr>
        <w:widowControl/>
        <w:suppressAutoHyphens w:val="0"/>
        <w:autoSpaceDE w:val="0"/>
        <w:autoSpaceDN w:val="0"/>
        <w:adjustRightInd w:val="0"/>
        <w:jc w:val="both"/>
        <w:rPr>
          <w:rFonts w:ascii="Verdana" w:eastAsiaTheme="minorHAnsi" w:hAnsi="Verdana" w:cs="Verdana"/>
          <w:sz w:val="20"/>
          <w:szCs w:val="20"/>
          <w:lang w:val="en-US"/>
        </w:rPr>
      </w:pPr>
    </w:p>
    <w:p w:rsidR="00C1048A" w:rsidRPr="00834CA2" w:rsidRDefault="0040779C" w:rsidP="00C1048A">
      <w:pPr>
        <w:pStyle w:val="Default"/>
        <w:jc w:val="both"/>
        <w:rPr>
          <w:rFonts w:ascii="Verdana" w:hAnsi="Verdana"/>
          <w:sz w:val="20"/>
          <w:szCs w:val="20"/>
        </w:rPr>
      </w:pPr>
      <w:r w:rsidRPr="0061344F">
        <w:rPr>
          <w:rFonts w:ascii="Verdana" w:hAnsi="Verdana"/>
          <w:b/>
          <w:i/>
          <w:sz w:val="20"/>
          <w:szCs w:val="20"/>
        </w:rPr>
        <w:t>Mongolia.</w:t>
      </w:r>
      <w:r w:rsidRPr="0061344F">
        <w:rPr>
          <w:rFonts w:ascii="Verdana" w:hAnsi="Verdana"/>
          <w:b/>
          <w:sz w:val="20"/>
          <w:szCs w:val="20"/>
        </w:rPr>
        <w:t xml:space="preserve">  </w:t>
      </w:r>
      <w:r w:rsidR="00D76E6A" w:rsidRPr="0061344F">
        <w:rPr>
          <w:rFonts w:ascii="Verdana" w:hAnsi="Verdana"/>
          <w:sz w:val="20"/>
          <w:szCs w:val="20"/>
        </w:rPr>
        <w:t>According to</w:t>
      </w:r>
      <w:r w:rsidR="00D76E6A" w:rsidRPr="0061344F">
        <w:rPr>
          <w:rFonts w:ascii="Verdana" w:hAnsi="Verdana"/>
          <w:b/>
          <w:sz w:val="20"/>
          <w:szCs w:val="20"/>
        </w:rPr>
        <w:t xml:space="preserve"> </w:t>
      </w:r>
      <w:r w:rsidR="005729FE" w:rsidRPr="0061344F">
        <w:rPr>
          <w:rFonts w:ascii="Verdana" w:hAnsi="Verdana"/>
          <w:sz w:val="20"/>
          <w:szCs w:val="20"/>
        </w:rPr>
        <w:t xml:space="preserve">NAMAC, </w:t>
      </w:r>
      <w:r w:rsidR="00FB225D" w:rsidRPr="0061344F">
        <w:rPr>
          <w:rFonts w:ascii="Verdana" w:hAnsi="Verdana"/>
          <w:sz w:val="20"/>
          <w:szCs w:val="20"/>
        </w:rPr>
        <w:t xml:space="preserve">herders and farmers </w:t>
      </w:r>
      <w:r w:rsidR="00587B9B" w:rsidRPr="0061344F">
        <w:rPr>
          <w:rFonts w:ascii="Verdana" w:hAnsi="Verdana"/>
          <w:sz w:val="20"/>
          <w:szCs w:val="20"/>
        </w:rPr>
        <w:t xml:space="preserve">in Mongolia </w:t>
      </w:r>
      <w:r w:rsidR="00FB225D" w:rsidRPr="0061344F">
        <w:rPr>
          <w:rFonts w:ascii="Verdana" w:hAnsi="Verdana"/>
          <w:sz w:val="20"/>
          <w:szCs w:val="20"/>
        </w:rPr>
        <w:t>are the resource creators who provide healthy food for people, material and stock for industries</w:t>
      </w:r>
      <w:r w:rsidR="003942C2">
        <w:rPr>
          <w:rFonts w:ascii="Verdana" w:hAnsi="Verdana"/>
          <w:sz w:val="20"/>
          <w:szCs w:val="20"/>
        </w:rPr>
        <w:t xml:space="preserve">. </w:t>
      </w:r>
      <w:r w:rsidR="003942C2" w:rsidRPr="00834CA2">
        <w:rPr>
          <w:rFonts w:ascii="Verdana" w:hAnsi="Verdana"/>
          <w:sz w:val="20"/>
          <w:szCs w:val="20"/>
        </w:rPr>
        <w:t xml:space="preserve">It is </w:t>
      </w:r>
      <w:r w:rsidR="003942C2">
        <w:rPr>
          <w:rFonts w:ascii="Verdana" w:hAnsi="Verdana"/>
          <w:sz w:val="20"/>
          <w:szCs w:val="20"/>
        </w:rPr>
        <w:t xml:space="preserve">hence </w:t>
      </w:r>
      <w:r w:rsidR="003942C2" w:rsidRPr="00834CA2">
        <w:rPr>
          <w:rFonts w:ascii="Verdana" w:eastAsia="Tahoma" w:hAnsi="Verdana" w:cs="Times New Roman"/>
          <w:color w:val="auto"/>
          <w:sz w:val="20"/>
          <w:szCs w:val="20"/>
          <w:lang w:val="en-PH"/>
        </w:rPr>
        <w:t>worrisome</w:t>
      </w:r>
      <w:r w:rsidR="003942C2" w:rsidRPr="00834CA2">
        <w:rPr>
          <w:rFonts w:ascii="Verdana" w:hAnsi="Verdana"/>
          <w:sz w:val="20"/>
          <w:szCs w:val="20"/>
        </w:rPr>
        <w:t xml:space="preserve"> that the number of farmers and herders, especially the younger ones, has been decreasing in the last 10 years.</w:t>
      </w:r>
      <w:r w:rsidR="003942C2">
        <w:rPr>
          <w:rFonts w:ascii="Verdana" w:hAnsi="Verdana"/>
          <w:sz w:val="20"/>
          <w:szCs w:val="20"/>
        </w:rPr>
        <w:t xml:space="preserve">  Young farmers perform</w:t>
      </w:r>
      <w:r w:rsidR="0061344F" w:rsidRPr="0061344F">
        <w:rPr>
          <w:rFonts w:ascii="Verdana" w:hAnsi="Verdana"/>
          <w:sz w:val="20"/>
          <w:szCs w:val="20"/>
        </w:rPr>
        <w:t xml:space="preserve"> a number of activities </w:t>
      </w:r>
      <w:r w:rsidR="003942C2">
        <w:rPr>
          <w:rFonts w:ascii="Verdana" w:hAnsi="Verdana"/>
          <w:sz w:val="20"/>
          <w:szCs w:val="20"/>
        </w:rPr>
        <w:t>such as</w:t>
      </w:r>
      <w:r w:rsidR="0061344F" w:rsidRPr="0061344F">
        <w:rPr>
          <w:rFonts w:ascii="Verdana" w:hAnsi="Verdana"/>
          <w:sz w:val="20"/>
          <w:szCs w:val="20"/>
        </w:rPr>
        <w:t xml:space="preserve"> producing and selling dairy products; supplying livestock output to market; planting commodity vegetables and crops; planting and preparing feed and fodder.  Young farmers </w:t>
      </w:r>
      <w:r w:rsidR="0061344F" w:rsidRPr="0061344F">
        <w:rPr>
          <w:rFonts w:ascii="Verdana" w:hAnsi="Verdana"/>
          <w:sz w:val="20"/>
          <w:szCs w:val="20"/>
        </w:rPr>
        <w:lastRenderedPageBreak/>
        <w:t xml:space="preserve">need more opportunities to earn at least a subsistence wage.  </w:t>
      </w:r>
      <w:r w:rsidR="0055613B">
        <w:rPr>
          <w:rFonts w:ascii="Verdana" w:hAnsi="Verdana"/>
          <w:sz w:val="20"/>
          <w:szCs w:val="20"/>
        </w:rPr>
        <w:t>Other worrying trends</w:t>
      </w:r>
      <w:r w:rsidR="00C1048A">
        <w:rPr>
          <w:rFonts w:ascii="Verdana" w:hAnsi="Verdana"/>
          <w:sz w:val="20"/>
          <w:szCs w:val="20"/>
        </w:rPr>
        <w:t xml:space="preserve"> are </w:t>
      </w:r>
      <w:r w:rsidR="000B2053">
        <w:rPr>
          <w:rFonts w:ascii="Verdana" w:hAnsi="Verdana"/>
          <w:sz w:val="20"/>
          <w:szCs w:val="20"/>
        </w:rPr>
        <w:t>urb</w:t>
      </w:r>
      <w:r w:rsidR="000B2053" w:rsidRPr="00C1048A">
        <w:rPr>
          <w:rFonts w:ascii="Verdana" w:hAnsi="Verdana"/>
          <w:sz w:val="20"/>
          <w:szCs w:val="20"/>
        </w:rPr>
        <w:t>anization,</w:t>
      </w:r>
      <w:r w:rsidR="000B2053" w:rsidRPr="00E42C17">
        <w:rPr>
          <w:rFonts w:ascii="Verdana" w:hAnsi="Verdana"/>
          <w:sz w:val="20"/>
          <w:szCs w:val="20"/>
        </w:rPr>
        <w:t xml:space="preserve"> </w:t>
      </w:r>
      <w:r w:rsidR="004F18D2" w:rsidRPr="0061344F">
        <w:rPr>
          <w:rFonts w:ascii="Verdana" w:hAnsi="Verdana" w:cs="Verdana"/>
          <w:sz w:val="20"/>
          <w:szCs w:val="20"/>
        </w:rPr>
        <w:t>not having enough livestock to earn a living wage</w:t>
      </w:r>
      <w:r w:rsidR="00E42C17">
        <w:rPr>
          <w:rFonts w:ascii="Verdana" w:hAnsi="Verdana"/>
          <w:bCs/>
          <w:sz w:val="20"/>
          <w:szCs w:val="20"/>
        </w:rPr>
        <w:t xml:space="preserve">, </w:t>
      </w:r>
      <w:r w:rsidR="00C1048A" w:rsidRPr="00C1048A">
        <w:rPr>
          <w:rFonts w:ascii="Verdana" w:hAnsi="Verdana"/>
          <w:sz w:val="20"/>
          <w:szCs w:val="20"/>
        </w:rPr>
        <w:t xml:space="preserve">lack of driving force for youth in rural areas, </w:t>
      </w:r>
      <w:r w:rsidR="00E42C17">
        <w:rPr>
          <w:rFonts w:ascii="Verdana" w:hAnsi="Verdana"/>
          <w:bCs/>
          <w:sz w:val="20"/>
          <w:szCs w:val="20"/>
        </w:rPr>
        <w:t>and lack of policies supporting youth in agriculture.</w:t>
      </w:r>
    </w:p>
    <w:p w:rsidR="00FB225D" w:rsidRDefault="00FB225D" w:rsidP="00834CA2">
      <w:pPr>
        <w:shd w:val="clear" w:color="auto" w:fill="FFFFFF" w:themeFill="background1"/>
        <w:jc w:val="both"/>
        <w:rPr>
          <w:rFonts w:ascii="Verdana" w:hAnsi="Verdana"/>
          <w:sz w:val="20"/>
          <w:szCs w:val="20"/>
        </w:rPr>
      </w:pPr>
    </w:p>
    <w:p w:rsidR="00623204" w:rsidRPr="005136CB" w:rsidRDefault="00623204" w:rsidP="00950D27">
      <w:pPr>
        <w:pStyle w:val="ListParagraph"/>
        <w:numPr>
          <w:ilvl w:val="0"/>
          <w:numId w:val="16"/>
        </w:numPr>
        <w:shd w:val="clear" w:color="auto" w:fill="FFFFFF" w:themeFill="background1"/>
        <w:spacing w:after="0" w:line="240" w:lineRule="auto"/>
        <w:ind w:left="720" w:right="432" w:hanging="288"/>
        <w:jc w:val="both"/>
        <w:rPr>
          <w:rFonts w:ascii="Verdana" w:hAnsi="Verdana"/>
          <w:sz w:val="20"/>
          <w:szCs w:val="20"/>
        </w:rPr>
      </w:pPr>
      <w:r w:rsidRPr="005136CB">
        <w:rPr>
          <w:rFonts w:ascii="Verdana" w:hAnsi="Verdana"/>
          <w:bCs/>
          <w:i/>
          <w:sz w:val="20"/>
          <w:szCs w:val="20"/>
        </w:rPr>
        <w:t>Urbanization</w:t>
      </w:r>
      <w:r w:rsidR="0055613B" w:rsidRPr="005136CB">
        <w:rPr>
          <w:rFonts w:ascii="Verdana" w:hAnsi="Verdana"/>
          <w:bCs/>
          <w:i/>
          <w:sz w:val="20"/>
          <w:szCs w:val="20"/>
        </w:rPr>
        <w:t xml:space="preserve">.  </w:t>
      </w:r>
      <w:r w:rsidR="0061344F" w:rsidRPr="005136CB">
        <w:rPr>
          <w:rFonts w:ascii="Verdana" w:hAnsi="Verdana"/>
          <w:sz w:val="20"/>
          <w:szCs w:val="20"/>
        </w:rPr>
        <w:t>The f</w:t>
      </w:r>
      <w:r w:rsidRPr="005136CB">
        <w:rPr>
          <w:rFonts w:ascii="Verdana" w:hAnsi="Verdana"/>
          <w:sz w:val="20"/>
          <w:szCs w:val="20"/>
        </w:rPr>
        <w:t>light of youth and family farmers from the rural to the urban areas</w:t>
      </w:r>
      <w:r w:rsidR="0061344F" w:rsidRPr="005136CB">
        <w:rPr>
          <w:rFonts w:ascii="Verdana" w:hAnsi="Verdana"/>
          <w:sz w:val="20"/>
          <w:szCs w:val="20"/>
        </w:rPr>
        <w:t xml:space="preserve"> </w:t>
      </w:r>
      <w:r w:rsidRPr="005136CB">
        <w:rPr>
          <w:rFonts w:ascii="Verdana" w:hAnsi="Verdana"/>
          <w:sz w:val="20"/>
          <w:szCs w:val="20"/>
        </w:rPr>
        <w:t>is directly associated with the difference between city and rural area development.</w:t>
      </w:r>
      <w:r w:rsidR="0061344F" w:rsidRPr="005136CB">
        <w:rPr>
          <w:rFonts w:ascii="Verdana" w:hAnsi="Verdana"/>
          <w:sz w:val="20"/>
          <w:szCs w:val="20"/>
        </w:rPr>
        <w:t xml:space="preserve"> Also, </w:t>
      </w:r>
      <w:r w:rsidRPr="005136CB">
        <w:rPr>
          <w:rFonts w:ascii="Verdana" w:hAnsi="Verdana"/>
          <w:sz w:val="20"/>
          <w:szCs w:val="20"/>
        </w:rPr>
        <w:t>because students have been equipped</w:t>
      </w:r>
      <w:r w:rsidR="0061344F" w:rsidRPr="005136CB">
        <w:rPr>
          <w:rFonts w:ascii="Verdana" w:hAnsi="Verdana"/>
          <w:sz w:val="20"/>
          <w:szCs w:val="20"/>
        </w:rPr>
        <w:t xml:space="preserve"> with</w:t>
      </w:r>
      <w:r w:rsidRPr="005136CB">
        <w:rPr>
          <w:rFonts w:ascii="Verdana" w:hAnsi="Verdana"/>
          <w:sz w:val="20"/>
          <w:szCs w:val="20"/>
        </w:rPr>
        <w:t xml:space="preserve"> less knowledge on careers in agriculture, they opt to vi</w:t>
      </w:r>
      <w:r w:rsidR="0061344F" w:rsidRPr="005136CB">
        <w:rPr>
          <w:rFonts w:ascii="Verdana" w:hAnsi="Verdana"/>
          <w:sz w:val="20"/>
          <w:szCs w:val="20"/>
        </w:rPr>
        <w:t>e primarily for careers in the u</w:t>
      </w:r>
      <w:r w:rsidRPr="005136CB">
        <w:rPr>
          <w:rFonts w:ascii="Verdana" w:hAnsi="Verdana"/>
          <w:sz w:val="20"/>
          <w:szCs w:val="20"/>
        </w:rPr>
        <w:t>rban districts.</w:t>
      </w:r>
      <w:r w:rsidR="0061344F" w:rsidRPr="005136CB">
        <w:rPr>
          <w:rFonts w:ascii="Verdana" w:hAnsi="Verdana"/>
          <w:sz w:val="20"/>
          <w:szCs w:val="20"/>
        </w:rPr>
        <w:t xml:space="preserve">  </w:t>
      </w:r>
      <w:r w:rsidRPr="005136CB">
        <w:rPr>
          <w:rFonts w:ascii="Verdana" w:hAnsi="Verdana"/>
          <w:sz w:val="20"/>
          <w:szCs w:val="20"/>
        </w:rPr>
        <w:t>Additionally, the large numbers of youth that serve i</w:t>
      </w:r>
      <w:r w:rsidR="0061344F" w:rsidRPr="005136CB">
        <w:rPr>
          <w:rFonts w:ascii="Verdana" w:hAnsi="Verdana"/>
          <w:sz w:val="20"/>
          <w:szCs w:val="20"/>
        </w:rPr>
        <w:t xml:space="preserve">n the Mongolian military almost </w:t>
      </w:r>
      <w:r w:rsidRPr="005136CB">
        <w:rPr>
          <w:rFonts w:ascii="Verdana" w:hAnsi="Verdana"/>
          <w:sz w:val="20"/>
          <w:szCs w:val="20"/>
        </w:rPr>
        <w:t>always opt to settle in urban areas and pursue urban careers upon the conclusion of their service.</w:t>
      </w:r>
      <w:r w:rsidR="0061344F" w:rsidRPr="005136CB">
        <w:rPr>
          <w:rFonts w:ascii="Verdana" w:hAnsi="Verdana"/>
          <w:sz w:val="20"/>
          <w:szCs w:val="20"/>
        </w:rPr>
        <w:t xml:space="preserve"> Y</w:t>
      </w:r>
      <w:r w:rsidRPr="005136CB">
        <w:rPr>
          <w:rFonts w:ascii="Verdana" w:hAnsi="Verdana"/>
          <w:sz w:val="20"/>
          <w:szCs w:val="20"/>
        </w:rPr>
        <w:t>oung people increasingly dismiss the prospect of rural settlement due to the relative lack</w:t>
      </w:r>
      <w:r w:rsidR="0061344F" w:rsidRPr="005136CB">
        <w:rPr>
          <w:rFonts w:ascii="Verdana" w:hAnsi="Verdana"/>
          <w:sz w:val="20"/>
          <w:szCs w:val="20"/>
        </w:rPr>
        <w:t xml:space="preserve"> of government and information t</w:t>
      </w:r>
      <w:r w:rsidRPr="005136CB">
        <w:rPr>
          <w:rFonts w:ascii="Verdana" w:hAnsi="Verdana"/>
          <w:sz w:val="20"/>
          <w:szCs w:val="20"/>
        </w:rPr>
        <w:t>echnology services available in rural areas.</w:t>
      </w:r>
    </w:p>
    <w:p w:rsidR="00623204" w:rsidRPr="005136CB" w:rsidRDefault="00623204" w:rsidP="005136CB">
      <w:pPr>
        <w:shd w:val="clear" w:color="auto" w:fill="FFFFFF" w:themeFill="background1"/>
        <w:ind w:left="720" w:right="432" w:hanging="288"/>
        <w:jc w:val="both"/>
        <w:rPr>
          <w:rFonts w:ascii="Verdana" w:hAnsi="Verdana"/>
          <w:sz w:val="20"/>
          <w:szCs w:val="20"/>
        </w:rPr>
      </w:pPr>
    </w:p>
    <w:p w:rsidR="004934D2" w:rsidRPr="005136CB" w:rsidRDefault="004934D2" w:rsidP="00950D27">
      <w:pPr>
        <w:pStyle w:val="ListParagraph"/>
        <w:numPr>
          <w:ilvl w:val="0"/>
          <w:numId w:val="16"/>
        </w:numPr>
        <w:shd w:val="clear" w:color="auto" w:fill="FFFFFF" w:themeFill="background1"/>
        <w:spacing w:after="0" w:line="240" w:lineRule="auto"/>
        <w:ind w:left="720" w:right="432" w:hanging="288"/>
        <w:jc w:val="both"/>
        <w:rPr>
          <w:rFonts w:ascii="Verdana" w:hAnsi="Verdana"/>
          <w:b/>
          <w:bCs/>
          <w:sz w:val="20"/>
          <w:szCs w:val="20"/>
        </w:rPr>
      </w:pPr>
      <w:r w:rsidRPr="005136CB">
        <w:rPr>
          <w:rFonts w:ascii="Verdana" w:hAnsi="Verdana"/>
          <w:bCs/>
          <w:i/>
          <w:sz w:val="20"/>
          <w:szCs w:val="20"/>
        </w:rPr>
        <w:t>No driving force of support for youth in rural</w:t>
      </w:r>
      <w:r w:rsidRPr="005136CB">
        <w:rPr>
          <w:rFonts w:ascii="Verdana" w:hAnsi="Verdana"/>
          <w:b/>
          <w:bCs/>
          <w:sz w:val="20"/>
          <w:szCs w:val="20"/>
        </w:rPr>
        <w:t xml:space="preserve"> </w:t>
      </w:r>
      <w:r w:rsidRPr="005136CB">
        <w:rPr>
          <w:rFonts w:ascii="Verdana" w:hAnsi="Verdana"/>
          <w:bCs/>
          <w:i/>
          <w:sz w:val="20"/>
          <w:szCs w:val="20"/>
        </w:rPr>
        <w:t>areas</w:t>
      </w:r>
      <w:r w:rsidR="0055613B" w:rsidRPr="005136CB">
        <w:rPr>
          <w:rFonts w:ascii="Verdana" w:hAnsi="Verdana"/>
          <w:bCs/>
          <w:i/>
          <w:sz w:val="20"/>
          <w:szCs w:val="20"/>
        </w:rPr>
        <w:t xml:space="preserve">.  </w:t>
      </w:r>
      <w:r w:rsidR="00E97DA1" w:rsidRPr="005136CB">
        <w:rPr>
          <w:rFonts w:ascii="Verdana" w:hAnsi="Verdana"/>
          <w:sz w:val="20"/>
          <w:szCs w:val="20"/>
        </w:rPr>
        <w:t>There is no longer a standard for herding methodology, nor is there youth pride and satisfaction in being a herder. Also, traditional methods are no longer being passed down by elders to the youth, which means this source of traditional best practice exchange is no longer serving to bolster youth interest in the herding sector. Thus, it is important to support the young herders’ social activities and create national programs to cure the educational and social issues of youth in agriculture.</w:t>
      </w:r>
    </w:p>
    <w:p w:rsidR="00ED3070" w:rsidRPr="005136CB" w:rsidRDefault="00ED3070" w:rsidP="005136CB">
      <w:pPr>
        <w:shd w:val="clear" w:color="auto" w:fill="FFFFFF" w:themeFill="background1"/>
        <w:ind w:left="720" w:right="432" w:hanging="288"/>
        <w:jc w:val="both"/>
        <w:rPr>
          <w:rFonts w:ascii="Verdana" w:hAnsi="Verdana"/>
          <w:sz w:val="20"/>
          <w:szCs w:val="20"/>
        </w:rPr>
      </w:pPr>
    </w:p>
    <w:p w:rsidR="00E42C17" w:rsidRPr="005136CB" w:rsidRDefault="00E42C17" w:rsidP="00950D27">
      <w:pPr>
        <w:pStyle w:val="Default"/>
        <w:numPr>
          <w:ilvl w:val="0"/>
          <w:numId w:val="16"/>
        </w:numPr>
        <w:ind w:left="720" w:right="432" w:hanging="288"/>
        <w:jc w:val="both"/>
        <w:rPr>
          <w:rFonts w:ascii="Verdana" w:hAnsi="Verdana"/>
          <w:sz w:val="20"/>
          <w:szCs w:val="20"/>
        </w:rPr>
      </w:pPr>
      <w:r w:rsidRPr="005136CB">
        <w:rPr>
          <w:rFonts w:ascii="Verdana" w:hAnsi="Verdana"/>
          <w:bCs/>
          <w:i/>
          <w:sz w:val="20"/>
          <w:szCs w:val="20"/>
        </w:rPr>
        <w:t>Lack of policies supporting youth in agriculture</w:t>
      </w:r>
      <w:r w:rsidR="0055613B" w:rsidRPr="005136CB">
        <w:rPr>
          <w:rFonts w:ascii="Verdana" w:hAnsi="Verdana"/>
          <w:bCs/>
          <w:i/>
          <w:sz w:val="20"/>
          <w:szCs w:val="20"/>
        </w:rPr>
        <w:t xml:space="preserve">.  </w:t>
      </w:r>
      <w:r w:rsidRPr="005136CB">
        <w:rPr>
          <w:rFonts w:ascii="Verdana" w:hAnsi="Verdana"/>
          <w:sz w:val="20"/>
          <w:szCs w:val="20"/>
        </w:rPr>
        <w:t xml:space="preserve">Existing laws and policies only support livestock, crops, and vegetables, but the herders and farmers are not directly considered. The policies do not focus on producers such as herders and farmers who are the major factors of production.  Only one law, i.e., </w:t>
      </w:r>
      <w:r w:rsidRPr="005136CB">
        <w:rPr>
          <w:rFonts w:ascii="Verdana" w:hAnsi="Verdana"/>
          <w:i/>
          <w:sz w:val="20"/>
          <w:szCs w:val="20"/>
        </w:rPr>
        <w:t>The Policy Proposal on Young Herders</w:t>
      </w:r>
      <w:r w:rsidRPr="005136CB">
        <w:rPr>
          <w:rFonts w:ascii="Verdana" w:hAnsi="Verdana"/>
          <w:sz w:val="20"/>
          <w:szCs w:val="20"/>
        </w:rPr>
        <w:t>, focuses directly on the herders and farmers which contains one clause: “</w:t>
      </w:r>
      <w:r w:rsidRPr="005136CB">
        <w:rPr>
          <w:rFonts w:ascii="Verdana" w:hAnsi="Verdana"/>
          <w:bCs/>
          <w:i/>
          <w:sz w:val="20"/>
          <w:szCs w:val="20"/>
        </w:rPr>
        <w:t xml:space="preserve">3.3.10. The Government should support strategic plans for preparing young and future herders by providing non-degree and short-term professional education; by developing distant-learning programs; and by collaborating with media organizations.” </w:t>
      </w:r>
      <w:r w:rsidRPr="005136CB">
        <w:rPr>
          <w:rFonts w:ascii="Verdana" w:hAnsi="Verdana"/>
          <w:color w:val="auto"/>
          <w:sz w:val="20"/>
          <w:szCs w:val="20"/>
        </w:rPr>
        <w:t>There is also no policy that addresses the particular concerns of youth in agriculture</w:t>
      </w:r>
      <w:r w:rsidRPr="005136CB">
        <w:rPr>
          <w:rFonts w:ascii="Verdana" w:hAnsi="Verdana"/>
          <w:sz w:val="20"/>
          <w:szCs w:val="20"/>
        </w:rPr>
        <w:t>.</w:t>
      </w:r>
    </w:p>
    <w:p w:rsidR="00B367CC" w:rsidRPr="005136CB" w:rsidRDefault="00B367CC" w:rsidP="005136CB">
      <w:pPr>
        <w:pStyle w:val="Default"/>
        <w:ind w:left="720" w:right="432" w:hanging="288"/>
        <w:jc w:val="both"/>
        <w:rPr>
          <w:rFonts w:ascii="Verdana" w:hAnsi="Verdana"/>
          <w:b/>
          <w:bCs/>
          <w:sz w:val="20"/>
          <w:szCs w:val="20"/>
        </w:rPr>
      </w:pPr>
    </w:p>
    <w:p w:rsidR="00B367CC" w:rsidRPr="005136CB" w:rsidRDefault="00B367CC" w:rsidP="00950D27">
      <w:pPr>
        <w:pStyle w:val="Default"/>
        <w:numPr>
          <w:ilvl w:val="0"/>
          <w:numId w:val="16"/>
        </w:numPr>
        <w:shd w:val="clear" w:color="auto" w:fill="FFFFFF" w:themeFill="background1"/>
        <w:ind w:left="720" w:right="432" w:hanging="288"/>
        <w:jc w:val="both"/>
        <w:rPr>
          <w:rFonts w:ascii="Verdana" w:hAnsi="Verdana"/>
          <w:sz w:val="20"/>
          <w:szCs w:val="20"/>
        </w:rPr>
      </w:pPr>
      <w:r w:rsidRPr="005136CB">
        <w:rPr>
          <w:rFonts w:ascii="Verdana" w:hAnsi="Verdana"/>
          <w:bCs/>
          <w:i/>
          <w:sz w:val="20"/>
          <w:szCs w:val="20"/>
        </w:rPr>
        <w:t>Small number of livestock</w:t>
      </w:r>
      <w:r w:rsidR="0055613B" w:rsidRPr="005136CB">
        <w:rPr>
          <w:rFonts w:ascii="Verdana" w:hAnsi="Verdana"/>
          <w:b/>
          <w:bCs/>
          <w:sz w:val="20"/>
          <w:szCs w:val="20"/>
        </w:rPr>
        <w:t xml:space="preserve">.  </w:t>
      </w:r>
      <w:r w:rsidRPr="005136CB">
        <w:rPr>
          <w:rFonts w:ascii="Verdana" w:hAnsi="Verdana"/>
          <w:sz w:val="20"/>
          <w:szCs w:val="20"/>
        </w:rPr>
        <w:t>The numbers of families who have less than 100 head of livestock have decreased, and the numbers of families who have more than 200 head of livestock have increased. A family owning many livestock experiences a relatively favorable living condition, while a family owning few livestock is unable to cover their living expenses and thus has an incentive to migrate to the city.</w:t>
      </w:r>
    </w:p>
    <w:p w:rsidR="00B367CC" w:rsidRPr="005136CB" w:rsidRDefault="00B367CC" w:rsidP="005136CB">
      <w:pPr>
        <w:shd w:val="clear" w:color="auto" w:fill="FFFFFF" w:themeFill="background1"/>
        <w:ind w:left="720" w:right="432" w:hanging="288"/>
        <w:jc w:val="both"/>
        <w:rPr>
          <w:rFonts w:ascii="Verdana" w:hAnsi="Verdana"/>
          <w:sz w:val="20"/>
          <w:szCs w:val="20"/>
        </w:rPr>
      </w:pPr>
    </w:p>
    <w:p w:rsidR="00B367CC" w:rsidRPr="005136CB" w:rsidRDefault="00B367CC" w:rsidP="00950D27">
      <w:pPr>
        <w:pStyle w:val="Default"/>
        <w:numPr>
          <w:ilvl w:val="0"/>
          <w:numId w:val="16"/>
        </w:numPr>
        <w:ind w:left="720" w:right="432" w:hanging="288"/>
        <w:jc w:val="both"/>
        <w:rPr>
          <w:rFonts w:ascii="Verdana" w:hAnsi="Verdana"/>
          <w:sz w:val="20"/>
          <w:szCs w:val="20"/>
        </w:rPr>
      </w:pPr>
      <w:r w:rsidRPr="005136CB">
        <w:rPr>
          <w:rFonts w:ascii="Verdana" w:hAnsi="Verdana"/>
          <w:bCs/>
          <w:i/>
          <w:sz w:val="20"/>
          <w:szCs w:val="20"/>
        </w:rPr>
        <w:t>Livestock vulnerability to risks</w:t>
      </w:r>
      <w:r w:rsidR="0055613B" w:rsidRPr="005136CB">
        <w:rPr>
          <w:rFonts w:ascii="Verdana" w:hAnsi="Verdana"/>
          <w:b/>
          <w:bCs/>
          <w:sz w:val="20"/>
          <w:szCs w:val="20"/>
        </w:rPr>
        <w:t xml:space="preserve">.  </w:t>
      </w:r>
      <w:r w:rsidRPr="005136CB">
        <w:rPr>
          <w:rFonts w:ascii="Verdana" w:hAnsi="Verdana"/>
          <w:sz w:val="20"/>
          <w:szCs w:val="20"/>
        </w:rPr>
        <w:t>Due to climate change, there has been an increase in the frequency of winter Zuds (blizzards) and Summer Gans (droughts) which make livestock quality lower and increases livestock susceptibility to risks. Mongolia’s livestock is also vulnerable to risks due to inadequate shelter to shield from climate disaster, lack of fodder, an absence of reserve pasture land and lack of herding methodology.</w:t>
      </w:r>
    </w:p>
    <w:p w:rsidR="00B367CC" w:rsidRPr="00E42C17" w:rsidRDefault="00B367CC" w:rsidP="00B367CC">
      <w:pPr>
        <w:pStyle w:val="Default"/>
        <w:ind w:left="432" w:right="432"/>
        <w:jc w:val="both"/>
        <w:rPr>
          <w:rFonts w:ascii="Verdana" w:hAnsi="Verdana"/>
          <w:b/>
          <w:bCs/>
          <w:sz w:val="18"/>
          <w:szCs w:val="18"/>
        </w:rPr>
      </w:pPr>
    </w:p>
    <w:p w:rsidR="0040779C" w:rsidRDefault="0061344F" w:rsidP="0061344F">
      <w:pPr>
        <w:shd w:val="clear" w:color="auto" w:fill="FFFFFF" w:themeFill="background1"/>
        <w:jc w:val="both"/>
        <w:rPr>
          <w:rFonts w:ascii="Verdana" w:eastAsiaTheme="minorHAnsi" w:hAnsi="Verdana" w:cs="Verdana"/>
          <w:sz w:val="20"/>
          <w:szCs w:val="20"/>
          <w:lang w:val="en-US"/>
        </w:rPr>
      </w:pPr>
      <w:r>
        <w:rPr>
          <w:rFonts w:ascii="Verdana" w:hAnsi="Verdana"/>
          <w:sz w:val="20"/>
          <w:szCs w:val="20"/>
        </w:rPr>
        <w:t>Other</w:t>
      </w:r>
      <w:r w:rsidR="00B4131C" w:rsidRPr="0061344F">
        <w:rPr>
          <w:rFonts w:ascii="Verdana" w:hAnsi="Verdana"/>
          <w:sz w:val="20"/>
          <w:szCs w:val="20"/>
        </w:rPr>
        <w:t xml:space="preserve"> issues </w:t>
      </w:r>
      <w:r w:rsidR="00B4131C" w:rsidRPr="0061344F">
        <w:rPr>
          <w:rFonts w:ascii="Verdana" w:eastAsiaTheme="minorHAnsi" w:hAnsi="Verdana" w:cs="Verdana"/>
          <w:sz w:val="20"/>
          <w:szCs w:val="20"/>
          <w:lang w:val="en-US"/>
        </w:rPr>
        <w:t xml:space="preserve">faced by </w:t>
      </w:r>
      <w:r w:rsidR="00094D99" w:rsidRPr="0061344F">
        <w:rPr>
          <w:rFonts w:ascii="Verdana" w:eastAsiaTheme="minorHAnsi" w:hAnsi="Verdana" w:cs="Verdana"/>
          <w:sz w:val="20"/>
          <w:szCs w:val="20"/>
          <w:lang w:val="en-US"/>
        </w:rPr>
        <w:t xml:space="preserve">young farmers </w:t>
      </w:r>
      <w:r w:rsidR="00501EDF">
        <w:rPr>
          <w:rFonts w:ascii="Verdana" w:eastAsiaTheme="minorHAnsi" w:hAnsi="Verdana" w:cs="Verdana"/>
          <w:sz w:val="20"/>
          <w:szCs w:val="20"/>
          <w:lang w:val="en-US"/>
        </w:rPr>
        <w:t xml:space="preserve">and herders </w:t>
      </w:r>
      <w:r w:rsidR="00094D99" w:rsidRPr="0061344F">
        <w:rPr>
          <w:rFonts w:ascii="Verdana" w:eastAsiaTheme="minorHAnsi" w:hAnsi="Verdana" w:cs="Verdana"/>
          <w:sz w:val="20"/>
          <w:szCs w:val="20"/>
          <w:lang w:val="en-US"/>
        </w:rPr>
        <w:t>in Mongolia</w:t>
      </w:r>
      <w:r w:rsidR="0040779C" w:rsidRPr="0061344F">
        <w:rPr>
          <w:rFonts w:ascii="Verdana" w:eastAsiaTheme="minorHAnsi" w:hAnsi="Verdana" w:cs="Verdana"/>
          <w:sz w:val="20"/>
          <w:szCs w:val="20"/>
          <w:lang w:val="en-US"/>
        </w:rPr>
        <w:t xml:space="preserve"> </w:t>
      </w:r>
      <w:r w:rsidR="00B4131C" w:rsidRPr="0061344F">
        <w:rPr>
          <w:rFonts w:ascii="Verdana" w:eastAsiaTheme="minorHAnsi" w:hAnsi="Verdana" w:cs="Verdana"/>
          <w:sz w:val="20"/>
          <w:szCs w:val="20"/>
          <w:lang w:val="en-US"/>
        </w:rPr>
        <w:t>are</w:t>
      </w:r>
      <w:r w:rsidR="00094D99" w:rsidRPr="0061344F">
        <w:rPr>
          <w:rFonts w:ascii="Verdana" w:eastAsiaTheme="minorHAnsi" w:hAnsi="Verdana" w:cs="Verdana"/>
          <w:sz w:val="20"/>
          <w:szCs w:val="20"/>
          <w:lang w:val="en-US"/>
        </w:rPr>
        <w:t>:  (i) l</w:t>
      </w:r>
      <w:r w:rsidR="0040779C" w:rsidRPr="0061344F">
        <w:rPr>
          <w:rFonts w:ascii="Verdana" w:eastAsiaTheme="minorHAnsi" w:hAnsi="Verdana" w:cs="Verdana"/>
          <w:sz w:val="20"/>
          <w:szCs w:val="20"/>
          <w:lang w:val="en-US"/>
        </w:rPr>
        <w:t xml:space="preserve">ack of information; </w:t>
      </w:r>
      <w:r w:rsidR="00094D99" w:rsidRPr="0061344F">
        <w:rPr>
          <w:rFonts w:ascii="Verdana" w:eastAsiaTheme="minorHAnsi" w:hAnsi="Verdana" w:cs="Verdana"/>
          <w:sz w:val="20"/>
          <w:szCs w:val="20"/>
          <w:lang w:val="en-US"/>
        </w:rPr>
        <w:t>(ii) l</w:t>
      </w:r>
      <w:r w:rsidR="0040779C" w:rsidRPr="0061344F">
        <w:rPr>
          <w:rFonts w:ascii="Verdana" w:eastAsiaTheme="minorHAnsi" w:hAnsi="Verdana" w:cs="Verdana"/>
          <w:sz w:val="20"/>
          <w:szCs w:val="20"/>
          <w:lang w:val="en-US"/>
        </w:rPr>
        <w:t>ack of working place;</w:t>
      </w:r>
      <w:r w:rsidR="00094D99" w:rsidRPr="0061344F">
        <w:rPr>
          <w:rFonts w:ascii="Verdana" w:eastAsiaTheme="minorHAnsi" w:hAnsi="Verdana" w:cs="Verdana"/>
          <w:sz w:val="20"/>
          <w:szCs w:val="20"/>
          <w:lang w:val="en-US"/>
        </w:rPr>
        <w:t xml:space="preserve">  (iii) s</w:t>
      </w:r>
      <w:r w:rsidR="0040779C" w:rsidRPr="0061344F">
        <w:rPr>
          <w:rFonts w:ascii="Verdana" w:eastAsiaTheme="minorHAnsi" w:hAnsi="Verdana" w:cs="Verdana"/>
          <w:sz w:val="20"/>
          <w:szCs w:val="20"/>
          <w:lang w:val="en-US"/>
        </w:rPr>
        <w:t xml:space="preserve">ignificant development differences between town and rural; </w:t>
      </w:r>
      <w:r w:rsidR="00094D99" w:rsidRPr="0061344F">
        <w:rPr>
          <w:rFonts w:ascii="Verdana" w:eastAsiaTheme="minorHAnsi" w:hAnsi="Verdana" w:cs="Verdana"/>
          <w:sz w:val="20"/>
          <w:szCs w:val="20"/>
          <w:lang w:val="en-US"/>
        </w:rPr>
        <w:t>(</w:t>
      </w:r>
      <w:r w:rsidR="0066539D">
        <w:rPr>
          <w:rFonts w:ascii="Verdana" w:eastAsiaTheme="minorHAnsi" w:hAnsi="Verdana" w:cs="Verdana"/>
          <w:sz w:val="20"/>
          <w:szCs w:val="20"/>
          <w:lang w:val="en-US"/>
        </w:rPr>
        <w:t>i</w:t>
      </w:r>
      <w:r w:rsidR="00094D99" w:rsidRPr="0061344F">
        <w:rPr>
          <w:rFonts w:ascii="Verdana" w:eastAsiaTheme="minorHAnsi" w:hAnsi="Verdana" w:cs="Verdana"/>
          <w:sz w:val="20"/>
          <w:szCs w:val="20"/>
          <w:lang w:val="en-US"/>
        </w:rPr>
        <w:t>v) p</w:t>
      </w:r>
      <w:r w:rsidR="0040779C" w:rsidRPr="0061344F">
        <w:rPr>
          <w:rFonts w:ascii="Verdana" w:eastAsiaTheme="minorHAnsi" w:hAnsi="Verdana" w:cs="Verdana"/>
          <w:sz w:val="20"/>
          <w:szCs w:val="20"/>
          <w:lang w:val="en-US"/>
        </w:rPr>
        <w:t xml:space="preserve">oor </w:t>
      </w:r>
      <w:r w:rsidR="00094D99" w:rsidRPr="0061344F">
        <w:rPr>
          <w:rFonts w:ascii="Verdana" w:eastAsiaTheme="minorHAnsi" w:hAnsi="Verdana" w:cs="Verdana"/>
          <w:sz w:val="20"/>
          <w:szCs w:val="20"/>
          <w:lang w:val="en-US"/>
        </w:rPr>
        <w:t xml:space="preserve">living and </w:t>
      </w:r>
      <w:r w:rsidR="0040779C" w:rsidRPr="0061344F">
        <w:rPr>
          <w:rFonts w:ascii="Verdana" w:eastAsiaTheme="minorHAnsi" w:hAnsi="Verdana" w:cs="Verdana"/>
          <w:sz w:val="20"/>
          <w:szCs w:val="20"/>
          <w:lang w:val="en-US"/>
        </w:rPr>
        <w:t>financial condition</w:t>
      </w:r>
      <w:r w:rsidR="00094D99" w:rsidRPr="0061344F">
        <w:rPr>
          <w:rFonts w:ascii="Verdana" w:eastAsiaTheme="minorHAnsi" w:hAnsi="Verdana" w:cs="Verdana"/>
          <w:sz w:val="20"/>
          <w:szCs w:val="20"/>
          <w:lang w:val="en-US"/>
        </w:rPr>
        <w:t>s</w:t>
      </w:r>
      <w:r w:rsidR="0040779C" w:rsidRPr="0061344F">
        <w:rPr>
          <w:rFonts w:ascii="Verdana" w:eastAsiaTheme="minorHAnsi" w:hAnsi="Verdana" w:cs="Verdana"/>
          <w:sz w:val="20"/>
          <w:szCs w:val="20"/>
          <w:lang w:val="en-US"/>
        </w:rPr>
        <w:t>;</w:t>
      </w:r>
      <w:r w:rsidR="0066539D" w:rsidRPr="0061344F">
        <w:rPr>
          <w:rFonts w:ascii="Verdana" w:eastAsiaTheme="minorHAnsi" w:hAnsi="Verdana" w:cs="Verdana"/>
          <w:sz w:val="20"/>
          <w:szCs w:val="20"/>
          <w:lang w:val="en-US"/>
        </w:rPr>
        <w:t xml:space="preserve">  </w:t>
      </w:r>
      <w:r w:rsidR="0066539D">
        <w:rPr>
          <w:rFonts w:ascii="Verdana" w:eastAsiaTheme="minorHAnsi" w:hAnsi="Verdana" w:cs="Verdana"/>
          <w:sz w:val="20"/>
          <w:szCs w:val="20"/>
          <w:lang w:val="en-US"/>
        </w:rPr>
        <w:t>(v</w:t>
      </w:r>
      <w:r w:rsidR="0066539D" w:rsidRPr="0061344F">
        <w:rPr>
          <w:rFonts w:ascii="Verdana" w:eastAsiaTheme="minorHAnsi" w:hAnsi="Verdana" w:cs="Verdana"/>
          <w:sz w:val="20"/>
          <w:szCs w:val="20"/>
          <w:lang w:val="en-US"/>
        </w:rPr>
        <w:t xml:space="preserve">) lack of skilled workers due to bad educational system </w:t>
      </w:r>
      <w:r w:rsidR="00094D99" w:rsidRPr="0061344F">
        <w:rPr>
          <w:rFonts w:ascii="Verdana" w:eastAsiaTheme="minorHAnsi" w:hAnsi="Verdana" w:cs="Verdana"/>
          <w:sz w:val="20"/>
          <w:szCs w:val="20"/>
          <w:lang w:val="en-US"/>
        </w:rPr>
        <w:t>(vi) high m</w:t>
      </w:r>
      <w:r w:rsidR="0040779C" w:rsidRPr="0061344F">
        <w:rPr>
          <w:rFonts w:ascii="Verdana" w:eastAsiaTheme="minorHAnsi" w:hAnsi="Verdana" w:cs="Verdana"/>
          <w:sz w:val="20"/>
          <w:szCs w:val="20"/>
          <w:lang w:val="en-US"/>
        </w:rPr>
        <w:t xml:space="preserve">anufacturing expenses but </w:t>
      </w:r>
      <w:r w:rsidR="00094D99" w:rsidRPr="0061344F">
        <w:rPr>
          <w:rFonts w:ascii="Verdana" w:eastAsiaTheme="minorHAnsi" w:hAnsi="Verdana" w:cs="Verdana"/>
          <w:sz w:val="20"/>
          <w:szCs w:val="20"/>
          <w:lang w:val="en-US"/>
        </w:rPr>
        <w:t xml:space="preserve">low </w:t>
      </w:r>
      <w:r w:rsidR="0040779C" w:rsidRPr="0061344F">
        <w:rPr>
          <w:rFonts w:ascii="Verdana" w:eastAsiaTheme="minorHAnsi" w:hAnsi="Verdana" w:cs="Verdana"/>
          <w:sz w:val="20"/>
          <w:szCs w:val="20"/>
          <w:lang w:val="en-US"/>
        </w:rPr>
        <w:t xml:space="preserve">income; </w:t>
      </w:r>
      <w:r w:rsidR="0066539D">
        <w:rPr>
          <w:rFonts w:ascii="Verdana" w:eastAsiaTheme="minorHAnsi" w:hAnsi="Verdana" w:cs="Verdana"/>
          <w:sz w:val="20"/>
          <w:szCs w:val="20"/>
          <w:lang w:val="en-US"/>
        </w:rPr>
        <w:t>(v</w:t>
      </w:r>
      <w:r w:rsidR="0066539D" w:rsidRPr="0061344F">
        <w:rPr>
          <w:rFonts w:ascii="Verdana" w:eastAsiaTheme="minorHAnsi" w:hAnsi="Verdana" w:cs="Verdana"/>
          <w:sz w:val="20"/>
          <w:szCs w:val="20"/>
          <w:lang w:val="en-US"/>
        </w:rPr>
        <w:t>ii) no sales chain;</w:t>
      </w:r>
      <w:r w:rsidR="0040779C" w:rsidRPr="0061344F">
        <w:rPr>
          <w:rFonts w:ascii="Verdana" w:eastAsiaTheme="minorHAnsi" w:hAnsi="Verdana" w:cs="Verdana"/>
          <w:sz w:val="20"/>
          <w:szCs w:val="20"/>
          <w:lang w:val="en-US"/>
        </w:rPr>
        <w:t xml:space="preserve">  </w:t>
      </w:r>
      <w:r w:rsidR="00094D99" w:rsidRPr="0061344F">
        <w:rPr>
          <w:rFonts w:ascii="Verdana" w:eastAsiaTheme="minorHAnsi" w:hAnsi="Verdana" w:cs="Verdana"/>
          <w:sz w:val="20"/>
          <w:szCs w:val="20"/>
          <w:lang w:val="en-US"/>
        </w:rPr>
        <w:t xml:space="preserve">(viii) </w:t>
      </w:r>
      <w:r w:rsidR="0066539D" w:rsidRPr="0061344F">
        <w:rPr>
          <w:rFonts w:ascii="Verdana" w:eastAsiaTheme="minorHAnsi" w:hAnsi="Verdana" w:cs="Verdana"/>
          <w:sz w:val="20"/>
          <w:szCs w:val="20"/>
          <w:lang w:val="en-US"/>
        </w:rPr>
        <w:t xml:space="preserve">low prices of agricultural products; </w:t>
      </w:r>
      <w:r w:rsidR="0066539D">
        <w:rPr>
          <w:rFonts w:ascii="Verdana" w:eastAsiaTheme="minorHAnsi" w:hAnsi="Verdana" w:cs="Verdana"/>
          <w:sz w:val="20"/>
          <w:szCs w:val="20"/>
          <w:lang w:val="en-US"/>
        </w:rPr>
        <w:t>(</w:t>
      </w:r>
      <w:r w:rsidR="0066539D" w:rsidRPr="0061344F">
        <w:rPr>
          <w:rFonts w:ascii="Verdana" w:eastAsiaTheme="minorHAnsi" w:hAnsi="Verdana" w:cs="Verdana"/>
          <w:sz w:val="20"/>
          <w:szCs w:val="20"/>
          <w:lang w:val="en-US"/>
        </w:rPr>
        <w:t>i</w:t>
      </w:r>
      <w:r w:rsidR="0066539D">
        <w:rPr>
          <w:rFonts w:ascii="Verdana" w:eastAsiaTheme="minorHAnsi" w:hAnsi="Verdana" w:cs="Verdana"/>
          <w:sz w:val="20"/>
          <w:szCs w:val="20"/>
          <w:lang w:val="en-US"/>
        </w:rPr>
        <w:t>x</w:t>
      </w:r>
      <w:r w:rsidR="0066539D" w:rsidRPr="0061344F">
        <w:rPr>
          <w:rFonts w:ascii="Verdana" w:eastAsiaTheme="minorHAnsi" w:hAnsi="Verdana" w:cs="Verdana"/>
          <w:sz w:val="20"/>
          <w:szCs w:val="20"/>
          <w:lang w:val="en-US"/>
        </w:rPr>
        <w:t xml:space="preserve">) lack of collateral for loans; </w:t>
      </w:r>
      <w:r w:rsidR="0066539D">
        <w:rPr>
          <w:rFonts w:ascii="Verdana" w:eastAsiaTheme="minorHAnsi" w:hAnsi="Verdana" w:cs="Verdana"/>
          <w:sz w:val="20"/>
          <w:szCs w:val="20"/>
          <w:lang w:val="en-US"/>
        </w:rPr>
        <w:t>(x</w:t>
      </w:r>
      <w:r w:rsidR="0066539D" w:rsidRPr="0061344F">
        <w:rPr>
          <w:rFonts w:ascii="Verdana" w:eastAsiaTheme="minorHAnsi" w:hAnsi="Verdana" w:cs="Verdana"/>
          <w:sz w:val="20"/>
          <w:szCs w:val="20"/>
          <w:lang w:val="en-US"/>
        </w:rPr>
        <w:t>)</w:t>
      </w:r>
      <w:r w:rsidR="0066539D">
        <w:rPr>
          <w:rFonts w:ascii="Verdana" w:eastAsiaTheme="minorHAnsi" w:hAnsi="Verdana" w:cs="Verdana"/>
          <w:sz w:val="20"/>
          <w:szCs w:val="20"/>
          <w:lang w:val="en-US"/>
        </w:rPr>
        <w:t xml:space="preserve"> </w:t>
      </w:r>
      <w:r w:rsidR="0066539D" w:rsidRPr="0061344F">
        <w:rPr>
          <w:rFonts w:ascii="Verdana" w:eastAsiaTheme="minorHAnsi" w:hAnsi="Verdana" w:cs="Verdana"/>
          <w:sz w:val="20"/>
          <w:szCs w:val="20"/>
          <w:lang w:val="en-US"/>
        </w:rPr>
        <w:t xml:space="preserve">lack of health and social </w:t>
      </w:r>
      <w:r w:rsidR="0066539D" w:rsidRPr="0061344F">
        <w:rPr>
          <w:rFonts w:ascii="Verdana" w:eastAsiaTheme="minorHAnsi" w:hAnsi="Verdana" w:cs="Verdana"/>
          <w:sz w:val="20"/>
          <w:szCs w:val="20"/>
          <w:lang w:val="en-US"/>
        </w:rPr>
        <w:lastRenderedPageBreak/>
        <w:t>insurance</w:t>
      </w:r>
      <w:r w:rsidR="0066539D">
        <w:rPr>
          <w:rFonts w:ascii="Verdana" w:eastAsiaTheme="minorHAnsi" w:hAnsi="Verdana" w:cs="Verdana"/>
          <w:sz w:val="20"/>
          <w:szCs w:val="20"/>
          <w:lang w:val="en-US"/>
        </w:rPr>
        <w:t xml:space="preserve">;  (xi) </w:t>
      </w:r>
      <w:r w:rsidR="003215E9" w:rsidRPr="0061344F">
        <w:rPr>
          <w:rFonts w:ascii="Verdana" w:eastAsiaTheme="minorHAnsi" w:hAnsi="Verdana" w:cs="Verdana"/>
          <w:sz w:val="20"/>
          <w:szCs w:val="20"/>
          <w:lang w:val="en-US"/>
        </w:rPr>
        <w:t xml:space="preserve">lack or </w:t>
      </w:r>
      <w:r w:rsidR="00094D99" w:rsidRPr="0061344F">
        <w:rPr>
          <w:rFonts w:ascii="Verdana" w:eastAsiaTheme="minorHAnsi" w:hAnsi="Verdana" w:cs="Verdana"/>
          <w:sz w:val="20"/>
          <w:szCs w:val="20"/>
          <w:lang w:val="en-US"/>
        </w:rPr>
        <w:t>c</w:t>
      </w:r>
      <w:r w:rsidR="0040779C" w:rsidRPr="0061344F">
        <w:rPr>
          <w:rFonts w:ascii="Verdana" w:eastAsiaTheme="minorHAnsi" w:hAnsi="Verdana" w:cs="Verdana"/>
          <w:sz w:val="20"/>
          <w:szCs w:val="20"/>
          <w:lang w:val="en-US"/>
        </w:rPr>
        <w:t xml:space="preserve">onstant policy changes in agriculture; </w:t>
      </w:r>
      <w:r w:rsidR="0066539D">
        <w:rPr>
          <w:rFonts w:ascii="Verdana" w:eastAsiaTheme="minorHAnsi" w:hAnsi="Verdana" w:cs="Verdana"/>
          <w:sz w:val="20"/>
          <w:szCs w:val="20"/>
          <w:lang w:val="en-US"/>
        </w:rPr>
        <w:t>and (</w:t>
      </w:r>
      <w:r w:rsidR="00094D99" w:rsidRPr="0061344F">
        <w:rPr>
          <w:rFonts w:ascii="Verdana" w:eastAsiaTheme="minorHAnsi" w:hAnsi="Verdana" w:cs="Verdana"/>
          <w:sz w:val="20"/>
          <w:szCs w:val="20"/>
          <w:lang w:val="en-US"/>
        </w:rPr>
        <w:t>x</w:t>
      </w:r>
      <w:r w:rsidR="0066539D">
        <w:rPr>
          <w:rFonts w:ascii="Verdana" w:eastAsiaTheme="minorHAnsi" w:hAnsi="Verdana" w:cs="Verdana"/>
          <w:sz w:val="20"/>
          <w:szCs w:val="20"/>
          <w:lang w:val="en-US"/>
        </w:rPr>
        <w:t>ii</w:t>
      </w:r>
      <w:r w:rsidR="00094D99" w:rsidRPr="0061344F">
        <w:rPr>
          <w:rFonts w:ascii="Verdana" w:eastAsiaTheme="minorHAnsi" w:hAnsi="Verdana" w:cs="Verdana"/>
          <w:sz w:val="20"/>
          <w:szCs w:val="20"/>
          <w:lang w:val="en-US"/>
        </w:rPr>
        <w:t xml:space="preserve">) lack of </w:t>
      </w:r>
      <w:r w:rsidR="0066539D">
        <w:rPr>
          <w:rFonts w:ascii="Verdana" w:eastAsiaTheme="minorHAnsi" w:hAnsi="Verdana" w:cs="Verdana"/>
          <w:sz w:val="20"/>
          <w:szCs w:val="20"/>
          <w:lang w:val="en-US"/>
        </w:rPr>
        <w:t>seed policy.</w:t>
      </w:r>
      <w:r w:rsidR="00094D99" w:rsidRPr="0061344F">
        <w:rPr>
          <w:rFonts w:ascii="Verdana" w:eastAsiaTheme="minorHAnsi" w:hAnsi="Verdana" w:cs="Verdana"/>
          <w:sz w:val="20"/>
          <w:szCs w:val="20"/>
          <w:lang w:val="en-US"/>
        </w:rPr>
        <w:t xml:space="preserve">  </w:t>
      </w:r>
    </w:p>
    <w:p w:rsidR="00100BFA" w:rsidRDefault="00100BFA" w:rsidP="0061344F">
      <w:pPr>
        <w:shd w:val="clear" w:color="auto" w:fill="FFFFFF" w:themeFill="background1"/>
        <w:jc w:val="both"/>
        <w:rPr>
          <w:rFonts w:ascii="Verdana" w:eastAsiaTheme="minorHAnsi" w:hAnsi="Verdana" w:cs="Verdana"/>
          <w:sz w:val="20"/>
          <w:szCs w:val="20"/>
          <w:lang w:val="en-US"/>
        </w:rPr>
      </w:pPr>
    </w:p>
    <w:p w:rsidR="004E58B0" w:rsidRDefault="0040779C" w:rsidP="003D0B48">
      <w:pPr>
        <w:tabs>
          <w:tab w:val="num" w:pos="720"/>
        </w:tabs>
        <w:jc w:val="both"/>
        <w:rPr>
          <w:rFonts w:ascii="Verdana" w:hAnsi="Verdana"/>
          <w:bCs/>
          <w:sz w:val="20"/>
          <w:szCs w:val="20"/>
          <w:lang w:val="en-US"/>
        </w:rPr>
      </w:pPr>
      <w:r w:rsidRPr="0079760A">
        <w:rPr>
          <w:rFonts w:ascii="Verdana" w:hAnsi="Verdana"/>
          <w:b/>
          <w:i/>
          <w:sz w:val="20"/>
          <w:szCs w:val="20"/>
        </w:rPr>
        <w:t>Kyrgystan.</w:t>
      </w:r>
      <w:r w:rsidRPr="008C6E75">
        <w:rPr>
          <w:rFonts w:ascii="Verdana" w:hAnsi="Verdana"/>
          <w:b/>
          <w:sz w:val="20"/>
          <w:szCs w:val="20"/>
        </w:rPr>
        <w:t xml:space="preserve">  </w:t>
      </w:r>
      <w:r w:rsidR="00D76E6A" w:rsidRPr="00083A69">
        <w:rPr>
          <w:rFonts w:ascii="Verdana" w:hAnsi="Verdana"/>
          <w:sz w:val="20"/>
          <w:szCs w:val="20"/>
        </w:rPr>
        <w:t>According to</w:t>
      </w:r>
      <w:r w:rsidR="00D76E6A" w:rsidRPr="001846C3">
        <w:rPr>
          <w:rFonts w:ascii="Verdana" w:hAnsi="Verdana"/>
          <w:b/>
          <w:sz w:val="20"/>
          <w:szCs w:val="20"/>
        </w:rPr>
        <w:t xml:space="preserve"> </w:t>
      </w:r>
      <w:r w:rsidR="007E784B">
        <w:rPr>
          <w:rFonts w:ascii="Verdana" w:eastAsiaTheme="minorHAnsi" w:hAnsi="Verdana" w:cs="Verdana"/>
          <w:sz w:val="20"/>
          <w:szCs w:val="20"/>
          <w:lang w:val="en-US"/>
        </w:rPr>
        <w:t>UWUA</w:t>
      </w:r>
      <w:r w:rsidR="00B866FD">
        <w:rPr>
          <w:rFonts w:ascii="Verdana" w:eastAsiaTheme="minorHAnsi" w:hAnsi="Verdana" w:cs="Verdana"/>
          <w:sz w:val="20"/>
          <w:szCs w:val="20"/>
          <w:lang w:val="en-US"/>
        </w:rPr>
        <w:t xml:space="preserve">, </w:t>
      </w:r>
      <w:r w:rsidR="00D76E6A" w:rsidRPr="00D76E6A">
        <w:rPr>
          <w:rFonts w:ascii="Verdana" w:hAnsi="Verdana"/>
          <w:sz w:val="20"/>
          <w:szCs w:val="20"/>
        </w:rPr>
        <w:t>y</w:t>
      </w:r>
      <w:r w:rsidRPr="00D64B25">
        <w:rPr>
          <w:rFonts w:ascii="Verdana" w:hAnsi="Verdana"/>
          <w:bCs/>
          <w:sz w:val="20"/>
          <w:szCs w:val="20"/>
          <w:lang w:val="en-US"/>
        </w:rPr>
        <w:t xml:space="preserve">outh </w:t>
      </w:r>
      <w:r w:rsidR="00333D7D">
        <w:rPr>
          <w:rFonts w:ascii="Verdana" w:hAnsi="Verdana"/>
          <w:bCs/>
          <w:sz w:val="20"/>
          <w:szCs w:val="20"/>
          <w:lang w:val="en-US"/>
        </w:rPr>
        <w:t>un</w:t>
      </w:r>
      <w:r w:rsidRPr="00D64B25">
        <w:rPr>
          <w:rFonts w:ascii="Verdana" w:hAnsi="Verdana"/>
          <w:bCs/>
          <w:sz w:val="20"/>
          <w:szCs w:val="20"/>
          <w:lang w:val="en-US"/>
        </w:rPr>
        <w:t>employment</w:t>
      </w:r>
      <w:r w:rsidR="00333D7D">
        <w:rPr>
          <w:rFonts w:ascii="Verdana" w:hAnsi="Verdana"/>
          <w:bCs/>
          <w:sz w:val="20"/>
          <w:szCs w:val="20"/>
          <w:lang w:val="en-US"/>
        </w:rPr>
        <w:t xml:space="preserve"> </w:t>
      </w:r>
      <w:r w:rsidR="002F4868">
        <w:rPr>
          <w:rFonts w:ascii="Verdana" w:hAnsi="Verdana"/>
          <w:bCs/>
          <w:sz w:val="20"/>
          <w:szCs w:val="20"/>
          <w:lang w:val="en-US"/>
        </w:rPr>
        <w:t xml:space="preserve">in rural areas </w:t>
      </w:r>
      <w:r w:rsidR="00333D7D">
        <w:rPr>
          <w:rFonts w:ascii="Verdana" w:hAnsi="Verdana"/>
          <w:bCs/>
          <w:sz w:val="20"/>
          <w:szCs w:val="20"/>
          <w:lang w:val="en-US"/>
        </w:rPr>
        <w:t>is a major</w:t>
      </w:r>
      <w:r w:rsidRPr="00D64B25">
        <w:rPr>
          <w:rFonts w:ascii="Verdana" w:hAnsi="Verdana"/>
          <w:bCs/>
          <w:sz w:val="20"/>
          <w:szCs w:val="20"/>
          <w:lang w:val="en-US"/>
        </w:rPr>
        <w:t xml:space="preserve"> problem due to </w:t>
      </w:r>
      <w:r w:rsidR="002F4868">
        <w:rPr>
          <w:rFonts w:ascii="Verdana" w:hAnsi="Verdana"/>
          <w:bCs/>
          <w:sz w:val="20"/>
          <w:szCs w:val="20"/>
          <w:lang w:val="en-US"/>
        </w:rPr>
        <w:t xml:space="preserve">the </w:t>
      </w:r>
      <w:r w:rsidRPr="00D64B25">
        <w:rPr>
          <w:rFonts w:ascii="Verdana" w:hAnsi="Verdana"/>
          <w:bCs/>
          <w:sz w:val="20"/>
          <w:szCs w:val="20"/>
          <w:lang w:val="en-US"/>
        </w:rPr>
        <w:t>lack of competitiveness</w:t>
      </w:r>
      <w:r w:rsidR="00333D7D">
        <w:rPr>
          <w:rFonts w:ascii="Verdana" w:hAnsi="Verdana"/>
          <w:bCs/>
          <w:sz w:val="20"/>
          <w:szCs w:val="20"/>
          <w:lang w:val="en-US"/>
        </w:rPr>
        <w:t xml:space="preserve">, </w:t>
      </w:r>
      <w:r w:rsidRPr="00D64B25">
        <w:rPr>
          <w:rFonts w:ascii="Verdana" w:hAnsi="Verdana"/>
          <w:bCs/>
          <w:sz w:val="20"/>
          <w:szCs w:val="20"/>
          <w:lang w:val="en-US"/>
        </w:rPr>
        <w:t>limited opportunities for self-employment</w:t>
      </w:r>
      <w:r w:rsidR="00333D7D">
        <w:rPr>
          <w:rFonts w:ascii="Verdana" w:hAnsi="Verdana"/>
          <w:bCs/>
          <w:sz w:val="20"/>
          <w:szCs w:val="20"/>
          <w:lang w:val="en-US"/>
        </w:rPr>
        <w:t xml:space="preserve">, </w:t>
      </w:r>
      <w:r w:rsidRPr="00D64B25">
        <w:rPr>
          <w:rFonts w:ascii="Verdana" w:hAnsi="Verdana"/>
          <w:bCs/>
          <w:sz w:val="20"/>
          <w:szCs w:val="20"/>
          <w:lang w:val="en-US"/>
        </w:rPr>
        <w:t xml:space="preserve">lack of professional qualifications and lack of initial capital. </w:t>
      </w:r>
      <w:r w:rsidR="00333D7D">
        <w:rPr>
          <w:rFonts w:ascii="Verdana" w:hAnsi="Verdana"/>
          <w:bCs/>
          <w:sz w:val="20"/>
          <w:szCs w:val="20"/>
          <w:lang w:val="en-US"/>
        </w:rPr>
        <w:t>Rural youth also</w:t>
      </w:r>
      <w:r w:rsidRPr="00D64B25">
        <w:rPr>
          <w:rFonts w:ascii="Verdana" w:hAnsi="Verdana"/>
          <w:bCs/>
          <w:sz w:val="20"/>
          <w:szCs w:val="20"/>
          <w:lang w:val="en-US"/>
        </w:rPr>
        <w:t xml:space="preserve"> have limited access to infrastructure, services and opportunities for self-realization and </w:t>
      </w:r>
      <w:r w:rsidR="003D0B48">
        <w:rPr>
          <w:rFonts w:ascii="Verdana" w:hAnsi="Verdana"/>
          <w:bCs/>
          <w:sz w:val="20"/>
          <w:szCs w:val="20"/>
          <w:lang w:val="en-US"/>
        </w:rPr>
        <w:t xml:space="preserve">do not </w:t>
      </w:r>
      <w:r>
        <w:rPr>
          <w:rFonts w:ascii="Verdana" w:hAnsi="Verdana"/>
          <w:bCs/>
          <w:sz w:val="20"/>
          <w:szCs w:val="20"/>
          <w:lang w:val="en-US"/>
        </w:rPr>
        <w:t xml:space="preserve">link their fate </w:t>
      </w:r>
      <w:r w:rsidR="003D0B48">
        <w:rPr>
          <w:rFonts w:ascii="Verdana" w:hAnsi="Verdana"/>
          <w:bCs/>
          <w:sz w:val="20"/>
          <w:szCs w:val="20"/>
          <w:lang w:val="en-US"/>
        </w:rPr>
        <w:t>to</w:t>
      </w:r>
      <w:r>
        <w:rPr>
          <w:rFonts w:ascii="Verdana" w:hAnsi="Verdana"/>
          <w:bCs/>
          <w:sz w:val="20"/>
          <w:szCs w:val="20"/>
          <w:lang w:val="en-US"/>
        </w:rPr>
        <w:t xml:space="preserve"> </w:t>
      </w:r>
      <w:r w:rsidRPr="00D64B25">
        <w:rPr>
          <w:rFonts w:ascii="Verdana" w:hAnsi="Verdana"/>
          <w:bCs/>
          <w:sz w:val="20"/>
          <w:szCs w:val="20"/>
          <w:lang w:val="en-US"/>
        </w:rPr>
        <w:t>farming.</w:t>
      </w:r>
      <w:r w:rsidRPr="00D64B25">
        <w:rPr>
          <w:rFonts w:ascii="Verdana" w:hAnsi="Verdana"/>
          <w:bCs/>
          <w:sz w:val="20"/>
          <w:szCs w:val="20"/>
          <w:lang w:val="ru-RU"/>
        </w:rPr>
        <w:t xml:space="preserve"> </w:t>
      </w:r>
      <w:r w:rsidR="003D0B48">
        <w:rPr>
          <w:rFonts w:ascii="Verdana" w:hAnsi="Verdana"/>
          <w:bCs/>
          <w:sz w:val="20"/>
          <w:szCs w:val="20"/>
          <w:lang w:val="en-US"/>
        </w:rPr>
        <w:t>The</w:t>
      </w:r>
      <w:r w:rsidR="002F7BB3">
        <w:rPr>
          <w:rFonts w:ascii="Verdana" w:hAnsi="Verdana"/>
          <w:bCs/>
          <w:sz w:val="20"/>
          <w:szCs w:val="20"/>
          <w:lang w:val="en-US"/>
        </w:rPr>
        <w:t>re is a</w:t>
      </w:r>
      <w:r w:rsidR="003D0B48">
        <w:rPr>
          <w:rFonts w:ascii="Verdana" w:hAnsi="Verdana"/>
          <w:bCs/>
          <w:sz w:val="20"/>
          <w:szCs w:val="20"/>
          <w:lang w:val="en-US"/>
        </w:rPr>
        <w:t xml:space="preserve"> high rate of overseas migration </w:t>
      </w:r>
      <w:r w:rsidR="002F7BB3">
        <w:rPr>
          <w:rFonts w:ascii="Verdana" w:hAnsi="Verdana"/>
          <w:bCs/>
          <w:sz w:val="20"/>
          <w:szCs w:val="20"/>
          <w:lang w:val="en-US"/>
        </w:rPr>
        <w:t xml:space="preserve">that </w:t>
      </w:r>
      <w:r w:rsidR="003D0B48">
        <w:rPr>
          <w:rFonts w:ascii="Verdana" w:hAnsi="Verdana"/>
          <w:bCs/>
          <w:sz w:val="20"/>
          <w:szCs w:val="20"/>
          <w:lang w:val="en-US"/>
        </w:rPr>
        <w:t xml:space="preserve">has both positive (e.g. </w:t>
      </w:r>
      <w:r>
        <w:rPr>
          <w:rFonts w:ascii="Verdana" w:hAnsi="Verdana"/>
          <w:bCs/>
          <w:sz w:val="20"/>
          <w:szCs w:val="20"/>
          <w:lang w:val="en-US"/>
        </w:rPr>
        <w:t>reducing tension on domestic labor market, huge remittances) and negative (loss of professional/skilled workers, family problems)</w:t>
      </w:r>
      <w:r w:rsidR="002F7BB3">
        <w:rPr>
          <w:rFonts w:ascii="Verdana" w:hAnsi="Verdana"/>
          <w:bCs/>
          <w:sz w:val="20"/>
          <w:szCs w:val="20"/>
          <w:lang w:val="en-US"/>
        </w:rPr>
        <w:t xml:space="preserve"> effects.  M</w:t>
      </w:r>
      <w:r w:rsidR="003D0B48">
        <w:rPr>
          <w:rFonts w:ascii="Verdana" w:hAnsi="Verdana"/>
          <w:bCs/>
          <w:sz w:val="20"/>
          <w:szCs w:val="20"/>
          <w:lang w:val="en-US"/>
        </w:rPr>
        <w:t xml:space="preserve">igrant </w:t>
      </w:r>
      <w:r>
        <w:rPr>
          <w:rFonts w:ascii="Verdana" w:hAnsi="Verdana"/>
          <w:bCs/>
          <w:sz w:val="20"/>
          <w:szCs w:val="20"/>
          <w:lang w:val="en-US"/>
        </w:rPr>
        <w:t xml:space="preserve">remittances are not being invested into agriculture but on household consumption.  </w:t>
      </w:r>
      <w:r w:rsidR="003D0B48">
        <w:rPr>
          <w:rFonts w:ascii="Verdana" w:hAnsi="Verdana"/>
          <w:bCs/>
          <w:sz w:val="20"/>
          <w:szCs w:val="20"/>
          <w:lang w:val="en-US"/>
        </w:rPr>
        <w:t xml:space="preserve">Young farmers also face the following </w:t>
      </w:r>
      <w:r w:rsidR="004E58B0">
        <w:rPr>
          <w:rFonts w:ascii="Verdana" w:hAnsi="Verdana"/>
          <w:bCs/>
          <w:sz w:val="20"/>
          <w:szCs w:val="20"/>
          <w:lang w:val="en-US"/>
        </w:rPr>
        <w:t>challenges:</w:t>
      </w:r>
    </w:p>
    <w:p w:rsidR="004E58B0" w:rsidRDefault="004E58B0" w:rsidP="003D0B48">
      <w:pPr>
        <w:tabs>
          <w:tab w:val="num" w:pos="720"/>
        </w:tabs>
        <w:jc w:val="both"/>
        <w:rPr>
          <w:rFonts w:ascii="Verdana" w:hAnsi="Verdana"/>
          <w:bCs/>
          <w:sz w:val="20"/>
          <w:szCs w:val="20"/>
          <w:lang w:val="en-US"/>
        </w:rPr>
      </w:pPr>
    </w:p>
    <w:p w:rsidR="00D45C9D" w:rsidRPr="005136CB" w:rsidRDefault="00D45C9D" w:rsidP="00950D27">
      <w:pPr>
        <w:pStyle w:val="ListParagraph"/>
        <w:numPr>
          <w:ilvl w:val="0"/>
          <w:numId w:val="17"/>
        </w:numPr>
        <w:tabs>
          <w:tab w:val="num" w:pos="720"/>
        </w:tabs>
        <w:spacing w:after="120" w:line="240" w:lineRule="auto"/>
        <w:ind w:left="720" w:right="432" w:hanging="288"/>
        <w:jc w:val="both"/>
        <w:rPr>
          <w:rFonts w:ascii="Verdana" w:hAnsi="Verdana"/>
          <w:sz w:val="20"/>
          <w:szCs w:val="20"/>
        </w:rPr>
      </w:pPr>
      <w:r w:rsidRPr="005136CB">
        <w:rPr>
          <w:rFonts w:ascii="Verdana" w:hAnsi="Verdana"/>
          <w:sz w:val="20"/>
          <w:szCs w:val="20"/>
        </w:rPr>
        <w:t xml:space="preserve">Lack of knowledge about beneficial methods of farming; </w:t>
      </w:r>
    </w:p>
    <w:p w:rsidR="00D45C9D" w:rsidRPr="005136CB" w:rsidRDefault="00D45C9D" w:rsidP="0062578F">
      <w:pPr>
        <w:pStyle w:val="ListParagraph"/>
        <w:spacing w:after="120" w:line="240" w:lineRule="auto"/>
        <w:ind w:right="432" w:hanging="288"/>
        <w:jc w:val="both"/>
        <w:rPr>
          <w:rFonts w:ascii="Verdana" w:hAnsi="Verdana"/>
          <w:sz w:val="20"/>
          <w:szCs w:val="20"/>
        </w:rPr>
      </w:pPr>
    </w:p>
    <w:p w:rsidR="00D45C9D" w:rsidRPr="005136CB" w:rsidRDefault="00D45C9D" w:rsidP="00950D27">
      <w:pPr>
        <w:pStyle w:val="ListParagraph"/>
        <w:numPr>
          <w:ilvl w:val="0"/>
          <w:numId w:val="17"/>
        </w:numPr>
        <w:tabs>
          <w:tab w:val="num" w:pos="720"/>
        </w:tabs>
        <w:spacing w:after="120" w:line="240" w:lineRule="auto"/>
        <w:ind w:left="720" w:right="432" w:hanging="288"/>
        <w:jc w:val="both"/>
        <w:rPr>
          <w:rFonts w:ascii="Verdana" w:hAnsi="Verdana"/>
          <w:sz w:val="20"/>
          <w:szCs w:val="20"/>
        </w:rPr>
      </w:pPr>
      <w:r w:rsidRPr="005136CB">
        <w:rPr>
          <w:rFonts w:ascii="Verdana" w:hAnsi="Verdana"/>
          <w:bCs/>
          <w:sz w:val="20"/>
          <w:szCs w:val="20"/>
        </w:rPr>
        <w:t>L</w:t>
      </w:r>
      <w:r w:rsidRPr="005136CB">
        <w:rPr>
          <w:rFonts w:ascii="Verdana" w:hAnsi="Verdana"/>
          <w:sz w:val="20"/>
          <w:szCs w:val="20"/>
        </w:rPr>
        <w:t>ack of opportunity in obtaining information and exchanges among farmers;</w:t>
      </w:r>
    </w:p>
    <w:p w:rsidR="00D45C9D" w:rsidRPr="005136CB" w:rsidRDefault="00D45C9D" w:rsidP="0062578F">
      <w:pPr>
        <w:pStyle w:val="ListParagraph"/>
        <w:tabs>
          <w:tab w:val="num" w:pos="720"/>
        </w:tabs>
        <w:spacing w:after="120" w:line="240" w:lineRule="auto"/>
        <w:ind w:right="432" w:hanging="288"/>
        <w:jc w:val="both"/>
        <w:rPr>
          <w:rFonts w:ascii="Verdana" w:hAnsi="Verdana"/>
          <w:sz w:val="20"/>
          <w:szCs w:val="20"/>
        </w:rPr>
      </w:pPr>
    </w:p>
    <w:p w:rsidR="00177370" w:rsidRPr="005136CB" w:rsidRDefault="00177370" w:rsidP="00950D27">
      <w:pPr>
        <w:pStyle w:val="ListParagraph"/>
        <w:numPr>
          <w:ilvl w:val="0"/>
          <w:numId w:val="17"/>
        </w:numPr>
        <w:tabs>
          <w:tab w:val="num" w:pos="720"/>
        </w:tabs>
        <w:spacing w:after="120" w:line="240" w:lineRule="auto"/>
        <w:ind w:left="720" w:right="432" w:hanging="288"/>
        <w:jc w:val="both"/>
        <w:rPr>
          <w:rFonts w:ascii="Verdana" w:hAnsi="Verdana"/>
          <w:bCs/>
          <w:sz w:val="20"/>
          <w:szCs w:val="20"/>
        </w:rPr>
      </w:pPr>
      <w:r w:rsidRPr="005136CB">
        <w:rPr>
          <w:rFonts w:ascii="Verdana" w:hAnsi="Verdana"/>
          <w:sz w:val="20"/>
          <w:szCs w:val="20"/>
        </w:rPr>
        <w:t>L</w:t>
      </w:r>
      <w:r w:rsidRPr="005136CB">
        <w:rPr>
          <w:rFonts w:ascii="Verdana" w:hAnsi="Verdana"/>
          <w:bCs/>
          <w:sz w:val="20"/>
          <w:szCs w:val="20"/>
        </w:rPr>
        <w:t xml:space="preserve">ow profitability of agriculture; </w:t>
      </w:r>
    </w:p>
    <w:p w:rsidR="00177370" w:rsidRPr="005136CB" w:rsidRDefault="00177370" w:rsidP="0062578F">
      <w:pPr>
        <w:pStyle w:val="ListParagraph"/>
        <w:spacing w:after="120" w:line="240" w:lineRule="auto"/>
        <w:ind w:right="432" w:hanging="288"/>
        <w:jc w:val="both"/>
        <w:rPr>
          <w:rFonts w:ascii="Verdana" w:hAnsi="Verdana"/>
          <w:sz w:val="20"/>
          <w:szCs w:val="20"/>
        </w:rPr>
      </w:pPr>
    </w:p>
    <w:p w:rsidR="004E58B0" w:rsidRPr="005136CB" w:rsidRDefault="004E58B0" w:rsidP="00950D27">
      <w:pPr>
        <w:pStyle w:val="ListParagraph"/>
        <w:numPr>
          <w:ilvl w:val="0"/>
          <w:numId w:val="17"/>
        </w:numPr>
        <w:tabs>
          <w:tab w:val="num" w:pos="720"/>
        </w:tabs>
        <w:spacing w:after="120" w:line="240" w:lineRule="auto"/>
        <w:ind w:left="720" w:right="432" w:hanging="288"/>
        <w:jc w:val="both"/>
        <w:rPr>
          <w:rFonts w:ascii="Verdana" w:hAnsi="Verdana"/>
          <w:sz w:val="20"/>
          <w:szCs w:val="20"/>
        </w:rPr>
      </w:pPr>
      <w:r w:rsidRPr="005136CB">
        <w:rPr>
          <w:rFonts w:ascii="Verdana" w:hAnsi="Verdana"/>
          <w:sz w:val="20"/>
          <w:szCs w:val="20"/>
        </w:rPr>
        <w:t>H</w:t>
      </w:r>
      <w:r w:rsidR="0040779C" w:rsidRPr="005136CB">
        <w:rPr>
          <w:rFonts w:ascii="Verdana" w:hAnsi="Verdana"/>
          <w:sz w:val="20"/>
          <w:szCs w:val="20"/>
        </w:rPr>
        <w:t xml:space="preserve">igh rate of bank loan </w:t>
      </w:r>
      <w:r w:rsidR="003D0B48" w:rsidRPr="005136CB">
        <w:rPr>
          <w:rFonts w:ascii="Verdana" w:hAnsi="Verdana"/>
          <w:sz w:val="20"/>
          <w:szCs w:val="20"/>
        </w:rPr>
        <w:t>(</w:t>
      </w:r>
      <w:r w:rsidR="0040779C" w:rsidRPr="005136CB">
        <w:rPr>
          <w:rFonts w:ascii="Verdana" w:hAnsi="Verdana"/>
          <w:sz w:val="20"/>
          <w:szCs w:val="20"/>
        </w:rPr>
        <w:t>30% per annum</w:t>
      </w:r>
      <w:r w:rsidR="003D0B48" w:rsidRPr="005136CB">
        <w:rPr>
          <w:rFonts w:ascii="Verdana" w:hAnsi="Verdana"/>
          <w:sz w:val="20"/>
          <w:szCs w:val="20"/>
        </w:rPr>
        <w:t>)</w:t>
      </w:r>
      <w:r w:rsidR="0040779C" w:rsidRPr="005136CB">
        <w:rPr>
          <w:rFonts w:ascii="Verdana" w:hAnsi="Verdana"/>
          <w:sz w:val="20"/>
          <w:szCs w:val="20"/>
        </w:rPr>
        <w:t xml:space="preserve">; </w:t>
      </w:r>
    </w:p>
    <w:p w:rsidR="00177370" w:rsidRPr="005136CB" w:rsidRDefault="00177370" w:rsidP="0062578F">
      <w:pPr>
        <w:pStyle w:val="ListParagraph"/>
        <w:spacing w:after="120" w:line="240" w:lineRule="auto"/>
        <w:ind w:right="432" w:hanging="288"/>
        <w:jc w:val="both"/>
        <w:rPr>
          <w:rFonts w:ascii="Verdana" w:hAnsi="Verdana"/>
          <w:sz w:val="20"/>
          <w:szCs w:val="20"/>
        </w:rPr>
      </w:pPr>
    </w:p>
    <w:p w:rsidR="004E58B0" w:rsidRPr="005136CB" w:rsidRDefault="004E58B0" w:rsidP="00950D27">
      <w:pPr>
        <w:pStyle w:val="ListParagraph"/>
        <w:numPr>
          <w:ilvl w:val="0"/>
          <w:numId w:val="17"/>
        </w:numPr>
        <w:tabs>
          <w:tab w:val="num" w:pos="720"/>
        </w:tabs>
        <w:spacing w:after="120" w:line="240" w:lineRule="auto"/>
        <w:ind w:left="720" w:right="432" w:hanging="288"/>
        <w:jc w:val="both"/>
        <w:rPr>
          <w:rFonts w:ascii="Verdana" w:hAnsi="Verdana"/>
          <w:sz w:val="20"/>
          <w:szCs w:val="20"/>
        </w:rPr>
      </w:pPr>
      <w:r w:rsidRPr="005136CB">
        <w:rPr>
          <w:rFonts w:ascii="Verdana" w:hAnsi="Verdana"/>
          <w:sz w:val="20"/>
          <w:szCs w:val="20"/>
        </w:rPr>
        <w:t>N</w:t>
      </w:r>
      <w:r w:rsidR="0040779C" w:rsidRPr="005136CB">
        <w:rPr>
          <w:rFonts w:ascii="Verdana" w:hAnsi="Verdana"/>
          <w:sz w:val="20"/>
          <w:szCs w:val="20"/>
        </w:rPr>
        <w:t xml:space="preserve">o access to sell </w:t>
      </w:r>
      <w:r w:rsidR="00177370" w:rsidRPr="005136CB">
        <w:rPr>
          <w:rFonts w:ascii="Verdana" w:hAnsi="Verdana"/>
          <w:sz w:val="20"/>
          <w:szCs w:val="20"/>
        </w:rPr>
        <w:t>agricultural</w:t>
      </w:r>
      <w:r w:rsidR="0040779C" w:rsidRPr="005136CB">
        <w:rPr>
          <w:rFonts w:ascii="Verdana" w:hAnsi="Verdana"/>
          <w:sz w:val="20"/>
          <w:szCs w:val="20"/>
        </w:rPr>
        <w:t xml:space="preserve"> goods </w:t>
      </w:r>
      <w:r w:rsidR="003D0B48" w:rsidRPr="005136CB">
        <w:rPr>
          <w:rFonts w:ascii="Verdana" w:hAnsi="Verdana"/>
          <w:sz w:val="20"/>
          <w:szCs w:val="20"/>
        </w:rPr>
        <w:t xml:space="preserve">at fair </w:t>
      </w:r>
      <w:r w:rsidR="0040779C" w:rsidRPr="005136CB">
        <w:rPr>
          <w:rFonts w:ascii="Verdana" w:hAnsi="Verdana"/>
          <w:sz w:val="20"/>
          <w:szCs w:val="20"/>
        </w:rPr>
        <w:t xml:space="preserve">price;  </w:t>
      </w:r>
    </w:p>
    <w:p w:rsidR="00177370" w:rsidRPr="005136CB" w:rsidRDefault="00177370" w:rsidP="0062578F">
      <w:pPr>
        <w:pStyle w:val="ListParagraph"/>
        <w:spacing w:after="120" w:line="240" w:lineRule="auto"/>
        <w:ind w:right="432" w:hanging="288"/>
        <w:jc w:val="both"/>
        <w:rPr>
          <w:rFonts w:ascii="Verdana" w:hAnsi="Verdana"/>
          <w:sz w:val="20"/>
          <w:szCs w:val="20"/>
        </w:rPr>
      </w:pPr>
    </w:p>
    <w:p w:rsidR="00177370" w:rsidRPr="005136CB" w:rsidRDefault="00177370" w:rsidP="00950D27">
      <w:pPr>
        <w:pStyle w:val="ListParagraph"/>
        <w:numPr>
          <w:ilvl w:val="0"/>
          <w:numId w:val="17"/>
        </w:numPr>
        <w:tabs>
          <w:tab w:val="num" w:pos="720"/>
        </w:tabs>
        <w:spacing w:after="120" w:line="240" w:lineRule="auto"/>
        <w:ind w:left="720" w:right="432" w:hanging="288"/>
        <w:jc w:val="both"/>
        <w:rPr>
          <w:rFonts w:ascii="Verdana" w:hAnsi="Verdana"/>
          <w:sz w:val="20"/>
          <w:szCs w:val="20"/>
        </w:rPr>
      </w:pPr>
      <w:r w:rsidRPr="005136CB">
        <w:rPr>
          <w:rFonts w:ascii="Verdana" w:hAnsi="Verdana"/>
          <w:sz w:val="20"/>
          <w:szCs w:val="20"/>
        </w:rPr>
        <w:t xml:space="preserve">Lack of quality seeds or expensive seeds; </w:t>
      </w:r>
    </w:p>
    <w:p w:rsidR="00177370" w:rsidRPr="005136CB" w:rsidRDefault="00177370" w:rsidP="0062578F">
      <w:pPr>
        <w:pStyle w:val="ListParagraph"/>
        <w:spacing w:after="120" w:line="240" w:lineRule="auto"/>
        <w:ind w:right="432" w:hanging="288"/>
        <w:jc w:val="both"/>
        <w:rPr>
          <w:rFonts w:ascii="Verdana" w:hAnsi="Verdana"/>
          <w:bCs/>
          <w:sz w:val="20"/>
          <w:szCs w:val="20"/>
        </w:rPr>
      </w:pPr>
    </w:p>
    <w:p w:rsidR="0030558B" w:rsidRPr="005136CB" w:rsidRDefault="0030558B" w:rsidP="00950D27">
      <w:pPr>
        <w:pStyle w:val="ListParagraph"/>
        <w:numPr>
          <w:ilvl w:val="0"/>
          <w:numId w:val="17"/>
        </w:numPr>
        <w:tabs>
          <w:tab w:val="num" w:pos="720"/>
        </w:tabs>
        <w:spacing w:after="120" w:line="240" w:lineRule="auto"/>
        <w:ind w:left="720" w:right="432" w:hanging="288"/>
        <w:jc w:val="both"/>
        <w:rPr>
          <w:rFonts w:ascii="Verdana" w:hAnsi="Verdana"/>
          <w:sz w:val="20"/>
          <w:szCs w:val="20"/>
        </w:rPr>
      </w:pPr>
      <w:r w:rsidRPr="005136CB">
        <w:rPr>
          <w:rFonts w:ascii="Verdana" w:hAnsi="Verdana"/>
          <w:sz w:val="20"/>
          <w:szCs w:val="20"/>
        </w:rPr>
        <w:t>Shortage of water supply, poor irrigation structures and lack of gender equality in water users associations.</w:t>
      </w:r>
    </w:p>
    <w:p w:rsidR="0030558B" w:rsidRPr="005136CB" w:rsidRDefault="0030558B" w:rsidP="0062578F">
      <w:pPr>
        <w:pStyle w:val="ListParagraph"/>
        <w:tabs>
          <w:tab w:val="num" w:pos="720"/>
        </w:tabs>
        <w:spacing w:after="120" w:line="240" w:lineRule="auto"/>
        <w:ind w:right="432" w:hanging="288"/>
        <w:jc w:val="both"/>
        <w:rPr>
          <w:rFonts w:ascii="Verdana" w:hAnsi="Verdana"/>
          <w:sz w:val="20"/>
          <w:szCs w:val="20"/>
        </w:rPr>
      </w:pPr>
    </w:p>
    <w:p w:rsidR="00D45C9D" w:rsidRPr="005136CB" w:rsidRDefault="00D45C9D" w:rsidP="00950D27">
      <w:pPr>
        <w:pStyle w:val="ListParagraph"/>
        <w:numPr>
          <w:ilvl w:val="0"/>
          <w:numId w:val="17"/>
        </w:numPr>
        <w:tabs>
          <w:tab w:val="num" w:pos="720"/>
        </w:tabs>
        <w:spacing w:after="120" w:line="240" w:lineRule="auto"/>
        <w:ind w:left="720" w:right="432" w:hanging="288"/>
        <w:jc w:val="both"/>
        <w:rPr>
          <w:rFonts w:ascii="Verdana" w:hAnsi="Verdana"/>
          <w:sz w:val="20"/>
          <w:szCs w:val="20"/>
        </w:rPr>
      </w:pPr>
      <w:r w:rsidRPr="005136CB">
        <w:rPr>
          <w:rFonts w:ascii="Verdana" w:hAnsi="Verdana"/>
          <w:bCs/>
          <w:sz w:val="20"/>
          <w:szCs w:val="20"/>
        </w:rPr>
        <w:t>Lack</w:t>
      </w:r>
      <w:r w:rsidRPr="005136CB">
        <w:rPr>
          <w:rFonts w:ascii="Verdana" w:hAnsi="Verdana"/>
          <w:sz w:val="20"/>
          <w:szCs w:val="20"/>
        </w:rPr>
        <w:t xml:space="preserve"> of support from government and programs advocating for young farmers;</w:t>
      </w:r>
      <w:r w:rsidRPr="005136CB">
        <w:rPr>
          <w:rFonts w:ascii="Verdana" w:hAnsi="Verdana"/>
          <w:bCs/>
          <w:sz w:val="20"/>
          <w:szCs w:val="20"/>
        </w:rPr>
        <w:t xml:space="preserve"> </w:t>
      </w:r>
    </w:p>
    <w:p w:rsidR="00D45C9D" w:rsidRPr="005136CB" w:rsidRDefault="00D45C9D" w:rsidP="0062578F">
      <w:pPr>
        <w:pStyle w:val="ListParagraph"/>
        <w:spacing w:after="120" w:line="240" w:lineRule="auto"/>
        <w:ind w:right="432" w:hanging="288"/>
        <w:jc w:val="both"/>
        <w:rPr>
          <w:rFonts w:ascii="Verdana" w:hAnsi="Verdana"/>
          <w:sz w:val="20"/>
          <w:szCs w:val="20"/>
        </w:rPr>
      </w:pPr>
    </w:p>
    <w:p w:rsidR="00D45C9D" w:rsidRPr="005136CB" w:rsidRDefault="00D45C9D" w:rsidP="00950D27">
      <w:pPr>
        <w:pStyle w:val="ListParagraph"/>
        <w:numPr>
          <w:ilvl w:val="0"/>
          <w:numId w:val="17"/>
        </w:numPr>
        <w:tabs>
          <w:tab w:val="num" w:pos="720"/>
        </w:tabs>
        <w:spacing w:after="120" w:line="240" w:lineRule="auto"/>
        <w:ind w:left="720" w:right="432" w:hanging="288"/>
        <w:jc w:val="both"/>
        <w:rPr>
          <w:rFonts w:ascii="Verdana" w:hAnsi="Verdana"/>
          <w:sz w:val="20"/>
          <w:szCs w:val="20"/>
        </w:rPr>
      </w:pPr>
      <w:r w:rsidRPr="005136CB">
        <w:rPr>
          <w:rFonts w:ascii="Verdana" w:hAnsi="Verdana"/>
          <w:bCs/>
          <w:sz w:val="20"/>
          <w:szCs w:val="20"/>
        </w:rPr>
        <w:t xml:space="preserve">Lack of program for women in agriculture, and lack of adequate </w:t>
      </w:r>
      <w:r w:rsidRPr="005136CB">
        <w:rPr>
          <w:rFonts w:ascii="Verdana" w:hAnsi="Verdana"/>
          <w:sz w:val="20"/>
          <w:szCs w:val="20"/>
        </w:rPr>
        <w:t xml:space="preserve">conditions for employed women; </w:t>
      </w:r>
    </w:p>
    <w:p w:rsidR="00D45C9D" w:rsidRPr="005136CB" w:rsidRDefault="00D45C9D" w:rsidP="0062578F">
      <w:pPr>
        <w:pStyle w:val="ListParagraph"/>
        <w:tabs>
          <w:tab w:val="num" w:pos="720"/>
        </w:tabs>
        <w:spacing w:after="120" w:line="240" w:lineRule="auto"/>
        <w:ind w:right="432" w:hanging="288"/>
        <w:jc w:val="both"/>
        <w:rPr>
          <w:rFonts w:ascii="Verdana" w:hAnsi="Verdana"/>
          <w:bCs/>
          <w:sz w:val="20"/>
          <w:szCs w:val="20"/>
        </w:rPr>
      </w:pPr>
    </w:p>
    <w:p w:rsidR="004E58B0" w:rsidRPr="005136CB" w:rsidRDefault="004E58B0" w:rsidP="00950D27">
      <w:pPr>
        <w:pStyle w:val="ListParagraph"/>
        <w:numPr>
          <w:ilvl w:val="0"/>
          <w:numId w:val="17"/>
        </w:numPr>
        <w:tabs>
          <w:tab w:val="num" w:pos="720"/>
        </w:tabs>
        <w:spacing w:after="120" w:line="240" w:lineRule="auto"/>
        <w:ind w:left="720" w:right="432" w:hanging="288"/>
        <w:jc w:val="both"/>
        <w:rPr>
          <w:rFonts w:ascii="Verdana" w:hAnsi="Verdana"/>
          <w:bCs/>
          <w:sz w:val="20"/>
          <w:szCs w:val="20"/>
        </w:rPr>
      </w:pPr>
      <w:r w:rsidRPr="005136CB">
        <w:rPr>
          <w:rFonts w:ascii="Verdana" w:hAnsi="Verdana"/>
          <w:bCs/>
          <w:sz w:val="20"/>
          <w:szCs w:val="20"/>
        </w:rPr>
        <w:t>L</w:t>
      </w:r>
      <w:r w:rsidR="003D0B48" w:rsidRPr="005136CB">
        <w:rPr>
          <w:rFonts w:ascii="Verdana" w:hAnsi="Verdana"/>
          <w:bCs/>
          <w:sz w:val="20"/>
          <w:szCs w:val="20"/>
        </w:rPr>
        <w:t xml:space="preserve">ack of </w:t>
      </w:r>
      <w:r w:rsidR="0040779C" w:rsidRPr="005136CB">
        <w:rPr>
          <w:rFonts w:ascii="Verdana" w:hAnsi="Verdana"/>
          <w:bCs/>
          <w:sz w:val="20"/>
          <w:szCs w:val="20"/>
        </w:rPr>
        <w:t xml:space="preserve">social-cultural </w:t>
      </w:r>
      <w:r w:rsidR="003D0B48" w:rsidRPr="005136CB">
        <w:rPr>
          <w:rFonts w:ascii="Verdana" w:hAnsi="Verdana"/>
          <w:bCs/>
          <w:sz w:val="20"/>
          <w:szCs w:val="20"/>
        </w:rPr>
        <w:t xml:space="preserve">activities </w:t>
      </w:r>
      <w:r w:rsidR="00177370" w:rsidRPr="005136CB">
        <w:rPr>
          <w:rFonts w:ascii="Verdana" w:hAnsi="Verdana"/>
          <w:bCs/>
          <w:sz w:val="20"/>
          <w:szCs w:val="20"/>
        </w:rPr>
        <w:t xml:space="preserve">or youth recreation or </w:t>
      </w:r>
      <w:r w:rsidR="005136CB">
        <w:rPr>
          <w:rFonts w:ascii="Verdana" w:hAnsi="Verdana"/>
          <w:bCs/>
          <w:sz w:val="20"/>
          <w:szCs w:val="20"/>
        </w:rPr>
        <w:t>rural youth organizations.</w:t>
      </w:r>
    </w:p>
    <w:p w:rsidR="00B907C3" w:rsidRPr="00B907C3" w:rsidRDefault="00B907C3" w:rsidP="00B907C3">
      <w:pPr>
        <w:widowControl/>
        <w:suppressAutoHyphens w:val="0"/>
        <w:autoSpaceDE w:val="0"/>
        <w:autoSpaceDN w:val="0"/>
        <w:adjustRightInd w:val="0"/>
        <w:jc w:val="both"/>
        <w:rPr>
          <w:rFonts w:ascii="Verdana" w:hAnsi="Verdana"/>
          <w:b/>
          <w:i/>
          <w:sz w:val="2"/>
          <w:szCs w:val="2"/>
        </w:rPr>
      </w:pPr>
    </w:p>
    <w:p w:rsidR="0003370D" w:rsidRDefault="0040779C" w:rsidP="00B907C3">
      <w:pPr>
        <w:widowControl/>
        <w:suppressAutoHyphens w:val="0"/>
        <w:autoSpaceDE w:val="0"/>
        <w:autoSpaceDN w:val="0"/>
        <w:adjustRightInd w:val="0"/>
        <w:jc w:val="both"/>
        <w:rPr>
          <w:rFonts w:ascii="Verdana" w:hAnsi="Verdana"/>
          <w:sz w:val="20"/>
          <w:szCs w:val="20"/>
        </w:rPr>
      </w:pPr>
      <w:r w:rsidRPr="0079760A">
        <w:rPr>
          <w:rFonts w:ascii="Verdana" w:hAnsi="Verdana"/>
          <w:b/>
          <w:i/>
          <w:sz w:val="20"/>
          <w:szCs w:val="20"/>
        </w:rPr>
        <w:t>South Korea.</w:t>
      </w:r>
      <w:r w:rsidRPr="00953605">
        <w:rPr>
          <w:rFonts w:ascii="Verdana" w:hAnsi="Verdana"/>
          <w:b/>
          <w:sz w:val="20"/>
          <w:szCs w:val="20"/>
        </w:rPr>
        <w:t xml:space="preserve">  </w:t>
      </w:r>
      <w:r w:rsidR="00D76E6A" w:rsidRPr="00083A69">
        <w:rPr>
          <w:rFonts w:ascii="Verdana" w:hAnsi="Verdana"/>
          <w:sz w:val="20"/>
          <w:szCs w:val="20"/>
        </w:rPr>
        <w:t>According to</w:t>
      </w:r>
      <w:r w:rsidR="00D76E6A" w:rsidRPr="001846C3">
        <w:rPr>
          <w:rFonts w:ascii="Verdana" w:hAnsi="Verdana"/>
          <w:b/>
          <w:sz w:val="20"/>
          <w:szCs w:val="20"/>
        </w:rPr>
        <w:t xml:space="preserve"> </w:t>
      </w:r>
      <w:r w:rsidR="002C6093" w:rsidRPr="00BA4D46">
        <w:rPr>
          <w:rFonts w:ascii="Verdana" w:eastAsiaTheme="minorHAnsi" w:hAnsi="Verdana" w:cs="Verdana"/>
          <w:sz w:val="20"/>
          <w:szCs w:val="20"/>
          <w:lang w:val="en-US"/>
        </w:rPr>
        <w:t>Korean Advanced Farmers Federation (</w:t>
      </w:r>
      <w:r w:rsidR="002C6093" w:rsidRPr="00BA4D46">
        <w:rPr>
          <w:rFonts w:ascii="Verdana" w:hAnsi="Verdana"/>
          <w:sz w:val="20"/>
          <w:szCs w:val="20"/>
        </w:rPr>
        <w:t>KAFF)</w:t>
      </w:r>
      <w:r w:rsidR="00A458D0">
        <w:rPr>
          <w:rFonts w:ascii="Verdana" w:hAnsi="Verdana"/>
          <w:sz w:val="20"/>
          <w:szCs w:val="20"/>
        </w:rPr>
        <w:t xml:space="preserve"> </w:t>
      </w:r>
      <w:r w:rsidR="002C6093" w:rsidRPr="00BA4D46">
        <w:rPr>
          <w:rFonts w:ascii="Verdana" w:hAnsi="Verdana"/>
          <w:sz w:val="20"/>
          <w:szCs w:val="20"/>
        </w:rPr>
        <w:t xml:space="preserve">/ Water </w:t>
      </w:r>
      <w:r w:rsidR="002C6093" w:rsidRPr="00BA4D46">
        <w:rPr>
          <w:rFonts w:ascii="Verdana" w:eastAsiaTheme="minorHAnsi" w:hAnsi="Verdana" w:cs="Verdana"/>
          <w:sz w:val="20"/>
          <w:szCs w:val="20"/>
          <w:lang w:val="en-US"/>
        </w:rPr>
        <w:t>Advanced Farmers Federation (</w:t>
      </w:r>
      <w:r w:rsidR="002C6093" w:rsidRPr="00BA4D46">
        <w:rPr>
          <w:rFonts w:ascii="Verdana" w:hAnsi="Verdana"/>
          <w:sz w:val="20"/>
          <w:szCs w:val="20"/>
        </w:rPr>
        <w:t>WAFF)</w:t>
      </w:r>
      <w:r w:rsidR="002C6093">
        <w:rPr>
          <w:rFonts w:ascii="Verdana" w:hAnsi="Verdana"/>
          <w:sz w:val="20"/>
          <w:szCs w:val="20"/>
        </w:rPr>
        <w:t xml:space="preserve">, </w:t>
      </w:r>
      <w:r w:rsidR="00F3534F">
        <w:rPr>
          <w:rFonts w:ascii="Verdana" w:eastAsiaTheme="minorHAnsi" w:hAnsi="Verdana" w:cs="Verdana"/>
          <w:sz w:val="20"/>
          <w:szCs w:val="20"/>
          <w:lang w:val="en-US"/>
        </w:rPr>
        <w:t>u</w:t>
      </w:r>
      <w:r w:rsidR="00A458D0">
        <w:rPr>
          <w:rFonts w:ascii="Verdana" w:eastAsiaTheme="minorHAnsi" w:hAnsi="Verdana" w:cs="Verdana"/>
          <w:sz w:val="20"/>
          <w:szCs w:val="20"/>
          <w:lang w:val="en-US"/>
        </w:rPr>
        <w:t>ntil the 1980’s</w:t>
      </w:r>
      <w:r w:rsidR="00F3534F" w:rsidRPr="00953605">
        <w:rPr>
          <w:rFonts w:ascii="Verdana" w:eastAsiaTheme="minorHAnsi" w:hAnsi="Verdana" w:cs="Verdana"/>
          <w:sz w:val="20"/>
          <w:szCs w:val="20"/>
          <w:lang w:val="en-US"/>
        </w:rPr>
        <w:t xml:space="preserve"> Korea’s population consisted mainly of family farmers. But since the 1990s, many of the farmlands have been taken over by corporations who have extended their operations into the farming industry. </w:t>
      </w:r>
      <w:r w:rsidR="00F3534F">
        <w:rPr>
          <w:rFonts w:ascii="Verdana" w:eastAsiaTheme="minorHAnsi" w:hAnsi="Verdana" w:cs="Verdana"/>
          <w:sz w:val="20"/>
          <w:szCs w:val="20"/>
          <w:lang w:val="en-US"/>
        </w:rPr>
        <w:t>Today, t</w:t>
      </w:r>
      <w:r w:rsidRPr="00953605">
        <w:rPr>
          <w:rFonts w:ascii="Verdana" w:hAnsi="Verdana"/>
          <w:sz w:val="20"/>
          <w:szCs w:val="20"/>
        </w:rPr>
        <w:t xml:space="preserve">he major challenges facing young farmers in South Korea </w:t>
      </w:r>
      <w:r w:rsidR="00AF08CF">
        <w:rPr>
          <w:rFonts w:ascii="Verdana" w:hAnsi="Verdana"/>
          <w:sz w:val="20"/>
          <w:szCs w:val="20"/>
        </w:rPr>
        <w:t>include the following</w:t>
      </w:r>
      <w:r w:rsidR="0003370D">
        <w:rPr>
          <w:rFonts w:ascii="Verdana" w:hAnsi="Verdana"/>
          <w:sz w:val="20"/>
          <w:szCs w:val="20"/>
        </w:rPr>
        <w:t xml:space="preserve">:  </w:t>
      </w:r>
    </w:p>
    <w:p w:rsidR="0003370D" w:rsidRDefault="0003370D" w:rsidP="0040779C">
      <w:pPr>
        <w:widowControl/>
        <w:suppressAutoHyphens w:val="0"/>
        <w:autoSpaceDE w:val="0"/>
        <w:autoSpaceDN w:val="0"/>
        <w:adjustRightInd w:val="0"/>
        <w:jc w:val="both"/>
        <w:rPr>
          <w:rFonts w:ascii="Verdana" w:hAnsi="Verdana"/>
          <w:sz w:val="20"/>
          <w:szCs w:val="20"/>
        </w:rPr>
      </w:pPr>
    </w:p>
    <w:p w:rsidR="0003370D" w:rsidRPr="007151B2" w:rsidRDefault="005D57C0" w:rsidP="00950D27">
      <w:pPr>
        <w:pStyle w:val="ListParagraph"/>
        <w:numPr>
          <w:ilvl w:val="0"/>
          <w:numId w:val="18"/>
        </w:numPr>
        <w:autoSpaceDE w:val="0"/>
        <w:autoSpaceDN w:val="0"/>
        <w:adjustRightInd w:val="0"/>
        <w:spacing w:after="0" w:line="240" w:lineRule="auto"/>
        <w:ind w:right="432" w:hanging="288"/>
        <w:jc w:val="both"/>
        <w:rPr>
          <w:rFonts w:ascii="Verdana" w:hAnsi="Verdana"/>
          <w:sz w:val="20"/>
          <w:szCs w:val="20"/>
        </w:rPr>
      </w:pPr>
      <w:r w:rsidRPr="007151B2">
        <w:rPr>
          <w:rFonts w:ascii="Verdana" w:hAnsi="Verdana"/>
          <w:i/>
          <w:sz w:val="20"/>
          <w:szCs w:val="20"/>
        </w:rPr>
        <w:t>N</w:t>
      </w:r>
      <w:r w:rsidR="0040779C" w:rsidRPr="007151B2">
        <w:rPr>
          <w:rFonts w:ascii="Verdana" w:hAnsi="Verdana"/>
          <w:i/>
          <w:sz w:val="20"/>
          <w:szCs w:val="20"/>
        </w:rPr>
        <w:t>e</w:t>
      </w:r>
      <w:r w:rsidR="00414405" w:rsidRPr="007151B2">
        <w:rPr>
          <w:rFonts w:ascii="Verdana" w:hAnsi="Verdana"/>
          <w:i/>
          <w:sz w:val="20"/>
          <w:szCs w:val="20"/>
        </w:rPr>
        <w:t>xt gene</w:t>
      </w:r>
      <w:r w:rsidR="0003370D" w:rsidRPr="007151B2">
        <w:rPr>
          <w:rFonts w:ascii="Verdana" w:hAnsi="Verdana"/>
          <w:i/>
          <w:sz w:val="20"/>
          <w:szCs w:val="20"/>
        </w:rPr>
        <w:t>ration of family farmers</w:t>
      </w:r>
      <w:r w:rsidR="0003370D" w:rsidRPr="007151B2">
        <w:rPr>
          <w:rFonts w:ascii="Verdana" w:hAnsi="Verdana"/>
          <w:sz w:val="20"/>
          <w:szCs w:val="20"/>
        </w:rPr>
        <w:t xml:space="preserve"> </w:t>
      </w:r>
      <w:r w:rsidR="00414405" w:rsidRPr="007151B2">
        <w:rPr>
          <w:rFonts w:ascii="Verdana" w:hAnsi="Verdana"/>
          <w:sz w:val="20"/>
          <w:szCs w:val="20"/>
        </w:rPr>
        <w:t>as r</w:t>
      </w:r>
      <w:r w:rsidR="0040779C" w:rsidRPr="007151B2">
        <w:rPr>
          <w:rFonts w:ascii="Verdana" w:hAnsi="Verdana"/>
          <w:sz w:val="20"/>
          <w:szCs w:val="20"/>
        </w:rPr>
        <w:t xml:space="preserve">apid economic growth has resulted in urbanization and </w:t>
      </w:r>
      <w:r w:rsidR="00414405" w:rsidRPr="007151B2">
        <w:rPr>
          <w:rFonts w:ascii="Verdana" w:hAnsi="Verdana"/>
          <w:sz w:val="20"/>
          <w:szCs w:val="20"/>
        </w:rPr>
        <w:t xml:space="preserve">a </w:t>
      </w:r>
      <w:r w:rsidR="0040779C" w:rsidRPr="007151B2">
        <w:rPr>
          <w:rFonts w:ascii="Verdana" w:hAnsi="Verdana"/>
          <w:sz w:val="20"/>
          <w:szCs w:val="20"/>
        </w:rPr>
        <w:t>decrease in the rural population which in turn results in labor shortage in the farms. Hence, government support for agriculture has dramatically increased</w:t>
      </w:r>
      <w:r w:rsidR="00414405" w:rsidRPr="007151B2">
        <w:rPr>
          <w:rFonts w:ascii="Verdana" w:hAnsi="Verdana"/>
          <w:sz w:val="20"/>
          <w:szCs w:val="20"/>
        </w:rPr>
        <w:t xml:space="preserve"> in recent year</w:t>
      </w:r>
      <w:r w:rsidR="0003370D" w:rsidRPr="007151B2">
        <w:rPr>
          <w:rFonts w:ascii="Verdana" w:hAnsi="Verdana"/>
          <w:sz w:val="20"/>
          <w:szCs w:val="20"/>
        </w:rPr>
        <w:t>s.</w:t>
      </w:r>
    </w:p>
    <w:p w:rsidR="0003370D" w:rsidRPr="007151B2" w:rsidRDefault="0003370D" w:rsidP="007151B2">
      <w:pPr>
        <w:widowControl/>
        <w:suppressAutoHyphens w:val="0"/>
        <w:autoSpaceDE w:val="0"/>
        <w:autoSpaceDN w:val="0"/>
        <w:adjustRightInd w:val="0"/>
        <w:ind w:left="720" w:right="432" w:hanging="288"/>
        <w:jc w:val="both"/>
        <w:rPr>
          <w:rFonts w:ascii="Verdana" w:hAnsi="Verdana"/>
          <w:sz w:val="20"/>
          <w:szCs w:val="20"/>
        </w:rPr>
      </w:pPr>
    </w:p>
    <w:p w:rsidR="00BD3F18" w:rsidRPr="007151B2" w:rsidRDefault="005D57C0" w:rsidP="00950D27">
      <w:pPr>
        <w:pStyle w:val="ListParagraph"/>
        <w:numPr>
          <w:ilvl w:val="0"/>
          <w:numId w:val="18"/>
        </w:numPr>
        <w:autoSpaceDE w:val="0"/>
        <w:autoSpaceDN w:val="0"/>
        <w:adjustRightInd w:val="0"/>
        <w:spacing w:after="0" w:line="240" w:lineRule="auto"/>
        <w:ind w:right="432" w:hanging="288"/>
        <w:jc w:val="both"/>
        <w:rPr>
          <w:rFonts w:ascii="Verdana" w:hAnsi="Verdana"/>
          <w:bCs/>
          <w:sz w:val="20"/>
          <w:szCs w:val="20"/>
        </w:rPr>
      </w:pPr>
      <w:r w:rsidRPr="007151B2">
        <w:rPr>
          <w:rFonts w:ascii="Verdana" w:hAnsi="Verdana"/>
          <w:i/>
          <w:sz w:val="20"/>
          <w:szCs w:val="20"/>
        </w:rPr>
        <w:t>F</w:t>
      </w:r>
      <w:r w:rsidR="0040779C" w:rsidRPr="007151B2">
        <w:rPr>
          <w:rFonts w:ascii="Verdana" w:hAnsi="Verdana"/>
          <w:i/>
          <w:sz w:val="20"/>
          <w:szCs w:val="20"/>
        </w:rPr>
        <w:t>in</w:t>
      </w:r>
      <w:r w:rsidR="00F3534F" w:rsidRPr="007151B2">
        <w:rPr>
          <w:rFonts w:ascii="Verdana" w:hAnsi="Verdana"/>
          <w:i/>
          <w:sz w:val="20"/>
          <w:szCs w:val="20"/>
        </w:rPr>
        <w:t>an</w:t>
      </w:r>
      <w:r w:rsidR="0003370D" w:rsidRPr="007151B2">
        <w:rPr>
          <w:rFonts w:ascii="Verdana" w:hAnsi="Verdana"/>
          <w:i/>
          <w:sz w:val="20"/>
          <w:szCs w:val="20"/>
        </w:rPr>
        <w:t xml:space="preserve">cial support to young farmers.  </w:t>
      </w:r>
      <w:r w:rsidR="00F3534F" w:rsidRPr="007151B2">
        <w:rPr>
          <w:rFonts w:ascii="Verdana" w:hAnsi="Verdana"/>
          <w:sz w:val="20"/>
          <w:szCs w:val="20"/>
        </w:rPr>
        <w:t>D</w:t>
      </w:r>
      <w:r w:rsidR="0040779C" w:rsidRPr="007151B2">
        <w:rPr>
          <w:rFonts w:ascii="Verdana" w:hAnsi="Verdana"/>
          <w:sz w:val="20"/>
          <w:szCs w:val="20"/>
        </w:rPr>
        <w:t xml:space="preserve">eveloped countries </w:t>
      </w:r>
      <w:r w:rsidR="0040779C" w:rsidRPr="007151B2">
        <w:rPr>
          <w:rFonts w:ascii="Verdana" w:hAnsi="Verdana"/>
          <w:bCs/>
          <w:sz w:val="20"/>
          <w:szCs w:val="20"/>
        </w:rPr>
        <w:t>provide loan at very low interest rate t</w:t>
      </w:r>
      <w:r w:rsidR="00F3534F" w:rsidRPr="007151B2">
        <w:rPr>
          <w:rFonts w:ascii="Verdana" w:hAnsi="Verdana"/>
          <w:bCs/>
          <w:sz w:val="20"/>
          <w:szCs w:val="20"/>
        </w:rPr>
        <w:t>o revital</w:t>
      </w:r>
      <w:r w:rsidR="00A458D0" w:rsidRPr="007151B2">
        <w:rPr>
          <w:rFonts w:ascii="Verdana" w:hAnsi="Verdana"/>
          <w:bCs/>
          <w:sz w:val="20"/>
          <w:szCs w:val="20"/>
        </w:rPr>
        <w:t>ize young farmers which Korea c</w:t>
      </w:r>
      <w:r w:rsidR="00F3534F" w:rsidRPr="007151B2">
        <w:rPr>
          <w:rFonts w:ascii="Verdana" w:hAnsi="Verdana"/>
          <w:bCs/>
          <w:sz w:val="20"/>
          <w:szCs w:val="20"/>
        </w:rPr>
        <w:t xml:space="preserve">ould emulate.  </w:t>
      </w:r>
    </w:p>
    <w:p w:rsidR="0052000E" w:rsidRPr="007151B2" w:rsidRDefault="0052000E" w:rsidP="007151B2">
      <w:pPr>
        <w:pStyle w:val="ListParagraph"/>
        <w:autoSpaceDE w:val="0"/>
        <w:autoSpaceDN w:val="0"/>
        <w:adjustRightInd w:val="0"/>
        <w:spacing w:after="0" w:line="240" w:lineRule="auto"/>
        <w:ind w:right="432" w:hanging="288"/>
        <w:jc w:val="both"/>
        <w:rPr>
          <w:rFonts w:ascii="Verdana" w:hAnsi="Verdana"/>
          <w:sz w:val="20"/>
          <w:szCs w:val="20"/>
        </w:rPr>
      </w:pPr>
    </w:p>
    <w:p w:rsidR="003C1BED" w:rsidRPr="007151B2" w:rsidRDefault="003C1BED" w:rsidP="00950D27">
      <w:pPr>
        <w:pStyle w:val="ListParagraph"/>
        <w:numPr>
          <w:ilvl w:val="0"/>
          <w:numId w:val="18"/>
        </w:numPr>
        <w:autoSpaceDE w:val="0"/>
        <w:autoSpaceDN w:val="0"/>
        <w:adjustRightInd w:val="0"/>
        <w:spacing w:after="0" w:line="240" w:lineRule="auto"/>
        <w:ind w:right="432" w:hanging="288"/>
        <w:jc w:val="both"/>
        <w:rPr>
          <w:rFonts w:ascii="Verdana" w:hAnsi="Verdana"/>
          <w:bCs/>
          <w:sz w:val="20"/>
          <w:szCs w:val="20"/>
        </w:rPr>
      </w:pPr>
      <w:r w:rsidRPr="007151B2">
        <w:rPr>
          <w:rFonts w:ascii="Verdana" w:hAnsi="Verdana" w:cs="Verdana"/>
          <w:i/>
          <w:sz w:val="20"/>
          <w:szCs w:val="20"/>
        </w:rPr>
        <w:t>Free trade agreements (FTAs)</w:t>
      </w:r>
      <w:r w:rsidRPr="007151B2">
        <w:rPr>
          <w:rFonts w:ascii="Verdana" w:hAnsi="Verdana" w:cs="Verdana"/>
          <w:sz w:val="20"/>
          <w:szCs w:val="20"/>
        </w:rPr>
        <w:t xml:space="preserve"> signed by the government with many countries triggering huge farmers protests since agriculture is negatively impacted by the FTAs. </w:t>
      </w:r>
    </w:p>
    <w:p w:rsidR="0052000E" w:rsidRPr="007151B2" w:rsidRDefault="0052000E" w:rsidP="00950D27">
      <w:pPr>
        <w:pStyle w:val="ListParagraph"/>
        <w:numPr>
          <w:ilvl w:val="0"/>
          <w:numId w:val="18"/>
        </w:numPr>
        <w:autoSpaceDE w:val="0"/>
        <w:autoSpaceDN w:val="0"/>
        <w:adjustRightInd w:val="0"/>
        <w:spacing w:after="0" w:line="240" w:lineRule="auto"/>
        <w:ind w:right="432" w:hanging="288"/>
        <w:jc w:val="both"/>
        <w:rPr>
          <w:rFonts w:ascii="Verdana" w:hAnsi="Verdana"/>
          <w:sz w:val="20"/>
          <w:szCs w:val="20"/>
        </w:rPr>
      </w:pPr>
      <w:r w:rsidRPr="007151B2">
        <w:rPr>
          <w:rFonts w:ascii="Verdana" w:hAnsi="Verdana"/>
          <w:i/>
          <w:sz w:val="20"/>
          <w:szCs w:val="20"/>
        </w:rPr>
        <w:lastRenderedPageBreak/>
        <w:t xml:space="preserve">Replacement of military services.  </w:t>
      </w:r>
      <w:r w:rsidRPr="007151B2">
        <w:rPr>
          <w:rFonts w:ascii="Verdana" w:hAnsi="Verdana"/>
          <w:sz w:val="20"/>
          <w:szCs w:val="20"/>
        </w:rPr>
        <w:t xml:space="preserve">Korea is the only separated country in the world and has mandatory military service that has created a gap in young workforce in the farm.  </w:t>
      </w:r>
    </w:p>
    <w:p w:rsidR="003C1BED" w:rsidRPr="007151B2" w:rsidRDefault="003C1BED" w:rsidP="007151B2">
      <w:pPr>
        <w:pStyle w:val="ListParagraph"/>
        <w:autoSpaceDE w:val="0"/>
        <w:autoSpaceDN w:val="0"/>
        <w:adjustRightInd w:val="0"/>
        <w:spacing w:after="0" w:line="240" w:lineRule="auto"/>
        <w:ind w:right="432" w:hanging="288"/>
        <w:jc w:val="both"/>
        <w:rPr>
          <w:rFonts w:ascii="Verdana" w:hAnsi="Verdana"/>
          <w:bCs/>
          <w:sz w:val="20"/>
          <w:szCs w:val="20"/>
        </w:rPr>
      </w:pPr>
    </w:p>
    <w:p w:rsidR="00BD3F18" w:rsidRPr="007151B2" w:rsidRDefault="00BD3F18" w:rsidP="00950D27">
      <w:pPr>
        <w:pStyle w:val="ListParagraph"/>
        <w:numPr>
          <w:ilvl w:val="0"/>
          <w:numId w:val="18"/>
        </w:numPr>
        <w:autoSpaceDE w:val="0"/>
        <w:autoSpaceDN w:val="0"/>
        <w:adjustRightInd w:val="0"/>
        <w:spacing w:after="0" w:line="240" w:lineRule="auto"/>
        <w:ind w:right="432" w:hanging="288"/>
        <w:jc w:val="both"/>
        <w:rPr>
          <w:rFonts w:ascii="Verdana" w:hAnsi="Verdana"/>
          <w:bCs/>
          <w:sz w:val="20"/>
          <w:szCs w:val="20"/>
        </w:rPr>
      </w:pPr>
      <w:r w:rsidRPr="007151B2">
        <w:rPr>
          <w:rFonts w:ascii="Verdana" w:hAnsi="Verdana" w:cs="Verdana"/>
          <w:i/>
          <w:sz w:val="20"/>
          <w:szCs w:val="20"/>
        </w:rPr>
        <w:t>C</w:t>
      </w:r>
      <w:r w:rsidR="0040779C" w:rsidRPr="007151B2">
        <w:rPr>
          <w:rFonts w:ascii="Verdana" w:hAnsi="Verdana" w:cs="Verdana"/>
          <w:i/>
          <w:sz w:val="20"/>
          <w:szCs w:val="20"/>
        </w:rPr>
        <w:t>limate change and natural disasters</w:t>
      </w:r>
      <w:r w:rsidR="0040779C" w:rsidRPr="007151B2">
        <w:rPr>
          <w:rFonts w:ascii="Verdana" w:hAnsi="Verdana" w:cs="Verdana"/>
          <w:sz w:val="20"/>
          <w:szCs w:val="20"/>
        </w:rPr>
        <w:t xml:space="preserve"> like typhoons, earthquakes, heavy rains and drought. Since 2000, South Korea has experienced heavy climate change effects</w:t>
      </w:r>
      <w:r w:rsidR="00F3534F" w:rsidRPr="007151B2">
        <w:rPr>
          <w:rFonts w:ascii="Verdana" w:hAnsi="Verdana" w:cs="Verdana"/>
          <w:sz w:val="20"/>
          <w:szCs w:val="20"/>
        </w:rPr>
        <w:t>; during winter</w:t>
      </w:r>
      <w:r w:rsidR="0040779C" w:rsidRPr="007151B2">
        <w:rPr>
          <w:rFonts w:ascii="Verdana" w:hAnsi="Verdana" w:cs="Verdana"/>
          <w:sz w:val="20"/>
          <w:szCs w:val="20"/>
        </w:rPr>
        <w:t xml:space="preserve"> the snow destroys houses and farms and many farmers cannot continue farming.</w:t>
      </w:r>
      <w:r w:rsidR="00F3534F" w:rsidRPr="007151B2">
        <w:rPr>
          <w:rFonts w:ascii="Verdana" w:hAnsi="Verdana"/>
          <w:bCs/>
          <w:sz w:val="20"/>
          <w:szCs w:val="20"/>
        </w:rPr>
        <w:t xml:space="preserve">  </w:t>
      </w:r>
    </w:p>
    <w:p w:rsidR="003C1BED" w:rsidRDefault="003C1BED" w:rsidP="00202C98">
      <w:pPr>
        <w:jc w:val="both"/>
        <w:rPr>
          <w:rFonts w:ascii="Verdana" w:hAnsi="Verdana"/>
          <w:b/>
          <w:i/>
          <w:sz w:val="20"/>
          <w:szCs w:val="20"/>
        </w:rPr>
      </w:pPr>
    </w:p>
    <w:p w:rsidR="00202C98" w:rsidRDefault="0040779C" w:rsidP="00202C98">
      <w:pPr>
        <w:jc w:val="both"/>
        <w:rPr>
          <w:rFonts w:ascii="Verdana" w:hAnsi="Verdana"/>
          <w:color w:val="333333"/>
          <w:sz w:val="20"/>
          <w:szCs w:val="20"/>
          <w:shd w:val="clear" w:color="auto" w:fill="FBFBFB"/>
        </w:rPr>
      </w:pPr>
      <w:r w:rsidRPr="00DF5134">
        <w:rPr>
          <w:rFonts w:ascii="Verdana" w:hAnsi="Verdana"/>
          <w:b/>
          <w:i/>
          <w:sz w:val="20"/>
          <w:szCs w:val="20"/>
        </w:rPr>
        <w:t>Japan.</w:t>
      </w:r>
      <w:r w:rsidRPr="00DF5134">
        <w:rPr>
          <w:rFonts w:ascii="Verdana" w:hAnsi="Verdana"/>
          <w:b/>
          <w:sz w:val="20"/>
          <w:szCs w:val="20"/>
        </w:rPr>
        <w:t xml:space="preserve">  </w:t>
      </w:r>
      <w:r w:rsidR="00D76E6A" w:rsidRPr="00DF5134">
        <w:rPr>
          <w:rFonts w:ascii="Verdana" w:hAnsi="Verdana"/>
          <w:sz w:val="20"/>
          <w:szCs w:val="20"/>
        </w:rPr>
        <w:t>According to</w:t>
      </w:r>
      <w:r w:rsidR="00D76E6A" w:rsidRPr="00DF5134">
        <w:rPr>
          <w:rFonts w:ascii="Verdana" w:hAnsi="Verdana"/>
          <w:b/>
          <w:sz w:val="20"/>
          <w:szCs w:val="20"/>
        </w:rPr>
        <w:t xml:space="preserve"> </w:t>
      </w:r>
      <w:r w:rsidR="002C6093" w:rsidRPr="00DF5134">
        <w:rPr>
          <w:rFonts w:ascii="Verdana" w:eastAsiaTheme="minorHAnsi" w:hAnsi="Verdana" w:cs="Verdana"/>
          <w:sz w:val="20"/>
          <w:szCs w:val="20"/>
          <w:lang w:val="en-US"/>
        </w:rPr>
        <w:t xml:space="preserve">AIOUKAI, </w:t>
      </w:r>
      <w:r w:rsidR="00E045FF">
        <w:rPr>
          <w:rFonts w:ascii="Verdana" w:eastAsiaTheme="minorHAnsi" w:hAnsi="Verdana" w:cs="Verdana"/>
          <w:sz w:val="20"/>
          <w:szCs w:val="20"/>
          <w:lang w:val="en-US"/>
        </w:rPr>
        <w:t xml:space="preserve">Japan’s </w:t>
      </w:r>
      <w:r w:rsidRPr="00DF5134">
        <w:rPr>
          <w:rFonts w:ascii="Verdana" w:eastAsiaTheme="minorHAnsi" w:hAnsi="Verdana" w:cs="Verdana"/>
          <w:sz w:val="20"/>
          <w:szCs w:val="20"/>
          <w:lang w:val="en-US"/>
        </w:rPr>
        <w:t xml:space="preserve">agricultural population </w:t>
      </w:r>
      <w:r w:rsidR="00E045FF">
        <w:rPr>
          <w:rFonts w:ascii="Verdana" w:eastAsiaTheme="minorHAnsi" w:hAnsi="Verdana" w:cs="Verdana"/>
          <w:sz w:val="20"/>
          <w:szCs w:val="20"/>
          <w:lang w:val="en-US"/>
        </w:rPr>
        <w:t>is decreasing, from</w:t>
      </w:r>
      <w:r w:rsidR="00932041" w:rsidRPr="00DF5134">
        <w:rPr>
          <w:rFonts w:ascii="Verdana" w:hAnsi="Verdana" w:cs="Arimo"/>
          <w:sz w:val="20"/>
          <w:szCs w:val="20"/>
          <w:lang w:val="en-US"/>
        </w:rPr>
        <w:t xml:space="preserve"> 2.6 million </w:t>
      </w:r>
      <w:r w:rsidR="00E045FF">
        <w:rPr>
          <w:rFonts w:ascii="Verdana" w:hAnsi="Verdana" w:cs="Arimo"/>
          <w:sz w:val="20"/>
          <w:szCs w:val="20"/>
          <w:lang w:val="en-US"/>
        </w:rPr>
        <w:t xml:space="preserve">five years ago to </w:t>
      </w:r>
      <w:r w:rsidR="00932041" w:rsidRPr="00DF5134">
        <w:rPr>
          <w:rFonts w:ascii="Verdana" w:hAnsi="Verdana" w:cs="Arimo"/>
          <w:sz w:val="20"/>
          <w:szCs w:val="20"/>
          <w:lang w:val="en-US"/>
        </w:rPr>
        <w:t>747,000</w:t>
      </w:r>
      <w:r w:rsidR="00F83674">
        <w:rPr>
          <w:rFonts w:ascii="Verdana" w:hAnsi="Verdana" w:cs="Arimo"/>
          <w:sz w:val="20"/>
          <w:szCs w:val="20"/>
          <w:lang w:val="en-US"/>
        </w:rPr>
        <w:t xml:space="preserve"> </w:t>
      </w:r>
      <w:r w:rsidR="00E045FF">
        <w:rPr>
          <w:rFonts w:ascii="Verdana" w:hAnsi="Verdana" w:cs="Arimo"/>
          <w:sz w:val="20"/>
          <w:szCs w:val="20"/>
          <w:lang w:val="en-US"/>
        </w:rPr>
        <w:t xml:space="preserve">today, or a </w:t>
      </w:r>
      <w:r w:rsidR="00932041" w:rsidRPr="00DF5134">
        <w:rPr>
          <w:rFonts w:ascii="Verdana" w:hAnsi="Verdana" w:cs="Arimo"/>
          <w:sz w:val="20"/>
          <w:szCs w:val="20"/>
          <w:lang w:val="en-US"/>
        </w:rPr>
        <w:t>22.3</w:t>
      </w:r>
      <w:r w:rsidR="00932041" w:rsidRPr="00DF5134">
        <w:rPr>
          <w:rFonts w:ascii="Verdana" w:eastAsia="MS UI Gothic" w:hAnsi="MS UI Gothic" w:cs="MS UI Gothic"/>
          <w:sz w:val="20"/>
          <w:szCs w:val="20"/>
          <w:lang w:val="en-US"/>
        </w:rPr>
        <w:t>％</w:t>
      </w:r>
      <w:r w:rsidR="00E045FF">
        <w:rPr>
          <w:rFonts w:ascii="Verdana" w:eastAsia="MS UI Gothic" w:hAnsi="MS UI Gothic" w:cs="MS UI Gothic"/>
          <w:sz w:val="20"/>
          <w:szCs w:val="20"/>
          <w:lang w:val="en-US"/>
        </w:rPr>
        <w:t xml:space="preserve"> decrease</w:t>
      </w:r>
      <w:r w:rsidR="00932041" w:rsidRPr="00DF5134">
        <w:rPr>
          <w:rFonts w:ascii="Verdana" w:hAnsi="Verdana" w:cs="Arimo"/>
          <w:sz w:val="20"/>
          <w:szCs w:val="20"/>
          <w:lang w:val="en-US"/>
        </w:rPr>
        <w:t xml:space="preserve">. </w:t>
      </w:r>
      <w:r w:rsidR="00E045FF">
        <w:rPr>
          <w:rFonts w:ascii="Verdana" w:hAnsi="Verdana" w:cs="Arimo"/>
          <w:sz w:val="20"/>
          <w:szCs w:val="20"/>
          <w:lang w:val="en-US"/>
        </w:rPr>
        <w:t xml:space="preserve">Japanese farmers are also aging, with the </w:t>
      </w:r>
      <w:r w:rsidR="00C9799B" w:rsidRPr="00DF5134">
        <w:rPr>
          <w:rFonts w:ascii="Verdana" w:hAnsi="Verdana" w:cs="Arimo"/>
          <w:sz w:val="20"/>
          <w:szCs w:val="20"/>
        </w:rPr>
        <w:t xml:space="preserve">average </w:t>
      </w:r>
      <w:r w:rsidR="00E045FF">
        <w:rPr>
          <w:rFonts w:ascii="Verdana" w:hAnsi="Verdana" w:cs="Arimo"/>
          <w:sz w:val="20"/>
          <w:szCs w:val="20"/>
        </w:rPr>
        <w:t>age at</w:t>
      </w:r>
      <w:r w:rsidR="00C9799B" w:rsidRPr="00DF5134">
        <w:rPr>
          <w:rFonts w:ascii="Verdana" w:hAnsi="Verdana" w:cs="Arimo"/>
          <w:sz w:val="20"/>
          <w:szCs w:val="20"/>
        </w:rPr>
        <w:t xml:space="preserve"> 65.8 years. </w:t>
      </w:r>
      <w:r w:rsidR="00BD0521" w:rsidRPr="00DF5134">
        <w:rPr>
          <w:rFonts w:ascii="Verdana" w:eastAsiaTheme="minorHAnsi" w:hAnsi="Verdana" w:cs="Verdana"/>
          <w:sz w:val="20"/>
          <w:szCs w:val="20"/>
          <w:lang w:val="en-US"/>
        </w:rPr>
        <w:t>The most urgent tasks</w:t>
      </w:r>
      <w:r w:rsidR="00666A84" w:rsidRPr="00DF5134">
        <w:rPr>
          <w:rFonts w:ascii="Verdana" w:eastAsiaTheme="minorHAnsi" w:hAnsi="Verdana" w:cs="Verdana"/>
          <w:sz w:val="20"/>
          <w:szCs w:val="20"/>
          <w:lang w:val="en-US"/>
        </w:rPr>
        <w:t xml:space="preserve"> </w:t>
      </w:r>
      <w:r w:rsidR="00E045FF">
        <w:rPr>
          <w:rFonts w:ascii="Verdana" w:eastAsiaTheme="minorHAnsi" w:hAnsi="Verdana" w:cs="Verdana"/>
          <w:sz w:val="20"/>
          <w:szCs w:val="20"/>
          <w:lang w:val="en-US"/>
        </w:rPr>
        <w:t>are</w:t>
      </w:r>
      <w:r w:rsidRPr="00DF5134">
        <w:rPr>
          <w:rFonts w:ascii="Verdana" w:eastAsiaTheme="minorHAnsi" w:hAnsi="Verdana" w:cs="Verdana"/>
          <w:sz w:val="20"/>
          <w:szCs w:val="20"/>
          <w:lang w:val="en-US"/>
        </w:rPr>
        <w:t xml:space="preserve"> to encourage </w:t>
      </w:r>
      <w:r w:rsidR="00666A84" w:rsidRPr="00DF5134">
        <w:rPr>
          <w:rFonts w:ascii="Verdana" w:eastAsiaTheme="minorHAnsi" w:hAnsi="Verdana" w:cs="Verdana"/>
          <w:sz w:val="20"/>
          <w:szCs w:val="20"/>
          <w:lang w:val="en-US"/>
        </w:rPr>
        <w:t>new</w:t>
      </w:r>
      <w:r w:rsidRPr="00DF5134">
        <w:rPr>
          <w:rFonts w:ascii="Verdana" w:eastAsiaTheme="minorHAnsi" w:hAnsi="Verdana" w:cs="Verdana"/>
          <w:sz w:val="20"/>
          <w:szCs w:val="20"/>
          <w:lang w:val="en-US"/>
        </w:rPr>
        <w:t xml:space="preserve">comers to agriculture, find </w:t>
      </w:r>
      <w:r w:rsidR="00666A84" w:rsidRPr="00DF5134">
        <w:rPr>
          <w:rFonts w:ascii="Verdana" w:eastAsiaTheme="minorHAnsi" w:hAnsi="Verdana" w:cs="Verdana"/>
          <w:sz w:val="20"/>
          <w:szCs w:val="20"/>
          <w:lang w:val="en-US"/>
        </w:rPr>
        <w:t xml:space="preserve">successors of </w:t>
      </w:r>
      <w:r w:rsidRPr="00DF5134">
        <w:rPr>
          <w:rFonts w:ascii="Verdana" w:eastAsiaTheme="minorHAnsi" w:hAnsi="Verdana" w:cs="Verdana"/>
          <w:sz w:val="20"/>
          <w:szCs w:val="20"/>
          <w:lang w:val="en-US"/>
        </w:rPr>
        <w:t xml:space="preserve">family farmers </w:t>
      </w:r>
      <w:r w:rsidR="00E045FF">
        <w:rPr>
          <w:rFonts w:ascii="Verdana" w:eastAsiaTheme="minorHAnsi" w:hAnsi="Verdana" w:cs="Verdana"/>
          <w:sz w:val="20"/>
          <w:szCs w:val="20"/>
          <w:lang w:val="en-US"/>
        </w:rPr>
        <w:t>and re</w:t>
      </w:r>
      <w:r w:rsidR="00666A84" w:rsidRPr="00DF5134">
        <w:rPr>
          <w:rFonts w:ascii="Verdana" w:eastAsiaTheme="minorHAnsi" w:hAnsi="Verdana" w:cs="Verdana"/>
          <w:sz w:val="20"/>
          <w:szCs w:val="20"/>
          <w:lang w:val="en-US"/>
        </w:rPr>
        <w:t>duce the number</w:t>
      </w:r>
      <w:r w:rsidRPr="00DF5134">
        <w:rPr>
          <w:rFonts w:ascii="Verdana" w:eastAsiaTheme="minorHAnsi" w:hAnsi="Verdana" w:cs="Verdana"/>
          <w:sz w:val="20"/>
          <w:szCs w:val="20"/>
          <w:lang w:val="en-US"/>
        </w:rPr>
        <w:t xml:space="preserve"> of those who</w:t>
      </w:r>
      <w:r w:rsidR="0065422C" w:rsidRPr="00DF5134">
        <w:rPr>
          <w:rFonts w:ascii="Verdana" w:eastAsiaTheme="minorHAnsi" w:hAnsi="Verdana" w:cs="Verdana"/>
          <w:sz w:val="20"/>
          <w:szCs w:val="20"/>
          <w:lang w:val="en-US"/>
        </w:rPr>
        <w:t xml:space="preserve"> leave the sector </w:t>
      </w:r>
      <w:r w:rsidR="00E045FF">
        <w:rPr>
          <w:rFonts w:ascii="Verdana" w:eastAsiaTheme="minorHAnsi" w:hAnsi="Verdana" w:cs="Verdana"/>
          <w:sz w:val="20"/>
          <w:szCs w:val="20"/>
          <w:lang w:val="en-US"/>
        </w:rPr>
        <w:t>through</w:t>
      </w:r>
      <w:r w:rsidR="00666A84" w:rsidRPr="00DF5134">
        <w:rPr>
          <w:rFonts w:ascii="Verdana" w:eastAsiaTheme="minorHAnsi" w:hAnsi="Verdana" w:cs="Verdana"/>
          <w:sz w:val="20"/>
          <w:szCs w:val="20"/>
          <w:lang w:val="en-US"/>
        </w:rPr>
        <w:t xml:space="preserve"> </w:t>
      </w:r>
      <w:r w:rsidR="00E045FF">
        <w:rPr>
          <w:rFonts w:ascii="Verdana" w:eastAsiaTheme="minorHAnsi" w:hAnsi="Verdana" w:cs="Verdana"/>
          <w:sz w:val="20"/>
          <w:szCs w:val="20"/>
          <w:lang w:val="en-US"/>
        </w:rPr>
        <w:t xml:space="preserve">favorable </w:t>
      </w:r>
      <w:r w:rsidR="00666A84" w:rsidRPr="00DF5134">
        <w:rPr>
          <w:rFonts w:ascii="Verdana" w:eastAsiaTheme="minorHAnsi" w:hAnsi="Verdana" w:cs="Verdana"/>
          <w:sz w:val="20"/>
          <w:szCs w:val="20"/>
          <w:lang w:val="en-US"/>
        </w:rPr>
        <w:t>c</w:t>
      </w:r>
      <w:r w:rsidR="00E045FF">
        <w:rPr>
          <w:rFonts w:ascii="Verdana" w:eastAsiaTheme="minorHAnsi" w:hAnsi="Verdana" w:cs="Verdana"/>
          <w:sz w:val="20"/>
          <w:szCs w:val="20"/>
          <w:lang w:val="en-US"/>
        </w:rPr>
        <w:t>onditions that</w:t>
      </w:r>
      <w:r w:rsidR="00666A84" w:rsidRPr="00DF5134">
        <w:rPr>
          <w:rFonts w:ascii="Verdana" w:eastAsiaTheme="minorHAnsi" w:hAnsi="Verdana" w:cs="Verdana"/>
          <w:sz w:val="20"/>
          <w:szCs w:val="20"/>
          <w:lang w:val="en-US"/>
        </w:rPr>
        <w:t xml:space="preserve"> keep </w:t>
      </w:r>
      <w:r w:rsidRPr="00DF5134">
        <w:rPr>
          <w:rFonts w:ascii="Verdana" w:eastAsiaTheme="minorHAnsi" w:hAnsi="Verdana" w:cs="Verdana"/>
          <w:sz w:val="20"/>
          <w:szCs w:val="20"/>
          <w:lang w:val="en-US"/>
        </w:rPr>
        <w:t xml:space="preserve">farmers in </w:t>
      </w:r>
      <w:r w:rsidR="00A458D0" w:rsidRPr="00DF5134">
        <w:rPr>
          <w:rFonts w:ascii="Verdana" w:eastAsiaTheme="minorHAnsi" w:hAnsi="Verdana" w:cs="Verdana"/>
          <w:sz w:val="20"/>
          <w:szCs w:val="20"/>
          <w:lang w:val="en-US"/>
        </w:rPr>
        <w:t>agriculture</w:t>
      </w:r>
      <w:r w:rsidRPr="00DF5134">
        <w:rPr>
          <w:rFonts w:ascii="Verdana" w:eastAsiaTheme="minorHAnsi" w:hAnsi="Verdana" w:cs="Verdana"/>
          <w:sz w:val="20"/>
          <w:szCs w:val="20"/>
          <w:lang w:val="en-US"/>
        </w:rPr>
        <w:t>.</w:t>
      </w:r>
      <w:r w:rsidR="00481A38" w:rsidRPr="00DF5134">
        <w:rPr>
          <w:rFonts w:ascii="Verdana" w:eastAsiaTheme="minorHAnsi" w:hAnsi="Verdana" w:cs="Verdana"/>
          <w:sz w:val="20"/>
          <w:szCs w:val="20"/>
          <w:lang w:val="en-US"/>
        </w:rPr>
        <w:t xml:space="preserve">  </w:t>
      </w:r>
      <w:r w:rsidR="00607EDA">
        <w:rPr>
          <w:rFonts w:ascii="Verdana" w:eastAsiaTheme="minorHAnsi" w:hAnsi="Verdana" w:cs="Verdana"/>
          <w:sz w:val="20"/>
          <w:szCs w:val="20"/>
          <w:lang w:val="en-US"/>
        </w:rPr>
        <w:t xml:space="preserve">It has been noted </w:t>
      </w:r>
      <w:r w:rsidR="007C7F34" w:rsidRPr="00DF5134">
        <w:rPr>
          <w:rFonts w:ascii="Verdana" w:eastAsiaTheme="minorHAnsi" w:hAnsi="Verdana" w:cs="Verdana"/>
          <w:sz w:val="20"/>
          <w:szCs w:val="20"/>
          <w:lang w:val="en-US"/>
        </w:rPr>
        <w:t xml:space="preserve">that </w:t>
      </w:r>
      <w:r w:rsidR="00481A38" w:rsidRPr="00DF5134">
        <w:rPr>
          <w:rFonts w:ascii="Verdana" w:eastAsiaTheme="minorHAnsi" w:hAnsi="Verdana" w:cs="Verdana"/>
          <w:sz w:val="20"/>
          <w:szCs w:val="20"/>
          <w:lang w:val="en-US"/>
        </w:rPr>
        <w:t xml:space="preserve">the crisis </w:t>
      </w:r>
      <w:r w:rsidR="00DB514C">
        <w:rPr>
          <w:rFonts w:ascii="Verdana" w:eastAsiaTheme="minorHAnsi" w:hAnsi="Verdana" w:cs="Verdana"/>
          <w:sz w:val="20"/>
          <w:szCs w:val="20"/>
          <w:lang w:val="en-US"/>
        </w:rPr>
        <w:t>in</w:t>
      </w:r>
      <w:r w:rsidR="00481A38" w:rsidRPr="00DF5134">
        <w:rPr>
          <w:rFonts w:ascii="Verdana" w:eastAsiaTheme="minorHAnsi" w:hAnsi="Verdana" w:cs="Verdana"/>
          <w:sz w:val="20"/>
          <w:szCs w:val="20"/>
          <w:lang w:val="en-US"/>
        </w:rPr>
        <w:t xml:space="preserve"> Japan’s agriculture </w:t>
      </w:r>
      <w:r w:rsidR="007C7F34" w:rsidRPr="00DF5134">
        <w:rPr>
          <w:rFonts w:ascii="Verdana" w:eastAsiaTheme="minorHAnsi" w:hAnsi="Verdana" w:cs="Verdana"/>
          <w:sz w:val="20"/>
          <w:szCs w:val="20"/>
          <w:lang w:val="en-US"/>
        </w:rPr>
        <w:t xml:space="preserve">is </w:t>
      </w:r>
      <w:r w:rsidR="00481A38" w:rsidRPr="00DF5134">
        <w:rPr>
          <w:rFonts w:ascii="Verdana" w:eastAsiaTheme="minorHAnsi" w:hAnsi="Verdana" w:cs="Verdana"/>
          <w:sz w:val="20"/>
          <w:szCs w:val="20"/>
          <w:lang w:val="en-US"/>
        </w:rPr>
        <w:t xml:space="preserve">due to the </w:t>
      </w:r>
      <w:r w:rsidR="00481A38" w:rsidRPr="00DF5134">
        <w:rPr>
          <w:rFonts w:ascii="Verdana" w:hAnsi="Verdana"/>
          <w:color w:val="333333"/>
          <w:sz w:val="20"/>
          <w:szCs w:val="20"/>
          <w:shd w:val="clear" w:color="auto" w:fill="FBFBFB"/>
        </w:rPr>
        <w:t xml:space="preserve">difficulty in finding successors, </w:t>
      </w:r>
      <w:r w:rsidR="000C0DA6">
        <w:rPr>
          <w:rFonts w:ascii="Verdana" w:hAnsi="Verdana"/>
          <w:color w:val="333333"/>
          <w:sz w:val="20"/>
          <w:szCs w:val="20"/>
          <w:shd w:val="clear" w:color="auto" w:fill="FBFBFB"/>
        </w:rPr>
        <w:t>more</w:t>
      </w:r>
      <w:r w:rsidR="00481A38" w:rsidRPr="00DF5134">
        <w:rPr>
          <w:rFonts w:ascii="Verdana" w:hAnsi="Verdana"/>
          <w:color w:val="333333"/>
          <w:sz w:val="20"/>
          <w:szCs w:val="20"/>
          <w:shd w:val="clear" w:color="auto" w:fill="FBFBFB"/>
        </w:rPr>
        <w:t xml:space="preserve"> </w:t>
      </w:r>
      <w:r w:rsidR="007C7F34" w:rsidRPr="00DF5134">
        <w:rPr>
          <w:rFonts w:ascii="Verdana" w:hAnsi="Verdana"/>
          <w:color w:val="333333"/>
          <w:sz w:val="20"/>
          <w:szCs w:val="20"/>
          <w:shd w:val="clear" w:color="auto" w:fill="FBFBFB"/>
        </w:rPr>
        <w:t>agricultural land being aban</w:t>
      </w:r>
      <w:r w:rsidR="00481A38" w:rsidRPr="00DF5134">
        <w:rPr>
          <w:rFonts w:ascii="Verdana" w:hAnsi="Verdana"/>
          <w:color w:val="333333"/>
          <w:sz w:val="20"/>
          <w:szCs w:val="20"/>
          <w:shd w:val="clear" w:color="auto" w:fill="FBFBFB"/>
        </w:rPr>
        <w:t>doned</w:t>
      </w:r>
      <w:r w:rsidR="007C7F34" w:rsidRPr="00DF5134">
        <w:rPr>
          <w:rFonts w:ascii="Verdana" w:hAnsi="Verdana"/>
          <w:color w:val="333333"/>
          <w:sz w:val="20"/>
          <w:szCs w:val="20"/>
          <w:shd w:val="clear" w:color="auto" w:fill="FBFBFB"/>
        </w:rPr>
        <w:t xml:space="preserve"> </w:t>
      </w:r>
      <w:r w:rsidR="000C0DA6">
        <w:rPr>
          <w:rFonts w:ascii="Verdana" w:hAnsi="Verdana"/>
          <w:color w:val="333333"/>
          <w:sz w:val="20"/>
          <w:szCs w:val="20"/>
          <w:shd w:val="clear" w:color="auto" w:fill="FBFBFB"/>
        </w:rPr>
        <w:t>and</w:t>
      </w:r>
      <w:r w:rsidR="007C7F34" w:rsidRPr="00DF5134">
        <w:rPr>
          <w:rFonts w:ascii="Verdana" w:hAnsi="Verdana"/>
          <w:color w:val="333333"/>
          <w:sz w:val="20"/>
          <w:szCs w:val="20"/>
          <w:shd w:val="clear" w:color="auto" w:fill="FBFBFB"/>
        </w:rPr>
        <w:t xml:space="preserve"> damaged by the foraging of animals, and rising prices </w:t>
      </w:r>
      <w:r w:rsidR="000C0DA6">
        <w:rPr>
          <w:rFonts w:ascii="Verdana" w:hAnsi="Verdana"/>
          <w:color w:val="333333"/>
          <w:sz w:val="20"/>
          <w:szCs w:val="20"/>
          <w:shd w:val="clear" w:color="auto" w:fill="FBFBFB"/>
        </w:rPr>
        <w:t>of</w:t>
      </w:r>
      <w:r w:rsidR="007C7F34" w:rsidRPr="00DF5134">
        <w:rPr>
          <w:rFonts w:ascii="Verdana" w:hAnsi="Verdana"/>
          <w:color w:val="333333"/>
          <w:sz w:val="20"/>
          <w:szCs w:val="20"/>
          <w:shd w:val="clear" w:color="auto" w:fill="FBFBFB"/>
        </w:rPr>
        <w:t xml:space="preserve"> fuel and feed</w:t>
      </w:r>
      <w:r w:rsidR="00607EDA">
        <w:rPr>
          <w:rFonts w:ascii="Verdana" w:hAnsi="Verdana"/>
          <w:color w:val="333333"/>
          <w:sz w:val="20"/>
          <w:szCs w:val="20"/>
          <w:shd w:val="clear" w:color="auto" w:fill="FBFBFB"/>
        </w:rPr>
        <w:t xml:space="preserve"> (Japan Times 2013)</w:t>
      </w:r>
      <w:r w:rsidR="007C7F34" w:rsidRPr="00DF5134">
        <w:rPr>
          <w:rFonts w:ascii="Verdana" w:hAnsi="Verdana"/>
          <w:color w:val="333333"/>
          <w:sz w:val="20"/>
          <w:szCs w:val="20"/>
          <w:shd w:val="clear" w:color="auto" w:fill="FBFBFB"/>
        </w:rPr>
        <w:t>.</w:t>
      </w:r>
      <w:r w:rsidR="00DF5134" w:rsidRPr="00DF5134">
        <w:rPr>
          <w:rFonts w:ascii="Verdana" w:hAnsi="Verdana"/>
          <w:color w:val="333333"/>
          <w:sz w:val="20"/>
          <w:szCs w:val="20"/>
          <w:shd w:val="clear" w:color="auto" w:fill="FBFBFB"/>
        </w:rPr>
        <w:t xml:space="preserve">  </w:t>
      </w:r>
      <w:r w:rsidR="000C0DA6">
        <w:rPr>
          <w:rFonts w:ascii="Verdana" w:hAnsi="Verdana"/>
          <w:color w:val="333333"/>
          <w:sz w:val="20"/>
          <w:szCs w:val="20"/>
          <w:shd w:val="clear" w:color="auto" w:fill="FBFBFB"/>
        </w:rPr>
        <w:t>Japan’s possible entry</w:t>
      </w:r>
      <w:r w:rsidR="009701E7">
        <w:rPr>
          <w:rFonts w:ascii="Verdana" w:hAnsi="Verdana"/>
          <w:color w:val="333333"/>
          <w:sz w:val="20"/>
          <w:szCs w:val="20"/>
          <w:shd w:val="clear" w:color="auto" w:fill="FBFBFB"/>
        </w:rPr>
        <w:t xml:space="preserve"> </w:t>
      </w:r>
      <w:r w:rsidR="00DF5134" w:rsidRPr="00DF5134">
        <w:rPr>
          <w:rFonts w:ascii="Verdana" w:hAnsi="Verdana"/>
          <w:color w:val="333333"/>
          <w:sz w:val="20"/>
          <w:szCs w:val="20"/>
          <w:shd w:val="clear" w:color="auto" w:fill="FBFBFB"/>
        </w:rPr>
        <w:t>in</w:t>
      </w:r>
      <w:r w:rsidR="000C0DA6">
        <w:rPr>
          <w:rFonts w:ascii="Verdana" w:hAnsi="Verdana"/>
          <w:color w:val="333333"/>
          <w:sz w:val="20"/>
          <w:szCs w:val="20"/>
          <w:shd w:val="clear" w:color="auto" w:fill="FBFBFB"/>
        </w:rPr>
        <w:t>to</w:t>
      </w:r>
      <w:r w:rsidR="00DF5134" w:rsidRPr="00DF5134">
        <w:rPr>
          <w:rFonts w:ascii="Verdana" w:hAnsi="Verdana"/>
          <w:color w:val="333333"/>
          <w:sz w:val="20"/>
          <w:szCs w:val="20"/>
          <w:shd w:val="clear" w:color="auto" w:fill="FBFBFB"/>
        </w:rPr>
        <w:t xml:space="preserve"> the Trans-Pacific Partnership free trade plan may also bankrupt small-scale agricultural producers.</w:t>
      </w:r>
    </w:p>
    <w:p w:rsidR="00202C98" w:rsidRDefault="00202C98" w:rsidP="00202C98">
      <w:pPr>
        <w:jc w:val="both"/>
        <w:rPr>
          <w:rFonts w:ascii="Verdana" w:hAnsi="Verdana"/>
          <w:color w:val="333333"/>
          <w:sz w:val="20"/>
          <w:szCs w:val="20"/>
          <w:shd w:val="clear" w:color="auto" w:fill="FBFBFB"/>
        </w:rPr>
      </w:pPr>
    </w:p>
    <w:p w:rsidR="00202C98" w:rsidRPr="00202C98" w:rsidRDefault="00202C98" w:rsidP="00202C98">
      <w:pPr>
        <w:jc w:val="both"/>
        <w:rPr>
          <w:rFonts w:ascii="Verdana" w:hAnsi="Verdana"/>
          <w:color w:val="333333"/>
          <w:sz w:val="20"/>
          <w:szCs w:val="20"/>
          <w:shd w:val="clear" w:color="auto" w:fill="FBFBFB"/>
        </w:rPr>
      </w:pPr>
    </w:p>
    <w:p w:rsidR="00C60AEA" w:rsidRPr="00117E33" w:rsidRDefault="00CB263F" w:rsidP="00C60AEA">
      <w:pPr>
        <w:jc w:val="both"/>
        <w:rPr>
          <w:rFonts w:ascii="Verdana" w:hAnsi="Verdana" w:cstheme="minorHAnsi"/>
          <w:b/>
          <w:sz w:val="20"/>
          <w:szCs w:val="20"/>
          <w:u w:val="single"/>
        </w:rPr>
      </w:pPr>
      <w:r w:rsidRPr="00117E33">
        <w:rPr>
          <w:rFonts w:ascii="Verdana" w:hAnsi="Verdana" w:cstheme="minorHAnsi"/>
          <w:b/>
          <w:sz w:val="20"/>
          <w:szCs w:val="20"/>
          <w:u w:val="single"/>
        </w:rPr>
        <w:t>2c</w:t>
      </w:r>
      <w:r w:rsidR="00C60AEA" w:rsidRPr="00117E33">
        <w:rPr>
          <w:rFonts w:ascii="Verdana" w:hAnsi="Verdana" w:cstheme="minorHAnsi"/>
          <w:b/>
          <w:sz w:val="20"/>
          <w:szCs w:val="20"/>
          <w:u w:val="single"/>
        </w:rPr>
        <w:t>. Initiatives to Support Youth in Agriculture in Asia</w:t>
      </w:r>
    </w:p>
    <w:p w:rsidR="00C60AEA" w:rsidRDefault="00C60AEA" w:rsidP="00C60AEA">
      <w:pPr>
        <w:jc w:val="both"/>
        <w:rPr>
          <w:rFonts w:ascii="Verdana" w:hAnsi="Verdana"/>
          <w:sz w:val="20"/>
          <w:szCs w:val="20"/>
        </w:rPr>
      </w:pPr>
    </w:p>
    <w:p w:rsidR="00CF2C71" w:rsidRPr="006108D9" w:rsidRDefault="000A0FEE" w:rsidP="00CF2C71">
      <w:pPr>
        <w:jc w:val="both"/>
        <w:rPr>
          <w:rFonts w:ascii="Verdana" w:hAnsi="Verdana"/>
          <w:sz w:val="20"/>
          <w:szCs w:val="20"/>
          <w:lang w:val="en-US"/>
        </w:rPr>
      </w:pPr>
      <w:r w:rsidRPr="000A0FEE">
        <w:rPr>
          <w:rFonts w:ascii="Verdana" w:hAnsi="Verdana"/>
          <w:sz w:val="20"/>
          <w:szCs w:val="20"/>
        </w:rPr>
        <w:t>This section provides a summary of ongoing initiatives to support youth in agriculture being undertaken by AFA members</w:t>
      </w:r>
      <w:r w:rsidR="00740FCD">
        <w:rPr>
          <w:rFonts w:ascii="Verdana" w:hAnsi="Verdana"/>
          <w:sz w:val="20"/>
          <w:szCs w:val="20"/>
        </w:rPr>
        <w:t>, as well as</w:t>
      </w:r>
      <w:r w:rsidRPr="000A0FEE">
        <w:rPr>
          <w:rFonts w:ascii="Verdana" w:hAnsi="Verdana"/>
          <w:sz w:val="20"/>
          <w:szCs w:val="20"/>
        </w:rPr>
        <w:t xml:space="preserve"> existing policies and programs that address the concerns of young farmers or rural youth</w:t>
      </w:r>
      <w:r w:rsidR="00740FCD">
        <w:rPr>
          <w:rFonts w:ascii="Verdana" w:hAnsi="Verdana"/>
          <w:sz w:val="20"/>
          <w:szCs w:val="20"/>
        </w:rPr>
        <w:t xml:space="preserve"> </w:t>
      </w:r>
      <w:r w:rsidR="002E4F85">
        <w:rPr>
          <w:rFonts w:ascii="Verdana" w:hAnsi="Verdana"/>
          <w:sz w:val="20"/>
          <w:szCs w:val="20"/>
        </w:rPr>
        <w:t xml:space="preserve">in </w:t>
      </w:r>
      <w:r w:rsidR="00FC15DC">
        <w:rPr>
          <w:rFonts w:ascii="Verdana" w:hAnsi="Verdana"/>
          <w:sz w:val="20"/>
          <w:szCs w:val="20"/>
        </w:rPr>
        <w:t>AFA member countries</w:t>
      </w:r>
      <w:r w:rsidR="002E4F85">
        <w:rPr>
          <w:rFonts w:ascii="Verdana" w:hAnsi="Verdana"/>
          <w:sz w:val="20"/>
          <w:szCs w:val="20"/>
        </w:rPr>
        <w:t xml:space="preserve"> </w:t>
      </w:r>
      <w:r w:rsidR="00740FCD">
        <w:rPr>
          <w:rFonts w:ascii="Verdana" w:hAnsi="Verdana"/>
          <w:sz w:val="20"/>
          <w:szCs w:val="20"/>
        </w:rPr>
        <w:t>(also see Annex B)</w:t>
      </w:r>
      <w:r w:rsidRPr="000A0FEE">
        <w:rPr>
          <w:rFonts w:ascii="Verdana" w:hAnsi="Verdana"/>
          <w:sz w:val="20"/>
          <w:szCs w:val="20"/>
        </w:rPr>
        <w:t xml:space="preserve">.  </w:t>
      </w:r>
    </w:p>
    <w:p w:rsidR="004D5401" w:rsidRPr="0092604A" w:rsidRDefault="004D5401" w:rsidP="00C60AEA">
      <w:pPr>
        <w:jc w:val="both"/>
        <w:rPr>
          <w:rFonts w:ascii="Verdana" w:hAnsi="Verdana"/>
          <w:sz w:val="16"/>
          <w:szCs w:val="16"/>
        </w:rPr>
      </w:pPr>
    </w:p>
    <w:p w:rsidR="0049451F" w:rsidRDefault="00C60AEA" w:rsidP="0049451F">
      <w:pPr>
        <w:jc w:val="both"/>
        <w:rPr>
          <w:rFonts w:ascii="Verdana" w:eastAsia="Calibri" w:hAnsi="Verdana" w:cs="Calibri"/>
          <w:sz w:val="20"/>
          <w:szCs w:val="20"/>
          <w:lang w:val="en-US"/>
        </w:rPr>
      </w:pPr>
      <w:r w:rsidRPr="0079760A">
        <w:rPr>
          <w:rFonts w:ascii="Verdana" w:hAnsi="Verdana"/>
          <w:b/>
          <w:i/>
          <w:sz w:val="20"/>
          <w:szCs w:val="20"/>
        </w:rPr>
        <w:t>Indonesia.</w:t>
      </w:r>
      <w:r>
        <w:rPr>
          <w:rFonts w:ascii="Verdana" w:hAnsi="Verdana"/>
          <w:b/>
          <w:sz w:val="20"/>
          <w:szCs w:val="20"/>
        </w:rPr>
        <w:t xml:space="preserve">  </w:t>
      </w:r>
      <w:r>
        <w:rPr>
          <w:rFonts w:ascii="Verdana" w:eastAsiaTheme="minorHAnsi" w:hAnsi="Verdana" w:cs="Verdana"/>
          <w:sz w:val="20"/>
          <w:szCs w:val="20"/>
          <w:lang w:val="en-US"/>
        </w:rPr>
        <w:t xml:space="preserve">API </w:t>
      </w:r>
      <w:r w:rsidR="00CB00BE">
        <w:rPr>
          <w:rFonts w:ascii="Verdana" w:eastAsiaTheme="minorHAnsi" w:hAnsi="Verdana" w:cs="Verdana"/>
          <w:sz w:val="20"/>
          <w:szCs w:val="20"/>
          <w:lang w:val="en-US"/>
        </w:rPr>
        <w:t xml:space="preserve">also </w:t>
      </w:r>
      <w:r>
        <w:rPr>
          <w:rFonts w:ascii="Verdana" w:eastAsiaTheme="minorHAnsi" w:hAnsi="Verdana" w:cs="Verdana"/>
          <w:sz w:val="20"/>
          <w:szCs w:val="20"/>
          <w:lang w:val="en-US"/>
        </w:rPr>
        <w:t xml:space="preserve">has </w:t>
      </w:r>
      <w:r w:rsidR="0049451F">
        <w:rPr>
          <w:rFonts w:ascii="Verdana" w:eastAsiaTheme="minorHAnsi" w:hAnsi="Verdana" w:cs="Verdana"/>
          <w:sz w:val="20"/>
          <w:szCs w:val="20"/>
          <w:lang w:val="en-US"/>
        </w:rPr>
        <w:t xml:space="preserve">initiated </w:t>
      </w:r>
      <w:r>
        <w:rPr>
          <w:rFonts w:ascii="Verdana" w:eastAsiaTheme="minorHAnsi" w:hAnsi="Verdana" w:cs="Verdana"/>
          <w:sz w:val="20"/>
          <w:szCs w:val="20"/>
          <w:lang w:val="en-US"/>
        </w:rPr>
        <w:t xml:space="preserve">several </w:t>
      </w:r>
      <w:r w:rsidR="0049451F">
        <w:rPr>
          <w:rFonts w:ascii="Verdana" w:eastAsiaTheme="minorHAnsi" w:hAnsi="Verdana" w:cs="Verdana"/>
          <w:sz w:val="20"/>
          <w:szCs w:val="20"/>
          <w:lang w:val="en-US"/>
        </w:rPr>
        <w:t xml:space="preserve">programs </w:t>
      </w:r>
      <w:r>
        <w:rPr>
          <w:rFonts w:ascii="Verdana" w:eastAsiaTheme="minorHAnsi" w:hAnsi="Verdana" w:cs="Verdana"/>
          <w:sz w:val="20"/>
          <w:szCs w:val="20"/>
          <w:lang w:val="en-US"/>
        </w:rPr>
        <w:t xml:space="preserve">to attract </w:t>
      </w:r>
      <w:r w:rsidR="0049451F">
        <w:rPr>
          <w:rFonts w:ascii="Verdana" w:eastAsiaTheme="minorHAnsi" w:hAnsi="Verdana" w:cs="Verdana"/>
          <w:sz w:val="20"/>
          <w:szCs w:val="20"/>
          <w:lang w:val="en-US"/>
        </w:rPr>
        <w:t>youth to agriculture: (i</w:t>
      </w:r>
      <w:r>
        <w:rPr>
          <w:rFonts w:ascii="Verdana" w:eastAsiaTheme="minorHAnsi" w:hAnsi="Verdana" w:cs="Verdana"/>
          <w:sz w:val="20"/>
          <w:szCs w:val="20"/>
          <w:lang w:val="en-US"/>
        </w:rPr>
        <w:t xml:space="preserve">) </w:t>
      </w:r>
      <w:r w:rsidR="002E655F">
        <w:rPr>
          <w:rFonts w:ascii="Verdana" w:hAnsi="Verdana"/>
          <w:sz w:val="20"/>
          <w:szCs w:val="20"/>
          <w:lang w:val="id-ID"/>
        </w:rPr>
        <w:t>Shar</w:t>
      </w:r>
      <w:r w:rsidR="002E655F">
        <w:rPr>
          <w:rFonts w:ascii="Verdana" w:hAnsi="Verdana"/>
          <w:sz w:val="20"/>
          <w:szCs w:val="20"/>
          <w:lang w:val="en-US"/>
        </w:rPr>
        <w:t>e</w:t>
      </w:r>
      <w:r w:rsidRPr="00B1338E">
        <w:rPr>
          <w:rFonts w:ascii="Verdana" w:hAnsi="Verdana"/>
          <w:sz w:val="20"/>
          <w:szCs w:val="20"/>
          <w:lang w:val="id-ID"/>
        </w:rPr>
        <w:t xml:space="preserve"> knowledge among farmers, youth and elder farmers through “musyawarah” or popular discussion</w:t>
      </w:r>
      <w:r w:rsidR="002E4F85">
        <w:rPr>
          <w:rFonts w:ascii="Verdana" w:hAnsi="Verdana"/>
          <w:sz w:val="20"/>
          <w:szCs w:val="20"/>
          <w:lang w:val="en-US"/>
        </w:rPr>
        <w:t>s</w:t>
      </w:r>
      <w:r w:rsidRPr="00B1338E">
        <w:rPr>
          <w:rFonts w:ascii="Verdana" w:hAnsi="Verdana"/>
          <w:sz w:val="20"/>
          <w:szCs w:val="20"/>
          <w:lang w:val="id-ID"/>
        </w:rPr>
        <w:t xml:space="preserve"> </w:t>
      </w:r>
      <w:r w:rsidR="002E4F85">
        <w:rPr>
          <w:rFonts w:ascii="Verdana" w:hAnsi="Verdana"/>
          <w:sz w:val="20"/>
          <w:szCs w:val="20"/>
          <w:lang w:val="en-US"/>
        </w:rPr>
        <w:t>which</w:t>
      </w:r>
      <w:r w:rsidR="0049451F">
        <w:rPr>
          <w:rFonts w:ascii="Verdana" w:hAnsi="Verdana"/>
          <w:sz w:val="20"/>
          <w:szCs w:val="20"/>
          <w:lang w:val="en-US"/>
        </w:rPr>
        <w:t xml:space="preserve"> is an important</w:t>
      </w:r>
      <w:r w:rsidRPr="00B1338E">
        <w:rPr>
          <w:rFonts w:ascii="Verdana" w:hAnsi="Verdana"/>
          <w:sz w:val="20"/>
          <w:szCs w:val="20"/>
        </w:rPr>
        <w:t xml:space="preserve"> </w:t>
      </w:r>
      <w:r w:rsidRPr="00B1338E">
        <w:rPr>
          <w:rFonts w:ascii="Verdana" w:hAnsi="Verdana"/>
          <w:sz w:val="20"/>
          <w:szCs w:val="20"/>
          <w:lang w:val="id-ID"/>
        </w:rPr>
        <w:t>part of family farming</w:t>
      </w:r>
      <w:r w:rsidRPr="00B1338E">
        <w:rPr>
          <w:rFonts w:ascii="Verdana" w:hAnsi="Verdana"/>
          <w:sz w:val="20"/>
          <w:szCs w:val="20"/>
        </w:rPr>
        <w:t>;</w:t>
      </w:r>
      <w:r w:rsidR="0049451F">
        <w:rPr>
          <w:rFonts w:ascii="Verdana" w:hAnsi="Verdana"/>
          <w:sz w:val="20"/>
          <w:szCs w:val="20"/>
        </w:rPr>
        <w:t xml:space="preserve"> (ii</w:t>
      </w:r>
      <w:r>
        <w:rPr>
          <w:rFonts w:ascii="Verdana" w:hAnsi="Verdana"/>
          <w:sz w:val="20"/>
          <w:szCs w:val="20"/>
        </w:rPr>
        <w:t xml:space="preserve">) </w:t>
      </w:r>
      <w:r w:rsidR="002E655F">
        <w:rPr>
          <w:rFonts w:ascii="Verdana" w:hAnsi="Verdana" w:cs="Calibri"/>
          <w:sz w:val="20"/>
          <w:szCs w:val="20"/>
          <w:lang w:val="id-ID"/>
        </w:rPr>
        <w:t>Develop</w:t>
      </w:r>
      <w:r>
        <w:rPr>
          <w:rFonts w:ascii="Verdana" w:hAnsi="Verdana" w:cs="Calibri"/>
          <w:sz w:val="20"/>
          <w:szCs w:val="20"/>
          <w:lang w:val="id-ID"/>
        </w:rPr>
        <w:t xml:space="preserve"> you</w:t>
      </w:r>
      <w:r>
        <w:rPr>
          <w:rFonts w:ascii="Verdana" w:hAnsi="Verdana" w:cs="Calibri"/>
          <w:sz w:val="20"/>
          <w:szCs w:val="20"/>
        </w:rPr>
        <w:t>ng</w:t>
      </w:r>
      <w:r w:rsidRPr="00B1338E">
        <w:rPr>
          <w:rFonts w:ascii="Verdana" w:hAnsi="Verdana" w:cs="Calibri"/>
          <w:sz w:val="20"/>
          <w:szCs w:val="20"/>
          <w:lang w:val="id-ID"/>
        </w:rPr>
        <w:t xml:space="preserve"> farmers’ organization</w:t>
      </w:r>
      <w:r w:rsidR="002E4F85">
        <w:rPr>
          <w:rFonts w:ascii="Verdana" w:hAnsi="Verdana" w:cs="Calibri"/>
          <w:sz w:val="20"/>
          <w:szCs w:val="20"/>
          <w:lang w:val="en-US"/>
        </w:rPr>
        <w:t xml:space="preserve">s </w:t>
      </w:r>
      <w:r w:rsidRPr="00B1338E">
        <w:rPr>
          <w:rFonts w:ascii="Verdana" w:hAnsi="Verdana" w:cs="Calibri"/>
          <w:sz w:val="20"/>
          <w:szCs w:val="20"/>
        </w:rPr>
        <w:t xml:space="preserve">and </w:t>
      </w:r>
      <w:r w:rsidRPr="00B1338E">
        <w:rPr>
          <w:rFonts w:ascii="Verdana" w:hAnsi="Verdana" w:cs="Calibri"/>
          <w:sz w:val="20"/>
          <w:szCs w:val="20"/>
          <w:lang w:val="id-ID"/>
        </w:rPr>
        <w:t xml:space="preserve">engaging more participation of women and youth in </w:t>
      </w:r>
      <w:r w:rsidR="002E4F85">
        <w:rPr>
          <w:rFonts w:ascii="Verdana" w:hAnsi="Verdana" w:cs="Calibri"/>
          <w:sz w:val="20"/>
          <w:szCs w:val="20"/>
          <w:lang w:val="en-US"/>
        </w:rPr>
        <w:t xml:space="preserve">family </w:t>
      </w:r>
      <w:r w:rsidRPr="00B1338E">
        <w:rPr>
          <w:rFonts w:ascii="Verdana" w:hAnsi="Verdana" w:cs="Calibri"/>
          <w:sz w:val="20"/>
          <w:szCs w:val="20"/>
          <w:lang w:val="id-ID"/>
        </w:rPr>
        <w:t>farming</w:t>
      </w:r>
      <w:r w:rsidRPr="00B1338E">
        <w:rPr>
          <w:rFonts w:ascii="Verdana" w:hAnsi="Verdana" w:cs="Calibri"/>
          <w:sz w:val="20"/>
          <w:szCs w:val="20"/>
        </w:rPr>
        <w:t>;</w:t>
      </w:r>
      <w:r w:rsidR="0049451F">
        <w:rPr>
          <w:rFonts w:ascii="Verdana" w:hAnsi="Verdana" w:cs="Calibri"/>
          <w:sz w:val="20"/>
          <w:szCs w:val="20"/>
        </w:rPr>
        <w:t xml:space="preserve"> (iii</w:t>
      </w:r>
      <w:r>
        <w:rPr>
          <w:rFonts w:ascii="Verdana" w:hAnsi="Verdana" w:cs="Calibri"/>
          <w:sz w:val="20"/>
          <w:szCs w:val="20"/>
        </w:rPr>
        <w:t xml:space="preserve">) </w:t>
      </w:r>
      <w:r w:rsidR="002E655F">
        <w:rPr>
          <w:rFonts w:ascii="Verdana" w:hAnsi="Verdana"/>
          <w:sz w:val="20"/>
          <w:szCs w:val="20"/>
          <w:lang w:val="id-ID"/>
        </w:rPr>
        <w:t>Network</w:t>
      </w:r>
      <w:r w:rsidRPr="00B1338E">
        <w:rPr>
          <w:rFonts w:ascii="Verdana" w:hAnsi="Verdana"/>
          <w:sz w:val="20"/>
          <w:szCs w:val="20"/>
          <w:lang w:val="id-ID"/>
        </w:rPr>
        <w:t xml:space="preserve"> among farmers’</w:t>
      </w:r>
      <w:r w:rsidR="0049451F">
        <w:rPr>
          <w:rFonts w:ascii="Verdana" w:hAnsi="Verdana"/>
          <w:sz w:val="20"/>
          <w:szCs w:val="20"/>
          <w:lang w:val="en-US"/>
        </w:rPr>
        <w:t xml:space="preserve"> </w:t>
      </w:r>
      <w:r w:rsidRPr="00B1338E">
        <w:rPr>
          <w:rFonts w:ascii="Verdana" w:hAnsi="Verdana"/>
          <w:sz w:val="20"/>
          <w:szCs w:val="20"/>
          <w:lang w:val="id-ID"/>
        </w:rPr>
        <w:t>organizati</w:t>
      </w:r>
      <w:r>
        <w:rPr>
          <w:rFonts w:ascii="Verdana" w:hAnsi="Verdana"/>
          <w:sz w:val="20"/>
          <w:szCs w:val="20"/>
          <w:lang w:val="id-ID"/>
        </w:rPr>
        <w:t>ons at national level</w:t>
      </w:r>
      <w:r>
        <w:rPr>
          <w:rFonts w:ascii="Verdana" w:hAnsi="Verdana"/>
          <w:sz w:val="20"/>
          <w:szCs w:val="20"/>
          <w:lang w:val="en-US"/>
        </w:rPr>
        <w:t xml:space="preserve"> </w:t>
      </w:r>
      <w:r w:rsidRPr="00B1338E">
        <w:rPr>
          <w:rFonts w:ascii="Verdana" w:hAnsi="Verdana"/>
          <w:sz w:val="20"/>
          <w:szCs w:val="20"/>
          <w:lang w:val="id-ID"/>
        </w:rPr>
        <w:t>and</w:t>
      </w:r>
      <w:r w:rsidR="0049451F">
        <w:rPr>
          <w:rFonts w:ascii="Verdana" w:hAnsi="Verdana"/>
          <w:sz w:val="20"/>
          <w:szCs w:val="20"/>
          <w:lang w:val="id-ID"/>
        </w:rPr>
        <w:t xml:space="preserve"> hosting exchange</w:t>
      </w:r>
      <w:r w:rsidRPr="00B1338E">
        <w:rPr>
          <w:rFonts w:ascii="Verdana" w:hAnsi="Verdana"/>
          <w:sz w:val="20"/>
          <w:szCs w:val="20"/>
          <w:lang w:val="id-ID"/>
        </w:rPr>
        <w:t>/learning visit</w:t>
      </w:r>
      <w:r w:rsidR="0049451F">
        <w:rPr>
          <w:rFonts w:ascii="Verdana" w:hAnsi="Verdana"/>
          <w:sz w:val="20"/>
          <w:szCs w:val="20"/>
          <w:lang w:val="en-US"/>
        </w:rPr>
        <w:t>s</w:t>
      </w:r>
      <w:r w:rsidRPr="00B1338E">
        <w:rPr>
          <w:rFonts w:ascii="Verdana" w:eastAsia="Calibri" w:hAnsi="Verdana" w:cs="Calibri"/>
          <w:sz w:val="20"/>
          <w:szCs w:val="20"/>
        </w:rPr>
        <w:t>;</w:t>
      </w:r>
      <w:r w:rsidR="0049451F">
        <w:rPr>
          <w:rFonts w:ascii="Verdana" w:eastAsia="Calibri" w:hAnsi="Verdana" w:cs="Calibri"/>
          <w:sz w:val="20"/>
          <w:szCs w:val="20"/>
        </w:rPr>
        <w:t xml:space="preserve"> (iv</w:t>
      </w:r>
      <w:r>
        <w:rPr>
          <w:rFonts w:ascii="Verdana" w:eastAsia="Calibri" w:hAnsi="Verdana" w:cs="Calibri"/>
          <w:sz w:val="20"/>
          <w:szCs w:val="20"/>
        </w:rPr>
        <w:t xml:space="preserve">) </w:t>
      </w:r>
      <w:r w:rsidR="002E655F">
        <w:rPr>
          <w:rFonts w:ascii="Verdana" w:eastAsia="Calibri" w:hAnsi="Verdana" w:cs="Calibri"/>
          <w:sz w:val="20"/>
          <w:szCs w:val="20"/>
        </w:rPr>
        <w:t>Promote</w:t>
      </w:r>
      <w:r w:rsidR="0049451F">
        <w:rPr>
          <w:rFonts w:ascii="Verdana" w:eastAsia="Calibri" w:hAnsi="Verdana" w:cs="Calibri"/>
          <w:sz w:val="20"/>
          <w:szCs w:val="20"/>
        </w:rPr>
        <w:t xml:space="preserve"> role of w</w:t>
      </w:r>
      <w:r w:rsidRPr="001D249F">
        <w:rPr>
          <w:rFonts w:ascii="Verdana" w:hAnsi="Verdana"/>
          <w:sz w:val="20"/>
          <w:szCs w:val="20"/>
          <w:lang w:val="id-ID"/>
        </w:rPr>
        <w:t>omen</w:t>
      </w:r>
      <w:r>
        <w:rPr>
          <w:rFonts w:ascii="Verdana" w:hAnsi="Verdana"/>
          <w:sz w:val="20"/>
          <w:szCs w:val="20"/>
          <w:lang w:val="en-US"/>
        </w:rPr>
        <w:t xml:space="preserve">, </w:t>
      </w:r>
      <w:r w:rsidRPr="001D249F">
        <w:rPr>
          <w:rFonts w:ascii="Verdana" w:hAnsi="Verdana"/>
          <w:sz w:val="20"/>
          <w:szCs w:val="20"/>
        </w:rPr>
        <w:t>e.g.,</w:t>
      </w:r>
      <w:r w:rsidRPr="001D249F">
        <w:rPr>
          <w:rFonts w:ascii="Verdana" w:hAnsi="Verdana"/>
          <w:sz w:val="20"/>
          <w:szCs w:val="20"/>
          <w:lang w:val="id-ID"/>
        </w:rPr>
        <w:t xml:space="preserve"> </w:t>
      </w:r>
      <w:r>
        <w:rPr>
          <w:rFonts w:ascii="Verdana" w:hAnsi="Verdana"/>
          <w:sz w:val="20"/>
          <w:szCs w:val="20"/>
          <w:lang w:val="id-ID"/>
        </w:rPr>
        <w:t>reading Q</w:t>
      </w:r>
      <w:r>
        <w:rPr>
          <w:rFonts w:ascii="Verdana" w:hAnsi="Verdana"/>
          <w:sz w:val="20"/>
          <w:szCs w:val="20"/>
          <w:lang w:val="en-US"/>
        </w:rPr>
        <w:t>u</w:t>
      </w:r>
      <w:r>
        <w:rPr>
          <w:rFonts w:ascii="Verdana" w:hAnsi="Verdana"/>
          <w:sz w:val="20"/>
          <w:szCs w:val="20"/>
          <w:lang w:val="id-ID"/>
        </w:rPr>
        <w:t>ran together</w:t>
      </w:r>
      <w:r w:rsidR="0049451F">
        <w:rPr>
          <w:rFonts w:ascii="Verdana" w:hAnsi="Verdana"/>
          <w:sz w:val="20"/>
          <w:szCs w:val="20"/>
          <w:lang w:val="en-US"/>
        </w:rPr>
        <w:t xml:space="preserve">, </w:t>
      </w:r>
      <w:r w:rsidR="0049451F">
        <w:rPr>
          <w:rFonts w:ascii="Verdana" w:hAnsi="Verdana"/>
          <w:sz w:val="20"/>
          <w:szCs w:val="20"/>
        </w:rPr>
        <w:t>t</w:t>
      </w:r>
      <w:r w:rsidRPr="001D249F">
        <w:rPr>
          <w:rFonts w:ascii="Verdana" w:eastAsia="Calibri" w:hAnsi="Verdana" w:cs="Calibri"/>
          <w:sz w:val="20"/>
          <w:szCs w:val="20"/>
          <w:lang w:val="id-ID"/>
        </w:rPr>
        <w:t>raining on finance</w:t>
      </w:r>
      <w:r w:rsidR="0049451F">
        <w:rPr>
          <w:rFonts w:ascii="Verdana" w:eastAsia="Calibri" w:hAnsi="Verdana" w:cs="Calibri"/>
          <w:sz w:val="20"/>
          <w:szCs w:val="20"/>
          <w:lang w:val="en-US"/>
        </w:rPr>
        <w:t xml:space="preserve">; </w:t>
      </w:r>
      <w:r w:rsidR="0049451F">
        <w:rPr>
          <w:rFonts w:ascii="Verdana" w:eastAsia="Calibri" w:hAnsi="Verdana" w:cs="Calibri"/>
          <w:sz w:val="20"/>
          <w:szCs w:val="20"/>
        </w:rPr>
        <w:t>(v</w:t>
      </w:r>
      <w:r>
        <w:rPr>
          <w:rFonts w:ascii="Verdana" w:eastAsia="Calibri" w:hAnsi="Verdana" w:cs="Calibri"/>
          <w:sz w:val="20"/>
          <w:szCs w:val="20"/>
        </w:rPr>
        <w:t xml:space="preserve">) </w:t>
      </w:r>
      <w:r w:rsidR="002E655F">
        <w:rPr>
          <w:rFonts w:ascii="Verdana" w:hAnsi="Verdana"/>
          <w:sz w:val="20"/>
          <w:szCs w:val="20"/>
          <w:lang w:val="id-ID"/>
        </w:rPr>
        <w:t>Handl</w:t>
      </w:r>
      <w:r w:rsidR="002E655F">
        <w:rPr>
          <w:rFonts w:ascii="Verdana" w:hAnsi="Verdana"/>
          <w:sz w:val="20"/>
          <w:szCs w:val="20"/>
          <w:lang w:val="en-US"/>
        </w:rPr>
        <w:t>e</w:t>
      </w:r>
      <w:r w:rsidRPr="00B1338E">
        <w:rPr>
          <w:rFonts w:ascii="Verdana" w:hAnsi="Verdana"/>
          <w:sz w:val="20"/>
          <w:szCs w:val="20"/>
          <w:lang w:val="id-ID"/>
        </w:rPr>
        <w:t xml:space="preserve"> pest</w:t>
      </w:r>
      <w:r w:rsidR="0049451F">
        <w:rPr>
          <w:rFonts w:ascii="Verdana" w:hAnsi="Verdana"/>
          <w:sz w:val="20"/>
          <w:szCs w:val="20"/>
          <w:lang w:val="en-US"/>
        </w:rPr>
        <w:t>s</w:t>
      </w:r>
      <w:r w:rsidRPr="00B1338E">
        <w:rPr>
          <w:rFonts w:ascii="Verdana" w:hAnsi="Verdana"/>
          <w:sz w:val="20"/>
          <w:szCs w:val="20"/>
          <w:lang w:val="id-ID"/>
        </w:rPr>
        <w:t xml:space="preserve"> and disease</w:t>
      </w:r>
      <w:r w:rsidR="0049451F">
        <w:rPr>
          <w:rFonts w:ascii="Verdana" w:hAnsi="Verdana"/>
          <w:sz w:val="20"/>
          <w:szCs w:val="20"/>
          <w:lang w:val="en-US"/>
        </w:rPr>
        <w:t>s</w:t>
      </w:r>
      <w:r w:rsidRPr="00B1338E">
        <w:rPr>
          <w:rFonts w:ascii="Verdana" w:hAnsi="Verdana"/>
          <w:sz w:val="20"/>
          <w:szCs w:val="20"/>
          <w:lang w:val="id-ID"/>
        </w:rPr>
        <w:t xml:space="preserve"> of vegetables and tobacco </w:t>
      </w:r>
      <w:r w:rsidR="0049451F">
        <w:rPr>
          <w:rFonts w:ascii="Verdana" w:hAnsi="Verdana"/>
          <w:sz w:val="20"/>
          <w:szCs w:val="20"/>
          <w:lang w:val="en-US"/>
        </w:rPr>
        <w:t>using</w:t>
      </w:r>
      <w:r w:rsidRPr="00B1338E">
        <w:rPr>
          <w:rFonts w:ascii="Verdana" w:hAnsi="Verdana"/>
          <w:sz w:val="20"/>
          <w:szCs w:val="20"/>
          <w:lang w:val="id-ID"/>
        </w:rPr>
        <w:t xml:space="preserve"> </w:t>
      </w:r>
      <w:r>
        <w:rPr>
          <w:rFonts w:ascii="Verdana" w:hAnsi="Verdana"/>
          <w:sz w:val="20"/>
          <w:szCs w:val="20"/>
        </w:rPr>
        <w:t>farmers’</w:t>
      </w:r>
      <w:r>
        <w:rPr>
          <w:rFonts w:ascii="Verdana" w:hAnsi="Verdana"/>
          <w:sz w:val="20"/>
          <w:szCs w:val="20"/>
          <w:lang w:val="id-ID"/>
        </w:rPr>
        <w:t xml:space="preserve"> own methods</w:t>
      </w:r>
      <w:r w:rsidRPr="00B1338E">
        <w:rPr>
          <w:rFonts w:ascii="Verdana" w:hAnsi="Verdana"/>
          <w:sz w:val="20"/>
          <w:szCs w:val="20"/>
        </w:rPr>
        <w:t>;</w:t>
      </w:r>
      <w:r w:rsidR="0049451F">
        <w:rPr>
          <w:rFonts w:ascii="Verdana" w:hAnsi="Verdana"/>
          <w:sz w:val="20"/>
          <w:szCs w:val="20"/>
        </w:rPr>
        <w:t xml:space="preserve"> (vi</w:t>
      </w:r>
      <w:r>
        <w:rPr>
          <w:rFonts w:ascii="Verdana" w:hAnsi="Verdana"/>
          <w:sz w:val="20"/>
          <w:szCs w:val="20"/>
        </w:rPr>
        <w:t xml:space="preserve">) </w:t>
      </w:r>
      <w:r w:rsidR="002E655F">
        <w:rPr>
          <w:rFonts w:ascii="Verdana" w:hAnsi="Verdana"/>
          <w:sz w:val="20"/>
          <w:szCs w:val="20"/>
        </w:rPr>
        <w:t>Provide</w:t>
      </w:r>
      <w:r w:rsidR="0049451F">
        <w:rPr>
          <w:rFonts w:ascii="Verdana" w:hAnsi="Verdana"/>
          <w:sz w:val="20"/>
          <w:szCs w:val="20"/>
        </w:rPr>
        <w:t xml:space="preserve"> </w:t>
      </w:r>
      <w:r w:rsidR="0049451F" w:rsidRPr="001D249F">
        <w:rPr>
          <w:rFonts w:ascii="Verdana" w:eastAsiaTheme="minorHAnsi" w:hAnsi="Verdana" w:cs="Verdana"/>
          <w:sz w:val="20"/>
          <w:szCs w:val="20"/>
          <w:lang w:val="en-US"/>
        </w:rPr>
        <w:t>product profiling and market information</w:t>
      </w:r>
      <w:r w:rsidR="0049451F">
        <w:rPr>
          <w:rFonts w:ascii="Verdana" w:eastAsiaTheme="minorHAnsi" w:hAnsi="Verdana" w:cs="Verdana"/>
          <w:sz w:val="20"/>
          <w:szCs w:val="20"/>
          <w:lang w:val="en-US"/>
        </w:rPr>
        <w:t xml:space="preserve">;  (vii) </w:t>
      </w:r>
      <w:r w:rsidR="002E655F">
        <w:rPr>
          <w:rFonts w:ascii="Verdana" w:eastAsia="Calibri" w:hAnsi="Verdana" w:cs="Calibri"/>
          <w:sz w:val="20"/>
          <w:szCs w:val="20"/>
          <w:lang w:val="id-ID"/>
        </w:rPr>
        <w:t>Invit</w:t>
      </w:r>
      <w:r w:rsidR="002E655F">
        <w:rPr>
          <w:rFonts w:ascii="Verdana" w:eastAsia="Calibri" w:hAnsi="Verdana" w:cs="Calibri"/>
          <w:sz w:val="20"/>
          <w:szCs w:val="20"/>
          <w:lang w:val="en-US"/>
        </w:rPr>
        <w:t>e</w:t>
      </w:r>
      <w:r w:rsidR="0049451F" w:rsidRPr="00B1338E">
        <w:rPr>
          <w:rFonts w:ascii="Verdana" w:eastAsia="Calibri" w:hAnsi="Verdana" w:cs="Calibri"/>
          <w:sz w:val="20"/>
          <w:szCs w:val="20"/>
          <w:lang w:val="id-ID"/>
        </w:rPr>
        <w:t xml:space="preserve"> extension office</w:t>
      </w:r>
      <w:r w:rsidR="002E4F85">
        <w:rPr>
          <w:rFonts w:ascii="Verdana" w:eastAsia="Calibri" w:hAnsi="Verdana" w:cs="Calibri"/>
          <w:sz w:val="20"/>
          <w:szCs w:val="20"/>
          <w:lang w:val="en-US"/>
        </w:rPr>
        <w:t>r</w:t>
      </w:r>
      <w:r w:rsidR="0049451F" w:rsidRPr="00B1338E">
        <w:rPr>
          <w:rFonts w:ascii="Verdana" w:eastAsia="Calibri" w:hAnsi="Verdana" w:cs="Calibri"/>
          <w:sz w:val="20"/>
          <w:szCs w:val="20"/>
          <w:lang w:val="id-ID"/>
        </w:rPr>
        <w:t>s related to agricultural policy;</w:t>
      </w:r>
      <w:r w:rsidR="002E655F">
        <w:rPr>
          <w:rFonts w:ascii="Verdana" w:eastAsia="Calibri" w:hAnsi="Verdana" w:cs="Calibri"/>
          <w:sz w:val="20"/>
          <w:szCs w:val="20"/>
          <w:lang w:val="en-US"/>
        </w:rPr>
        <w:t xml:space="preserve"> (viii) Promote</w:t>
      </w:r>
      <w:r w:rsidR="0049451F">
        <w:rPr>
          <w:rFonts w:ascii="Verdana" w:eastAsia="Calibri" w:hAnsi="Verdana" w:cs="Calibri"/>
          <w:sz w:val="20"/>
          <w:szCs w:val="20"/>
          <w:lang w:val="en-US"/>
        </w:rPr>
        <w:t xml:space="preserve"> policies beneficial to tob</w:t>
      </w:r>
      <w:r w:rsidR="002E655F">
        <w:rPr>
          <w:rFonts w:ascii="Verdana" w:eastAsia="Calibri" w:hAnsi="Verdana" w:cs="Calibri"/>
          <w:sz w:val="20"/>
          <w:szCs w:val="20"/>
          <w:lang w:val="en-US"/>
        </w:rPr>
        <w:t>acco farmers; and (ix) Promote participatory</w:t>
      </w:r>
      <w:r w:rsidR="0049451F">
        <w:rPr>
          <w:rFonts w:ascii="Verdana" w:eastAsia="Calibri" w:hAnsi="Verdana" w:cs="Calibri"/>
          <w:sz w:val="20"/>
          <w:szCs w:val="20"/>
          <w:lang w:val="en-US"/>
        </w:rPr>
        <w:t xml:space="preserve"> local seeds development (see B</w:t>
      </w:r>
      <w:r w:rsidR="00740FCD">
        <w:rPr>
          <w:rFonts w:ascii="Verdana" w:eastAsia="Calibri" w:hAnsi="Verdana" w:cs="Calibri"/>
          <w:sz w:val="20"/>
          <w:szCs w:val="20"/>
          <w:lang w:val="en-US"/>
        </w:rPr>
        <w:t>ox</w:t>
      </w:r>
      <w:r w:rsidR="0049451F">
        <w:rPr>
          <w:rFonts w:ascii="Verdana" w:eastAsia="Calibri" w:hAnsi="Verdana" w:cs="Calibri"/>
          <w:sz w:val="20"/>
          <w:szCs w:val="20"/>
          <w:lang w:val="en-US"/>
        </w:rPr>
        <w:t xml:space="preserve"> 1</w:t>
      </w:r>
      <w:r w:rsidR="00384298">
        <w:rPr>
          <w:rFonts w:ascii="Verdana" w:eastAsia="Calibri" w:hAnsi="Verdana" w:cs="Calibri"/>
          <w:sz w:val="20"/>
          <w:szCs w:val="20"/>
          <w:lang w:val="en-US"/>
        </w:rPr>
        <w:t xml:space="preserve"> – Story of Rifai</w:t>
      </w:r>
      <w:r w:rsidR="0049451F">
        <w:rPr>
          <w:rFonts w:ascii="Verdana" w:eastAsia="Calibri" w:hAnsi="Verdana" w:cs="Calibri"/>
          <w:sz w:val="20"/>
          <w:szCs w:val="20"/>
          <w:lang w:val="en-US"/>
        </w:rPr>
        <w:t>).</w:t>
      </w:r>
    </w:p>
    <w:p w:rsidR="001F1F3F" w:rsidRDefault="001F1F3F" w:rsidP="0049451F">
      <w:pPr>
        <w:jc w:val="both"/>
        <w:rPr>
          <w:rFonts w:ascii="Verdana" w:eastAsia="Calibri" w:hAnsi="Verdana" w:cs="Calibri"/>
          <w:sz w:val="20"/>
          <w:szCs w:val="20"/>
          <w:lang w:val="en-US"/>
        </w:rPr>
      </w:pPr>
    </w:p>
    <w:p w:rsidR="001A5A2D" w:rsidRDefault="001A5A2D" w:rsidP="001A5A2D">
      <w:pPr>
        <w:jc w:val="both"/>
        <w:rPr>
          <w:rFonts w:ascii="Verdana" w:eastAsiaTheme="minorHAnsi" w:hAnsi="Verdana" w:cs="Verdana"/>
          <w:sz w:val="20"/>
          <w:szCs w:val="20"/>
          <w:lang w:val="en-US"/>
        </w:rPr>
      </w:pPr>
      <w:r w:rsidRPr="0079760A">
        <w:rPr>
          <w:rFonts w:ascii="Verdana" w:hAnsi="Verdana"/>
          <w:b/>
          <w:i/>
          <w:sz w:val="20"/>
          <w:szCs w:val="20"/>
        </w:rPr>
        <w:t>Philippines.</w:t>
      </w:r>
      <w:r>
        <w:rPr>
          <w:rFonts w:ascii="Verdana" w:hAnsi="Verdana"/>
          <w:b/>
          <w:sz w:val="20"/>
          <w:szCs w:val="20"/>
        </w:rPr>
        <w:t xml:space="preserve">  </w:t>
      </w:r>
      <w:r w:rsidRPr="008C62D5">
        <w:rPr>
          <w:rFonts w:ascii="Verdana" w:hAnsi="Verdana"/>
          <w:sz w:val="20"/>
          <w:szCs w:val="20"/>
        </w:rPr>
        <w:t xml:space="preserve">PAKISAMA </w:t>
      </w:r>
      <w:r>
        <w:rPr>
          <w:rFonts w:ascii="Verdana" w:eastAsiaTheme="minorHAnsi" w:hAnsi="Verdana" w:cs="Verdana"/>
          <w:sz w:val="20"/>
          <w:szCs w:val="20"/>
          <w:lang w:val="en-US"/>
        </w:rPr>
        <w:t>trains young farmers in Integrated Diversified Organic Farming Systems (IDOFs) to expose the youth organic farming. PAKISAMA members are also trained in</w:t>
      </w:r>
      <w:r w:rsidRPr="008C62D5">
        <w:rPr>
          <w:rFonts w:ascii="Verdana" w:eastAsiaTheme="minorHAnsi" w:hAnsi="Verdana" w:cs="Verdana"/>
          <w:sz w:val="20"/>
          <w:szCs w:val="20"/>
          <w:lang w:val="en-US"/>
        </w:rPr>
        <w:t xml:space="preserve"> family farm planning</w:t>
      </w:r>
      <w:r>
        <w:rPr>
          <w:rFonts w:ascii="Verdana" w:eastAsiaTheme="minorHAnsi" w:hAnsi="Verdana" w:cs="Verdana"/>
          <w:sz w:val="20"/>
          <w:szCs w:val="20"/>
          <w:lang w:val="en-US"/>
        </w:rPr>
        <w:t xml:space="preserve">, i.e., an </w:t>
      </w:r>
      <w:r w:rsidRPr="008C62D5">
        <w:rPr>
          <w:rFonts w:ascii="Verdana" w:eastAsiaTheme="minorHAnsi" w:hAnsi="Verdana" w:cs="Verdana"/>
          <w:sz w:val="20"/>
          <w:szCs w:val="20"/>
          <w:lang w:val="en-US"/>
        </w:rPr>
        <w:t>inclusive</w:t>
      </w:r>
      <w:r>
        <w:rPr>
          <w:rFonts w:ascii="Verdana" w:eastAsiaTheme="minorHAnsi" w:hAnsi="Verdana" w:cs="Verdana"/>
          <w:sz w:val="20"/>
          <w:szCs w:val="20"/>
          <w:lang w:val="en-US"/>
        </w:rPr>
        <w:t xml:space="preserve"> and participatory</w:t>
      </w:r>
      <w:r w:rsidRPr="008C62D5">
        <w:rPr>
          <w:rFonts w:ascii="Verdana" w:eastAsiaTheme="minorHAnsi" w:hAnsi="Verdana" w:cs="Verdana"/>
          <w:sz w:val="20"/>
          <w:szCs w:val="20"/>
          <w:lang w:val="en-US"/>
        </w:rPr>
        <w:t xml:space="preserve"> </w:t>
      </w:r>
      <w:r>
        <w:rPr>
          <w:rFonts w:ascii="Verdana" w:eastAsiaTheme="minorHAnsi" w:hAnsi="Verdana" w:cs="Verdana"/>
          <w:sz w:val="20"/>
          <w:szCs w:val="20"/>
          <w:lang w:val="en-US"/>
        </w:rPr>
        <w:t xml:space="preserve">system of </w:t>
      </w:r>
      <w:r w:rsidRPr="008C62D5">
        <w:rPr>
          <w:rFonts w:ascii="Verdana" w:eastAsiaTheme="minorHAnsi" w:hAnsi="Verdana" w:cs="Verdana"/>
          <w:sz w:val="20"/>
          <w:szCs w:val="20"/>
          <w:lang w:val="en-US"/>
        </w:rPr>
        <w:t>planning by parents</w:t>
      </w:r>
      <w:r>
        <w:rPr>
          <w:rFonts w:ascii="Verdana" w:eastAsiaTheme="minorHAnsi" w:hAnsi="Verdana" w:cs="Verdana"/>
          <w:sz w:val="20"/>
          <w:szCs w:val="20"/>
          <w:lang w:val="en-US"/>
        </w:rPr>
        <w:t>/elders</w:t>
      </w:r>
      <w:r w:rsidRPr="008C62D5">
        <w:rPr>
          <w:rFonts w:ascii="Verdana" w:eastAsiaTheme="minorHAnsi" w:hAnsi="Verdana" w:cs="Verdana"/>
          <w:sz w:val="20"/>
          <w:szCs w:val="20"/>
          <w:lang w:val="en-US"/>
        </w:rPr>
        <w:t xml:space="preserve"> and </w:t>
      </w:r>
      <w:r>
        <w:rPr>
          <w:rFonts w:ascii="Verdana" w:eastAsiaTheme="minorHAnsi" w:hAnsi="Verdana" w:cs="Verdana"/>
          <w:sz w:val="20"/>
          <w:szCs w:val="20"/>
          <w:lang w:val="en-US"/>
        </w:rPr>
        <w:t>young family members in the development and management of their farms (Box 2 – Story of Jon and Ana).</w:t>
      </w:r>
    </w:p>
    <w:p w:rsidR="000F04F4" w:rsidRDefault="000F04F4" w:rsidP="000F04F4">
      <w:pPr>
        <w:jc w:val="both"/>
        <w:rPr>
          <w:rFonts w:ascii="Verdana" w:eastAsiaTheme="minorHAnsi" w:hAnsi="Verdana" w:cs="Verdana"/>
          <w:sz w:val="20"/>
          <w:szCs w:val="20"/>
          <w:lang w:val="en-US"/>
        </w:rPr>
      </w:pPr>
    </w:p>
    <w:p w:rsidR="003A476D" w:rsidRDefault="003A476D" w:rsidP="003A476D">
      <w:pPr>
        <w:jc w:val="both"/>
        <w:rPr>
          <w:rFonts w:ascii="Verdana" w:hAnsi="Verdana" w:cs="Arimo"/>
          <w:sz w:val="20"/>
          <w:szCs w:val="20"/>
        </w:rPr>
      </w:pPr>
      <w:r>
        <w:rPr>
          <w:rFonts w:ascii="Verdana" w:hAnsi="Verdana"/>
          <w:sz w:val="20"/>
          <w:szCs w:val="20"/>
        </w:rPr>
        <w:t xml:space="preserve">There are existing laws that aim to improve the plight of young farmers: (i) </w:t>
      </w:r>
      <w:r w:rsidRPr="00AE594F">
        <w:rPr>
          <w:rFonts w:ascii="Verdana" w:eastAsia="Times New Roman" w:hAnsi="Verdana" w:cs="Arimo"/>
          <w:i/>
          <w:sz w:val="20"/>
          <w:szCs w:val="20"/>
        </w:rPr>
        <w:t>Youth in Nation-Building Act of 1994</w:t>
      </w:r>
      <w:r>
        <w:rPr>
          <w:rFonts w:ascii="Verdana" w:eastAsia="Times New Roman" w:hAnsi="Verdana" w:cs="Arimo"/>
          <w:sz w:val="20"/>
          <w:szCs w:val="20"/>
        </w:rPr>
        <w:t xml:space="preserve"> which mandates the formulation of a</w:t>
      </w:r>
      <w:r w:rsidRPr="00AE594F">
        <w:rPr>
          <w:rFonts w:ascii="Verdana" w:eastAsia="Times New Roman" w:hAnsi="Verdana" w:cs="Arimo"/>
          <w:sz w:val="20"/>
          <w:szCs w:val="20"/>
        </w:rPr>
        <w:t xml:space="preserve"> </w:t>
      </w:r>
      <w:r w:rsidRPr="00AE594F">
        <w:rPr>
          <w:rFonts w:ascii="Verdana" w:hAnsi="Verdana" w:cs="Arimo"/>
          <w:sz w:val="20"/>
          <w:szCs w:val="20"/>
        </w:rPr>
        <w:t>Philippine Youth Development Plan</w:t>
      </w:r>
      <w:r>
        <w:rPr>
          <w:rFonts w:ascii="Verdana" w:eastAsia="Times New Roman" w:hAnsi="Verdana" w:cs="Arimo"/>
          <w:sz w:val="20"/>
          <w:szCs w:val="20"/>
        </w:rPr>
        <w:t xml:space="preserve">;  (ii) </w:t>
      </w:r>
      <w:r w:rsidRPr="00B1338E">
        <w:rPr>
          <w:rFonts w:ascii="Verdana" w:hAnsi="Verdana" w:cs="Arimo"/>
          <w:i/>
          <w:sz w:val="20"/>
          <w:szCs w:val="20"/>
        </w:rPr>
        <w:t>Comprehensive Agrarian Reform Law of 1988</w:t>
      </w:r>
      <w:r w:rsidRPr="00B1338E">
        <w:rPr>
          <w:rFonts w:ascii="Verdana" w:hAnsi="Verdana" w:cs="Arimo"/>
          <w:sz w:val="20"/>
          <w:szCs w:val="20"/>
        </w:rPr>
        <w:t xml:space="preserve"> </w:t>
      </w:r>
      <w:r>
        <w:rPr>
          <w:rFonts w:ascii="Verdana" w:hAnsi="Verdana" w:cs="Arimo"/>
          <w:sz w:val="20"/>
          <w:szCs w:val="20"/>
        </w:rPr>
        <w:t xml:space="preserve">which </w:t>
      </w:r>
      <w:r>
        <w:rPr>
          <w:rFonts w:ascii="Verdana" w:eastAsia="Times New Roman" w:hAnsi="Verdana" w:cs="Arimo"/>
          <w:sz w:val="20"/>
          <w:szCs w:val="20"/>
        </w:rPr>
        <w:t xml:space="preserve">redistributes agricultural land to the landless and farmworkers;  (iii) </w:t>
      </w:r>
      <w:r w:rsidRPr="00734E2C">
        <w:rPr>
          <w:rFonts w:ascii="Verdana" w:eastAsia="Times New Roman" w:hAnsi="Verdana" w:cs="Arimo"/>
          <w:i/>
          <w:sz w:val="20"/>
          <w:szCs w:val="20"/>
        </w:rPr>
        <w:t>Philippine Fisheries Code of 1998</w:t>
      </w:r>
      <w:r>
        <w:rPr>
          <w:rFonts w:ascii="Verdana" w:eastAsia="Times New Roman" w:hAnsi="Verdana" w:cs="Arimo"/>
          <w:sz w:val="20"/>
          <w:szCs w:val="20"/>
        </w:rPr>
        <w:t xml:space="preserve"> which </w:t>
      </w:r>
      <w:r w:rsidRPr="00734E2C">
        <w:rPr>
          <w:rFonts w:ascii="Verdana" w:eastAsia="Times New Roman" w:hAnsi="Verdana" w:cs="Arimo"/>
          <w:sz w:val="20"/>
          <w:szCs w:val="20"/>
        </w:rPr>
        <w:t>protect</w:t>
      </w:r>
      <w:r>
        <w:rPr>
          <w:rFonts w:ascii="Verdana" w:eastAsia="Times New Roman" w:hAnsi="Verdana" w:cs="Arimo"/>
          <w:sz w:val="20"/>
          <w:szCs w:val="20"/>
        </w:rPr>
        <w:t>s</w:t>
      </w:r>
      <w:r w:rsidRPr="00734E2C">
        <w:rPr>
          <w:rFonts w:ascii="Verdana" w:eastAsia="Times New Roman" w:hAnsi="Verdana" w:cs="Arimo"/>
          <w:sz w:val="20"/>
          <w:szCs w:val="20"/>
        </w:rPr>
        <w:t xml:space="preserve"> the right of fisherfolk</w:t>
      </w:r>
      <w:r>
        <w:rPr>
          <w:rFonts w:ascii="Verdana" w:eastAsia="Times New Roman" w:hAnsi="Verdana" w:cs="Arimo"/>
          <w:sz w:val="20"/>
          <w:szCs w:val="20"/>
        </w:rPr>
        <w:t xml:space="preserve"> </w:t>
      </w:r>
      <w:r w:rsidRPr="00734E2C">
        <w:rPr>
          <w:rFonts w:ascii="Verdana" w:eastAsia="Times New Roman" w:hAnsi="Verdana" w:cs="Arimo"/>
          <w:sz w:val="20"/>
          <w:szCs w:val="20"/>
        </w:rPr>
        <w:t>in the preferential use of municipal waters;</w:t>
      </w:r>
      <w:r>
        <w:rPr>
          <w:rFonts w:ascii="Verdana" w:eastAsia="Times New Roman" w:hAnsi="Verdana" w:cs="Arimo"/>
          <w:sz w:val="20"/>
          <w:szCs w:val="20"/>
        </w:rPr>
        <w:t xml:space="preserve">  (iv) </w:t>
      </w:r>
      <w:r>
        <w:rPr>
          <w:rFonts w:ascii="Verdana" w:eastAsia="Times New Roman" w:hAnsi="Verdana" w:cs="Arimo"/>
          <w:i/>
          <w:sz w:val="20"/>
          <w:szCs w:val="20"/>
        </w:rPr>
        <w:t>Indigenous Peoples Rights Act</w:t>
      </w:r>
      <w:r>
        <w:rPr>
          <w:rFonts w:ascii="Verdana" w:eastAsia="Times New Roman" w:hAnsi="Verdana" w:cs="Arimo"/>
          <w:sz w:val="20"/>
          <w:szCs w:val="20"/>
        </w:rPr>
        <w:t xml:space="preserve"> which </w:t>
      </w:r>
      <w:r w:rsidRPr="00D20470">
        <w:rPr>
          <w:rFonts w:ascii="Verdana" w:hAnsi="Verdana"/>
          <w:color w:val="333333"/>
          <w:sz w:val="20"/>
          <w:szCs w:val="20"/>
          <w:shd w:val="clear" w:color="auto" w:fill="FFFFFF"/>
        </w:rPr>
        <w:t>recognizes and promotes the rights of</w:t>
      </w:r>
      <w:r>
        <w:rPr>
          <w:rFonts w:ascii="Verdana" w:hAnsi="Verdana"/>
          <w:color w:val="333333"/>
          <w:sz w:val="20"/>
          <w:szCs w:val="20"/>
          <w:shd w:val="clear" w:color="auto" w:fill="FFFFFF"/>
        </w:rPr>
        <w:t xml:space="preserve"> indigenous peoples</w:t>
      </w:r>
      <w:r>
        <w:rPr>
          <w:rFonts w:ascii="Verdana" w:eastAsia="Times New Roman" w:hAnsi="Verdana" w:cs="Arimo"/>
          <w:sz w:val="20"/>
          <w:szCs w:val="20"/>
        </w:rPr>
        <w:t xml:space="preserve">;  </w:t>
      </w:r>
      <w:r>
        <w:rPr>
          <w:rFonts w:ascii="Verdana" w:hAnsi="Verdana" w:cs="Arimo"/>
          <w:sz w:val="20"/>
          <w:szCs w:val="20"/>
        </w:rPr>
        <w:t xml:space="preserve">(v) </w:t>
      </w:r>
      <w:r w:rsidRPr="00B1338E">
        <w:rPr>
          <w:rFonts w:ascii="Verdana" w:eastAsia="Times New Roman" w:hAnsi="Verdana" w:cs="Arimo"/>
          <w:i/>
          <w:sz w:val="20"/>
          <w:szCs w:val="20"/>
        </w:rPr>
        <w:t xml:space="preserve">Organic Agriculture Act of 2010 </w:t>
      </w:r>
      <w:r>
        <w:rPr>
          <w:rFonts w:ascii="Verdana" w:eastAsia="Times New Roman" w:hAnsi="Verdana" w:cs="Arimo"/>
          <w:sz w:val="20"/>
          <w:szCs w:val="20"/>
        </w:rPr>
        <w:t>which mandates</w:t>
      </w:r>
      <w:r w:rsidRPr="00B1338E">
        <w:rPr>
          <w:rFonts w:ascii="Verdana" w:hAnsi="Verdana" w:cs="Arimo"/>
          <w:iCs/>
          <w:sz w:val="20"/>
          <w:szCs w:val="20"/>
        </w:rPr>
        <w:t xml:space="preserve"> a </w:t>
      </w:r>
      <w:r>
        <w:rPr>
          <w:rFonts w:ascii="Verdana" w:hAnsi="Verdana" w:cs="Arimo"/>
          <w:iCs/>
          <w:sz w:val="20"/>
          <w:szCs w:val="20"/>
        </w:rPr>
        <w:t xml:space="preserve">comprehensive organic farming </w:t>
      </w:r>
      <w:r w:rsidRPr="00B1338E">
        <w:rPr>
          <w:rFonts w:ascii="Verdana" w:hAnsi="Verdana" w:cs="Arimo"/>
          <w:iCs/>
          <w:sz w:val="20"/>
          <w:szCs w:val="20"/>
        </w:rPr>
        <w:t>program</w:t>
      </w:r>
      <w:r>
        <w:rPr>
          <w:rFonts w:ascii="Verdana" w:hAnsi="Verdana" w:cs="Arimo"/>
          <w:iCs/>
          <w:sz w:val="20"/>
          <w:szCs w:val="20"/>
        </w:rPr>
        <w:t xml:space="preserve">; (vi) </w:t>
      </w:r>
      <w:r w:rsidRPr="00B1338E">
        <w:rPr>
          <w:rFonts w:ascii="Verdana" w:hAnsi="Verdana" w:cs="Arimo"/>
          <w:i/>
          <w:sz w:val="20"/>
          <w:szCs w:val="20"/>
        </w:rPr>
        <w:t>Farm Mechanization Law of 2013</w:t>
      </w:r>
      <w:r>
        <w:rPr>
          <w:rFonts w:ascii="Verdana" w:hAnsi="Verdana" w:cs="Arimo"/>
          <w:sz w:val="20"/>
          <w:szCs w:val="20"/>
        </w:rPr>
        <w:t xml:space="preserve"> which will enhance farmers’ productivity and income through agricultural machines;  and (vii) </w:t>
      </w:r>
      <w:r w:rsidRPr="00B1338E">
        <w:rPr>
          <w:rFonts w:ascii="Verdana" w:hAnsi="Verdana" w:cs="Arimo"/>
          <w:i/>
          <w:sz w:val="20"/>
          <w:szCs w:val="20"/>
        </w:rPr>
        <w:t>Rural Farm School Act of 2013</w:t>
      </w:r>
      <w:r w:rsidRPr="00B1338E">
        <w:rPr>
          <w:rFonts w:ascii="Verdana" w:hAnsi="Verdana" w:cs="Arimo"/>
          <w:sz w:val="20"/>
          <w:szCs w:val="20"/>
        </w:rPr>
        <w:t xml:space="preserve"> </w:t>
      </w:r>
      <w:r>
        <w:rPr>
          <w:rFonts w:ascii="Verdana" w:hAnsi="Verdana" w:cs="Arimo"/>
          <w:sz w:val="20"/>
          <w:szCs w:val="20"/>
        </w:rPr>
        <w:t>which establishes</w:t>
      </w:r>
      <w:r w:rsidRPr="00B1338E">
        <w:rPr>
          <w:rFonts w:ascii="Verdana" w:hAnsi="Verdana" w:cs="Arimo"/>
          <w:sz w:val="20"/>
          <w:szCs w:val="20"/>
        </w:rPr>
        <w:t xml:space="preserve"> rural farm schools in every province free from tuition and other fees</w:t>
      </w:r>
      <w:r>
        <w:rPr>
          <w:rFonts w:ascii="Verdana" w:hAnsi="Verdana" w:cs="Arimo"/>
          <w:sz w:val="20"/>
          <w:szCs w:val="20"/>
        </w:rPr>
        <w:t>.</w:t>
      </w:r>
    </w:p>
    <w:p w:rsidR="0037538D" w:rsidRPr="00206FDF" w:rsidRDefault="00C03CD4" w:rsidP="006050C6">
      <w:pPr>
        <w:shd w:val="clear" w:color="auto" w:fill="FFFFCC"/>
        <w:jc w:val="center"/>
        <w:rPr>
          <w:rFonts w:ascii="Verdana" w:hAnsi="Verdana"/>
          <w:b/>
          <w:sz w:val="18"/>
          <w:szCs w:val="18"/>
        </w:rPr>
      </w:pPr>
      <w:r>
        <w:rPr>
          <w:rFonts w:ascii="Verdana" w:hAnsi="Verdana"/>
          <w:b/>
          <w:sz w:val="18"/>
          <w:szCs w:val="18"/>
        </w:rPr>
        <w:lastRenderedPageBreak/>
        <w:t>B</w:t>
      </w:r>
      <w:r w:rsidR="001B10C6" w:rsidRPr="00206FDF">
        <w:rPr>
          <w:rFonts w:ascii="Verdana" w:hAnsi="Verdana"/>
          <w:b/>
          <w:sz w:val="18"/>
          <w:szCs w:val="18"/>
        </w:rPr>
        <w:t>OX 1</w:t>
      </w:r>
    </w:p>
    <w:p w:rsidR="00974C9F" w:rsidRPr="00206FDF" w:rsidRDefault="001B10C6" w:rsidP="006050C6">
      <w:pPr>
        <w:shd w:val="clear" w:color="auto" w:fill="FFFFCC"/>
        <w:jc w:val="center"/>
        <w:rPr>
          <w:rFonts w:ascii="Verdana" w:hAnsi="Verdana"/>
          <w:b/>
          <w:sz w:val="18"/>
          <w:szCs w:val="18"/>
        </w:rPr>
      </w:pPr>
      <w:r w:rsidRPr="00206FDF">
        <w:rPr>
          <w:rFonts w:ascii="Verdana" w:hAnsi="Verdana"/>
          <w:b/>
          <w:sz w:val="18"/>
          <w:szCs w:val="18"/>
        </w:rPr>
        <w:t xml:space="preserve">The Story </w:t>
      </w:r>
      <w:r w:rsidR="00F15CFD">
        <w:rPr>
          <w:rFonts w:ascii="Verdana" w:hAnsi="Verdana"/>
          <w:b/>
          <w:sz w:val="18"/>
          <w:szCs w:val="18"/>
        </w:rPr>
        <w:t xml:space="preserve">of </w:t>
      </w:r>
      <w:r w:rsidRPr="00206FDF">
        <w:rPr>
          <w:rFonts w:ascii="Verdana" w:hAnsi="Verdana"/>
          <w:b/>
          <w:sz w:val="18"/>
          <w:szCs w:val="18"/>
        </w:rPr>
        <w:t>Rifai</w:t>
      </w:r>
      <w:r w:rsidR="005577D2" w:rsidRPr="00206FDF">
        <w:rPr>
          <w:rFonts w:ascii="Verdana" w:hAnsi="Verdana"/>
          <w:b/>
          <w:sz w:val="18"/>
          <w:szCs w:val="18"/>
        </w:rPr>
        <w:t xml:space="preserve">:  </w:t>
      </w:r>
      <w:r w:rsidR="002E655F">
        <w:rPr>
          <w:rFonts w:ascii="Verdana" w:hAnsi="Verdana"/>
          <w:b/>
          <w:sz w:val="18"/>
          <w:szCs w:val="18"/>
        </w:rPr>
        <w:t>Participatory B</w:t>
      </w:r>
      <w:r w:rsidR="006A72E7">
        <w:rPr>
          <w:rFonts w:ascii="Verdana" w:hAnsi="Verdana"/>
          <w:b/>
          <w:sz w:val="18"/>
          <w:szCs w:val="18"/>
        </w:rPr>
        <w:t>reeding</w:t>
      </w:r>
      <w:r w:rsidR="002E655F">
        <w:rPr>
          <w:rFonts w:ascii="Verdana" w:hAnsi="Verdana"/>
          <w:b/>
          <w:sz w:val="18"/>
          <w:szCs w:val="18"/>
        </w:rPr>
        <w:t xml:space="preserve"> of Local S</w:t>
      </w:r>
      <w:r w:rsidR="005577D2" w:rsidRPr="00206FDF">
        <w:rPr>
          <w:rFonts w:ascii="Verdana" w:hAnsi="Verdana"/>
          <w:b/>
          <w:sz w:val="18"/>
          <w:szCs w:val="18"/>
        </w:rPr>
        <w:t>eeds</w:t>
      </w:r>
      <w:r w:rsidR="001E4683">
        <w:rPr>
          <w:rFonts w:ascii="Verdana" w:hAnsi="Verdana"/>
          <w:b/>
          <w:sz w:val="18"/>
          <w:szCs w:val="18"/>
        </w:rPr>
        <w:t xml:space="preserve"> (Indonesia)</w:t>
      </w:r>
    </w:p>
    <w:p w:rsidR="001970D2" w:rsidRPr="00206FDF" w:rsidRDefault="001970D2" w:rsidP="006050C6">
      <w:pPr>
        <w:shd w:val="clear" w:color="auto" w:fill="FFFFCC"/>
        <w:jc w:val="both"/>
        <w:rPr>
          <w:rFonts w:ascii="Verdana" w:hAnsi="Verdana"/>
          <w:b/>
          <w:sz w:val="18"/>
          <w:szCs w:val="18"/>
        </w:rPr>
      </w:pPr>
    </w:p>
    <w:p w:rsidR="001B10C6" w:rsidRPr="00206FDF" w:rsidRDefault="001970D2" w:rsidP="006050C6">
      <w:pPr>
        <w:shd w:val="clear" w:color="auto" w:fill="FFFFCC"/>
        <w:jc w:val="center"/>
        <w:rPr>
          <w:rFonts w:ascii="Verdana" w:hAnsi="Verdana"/>
          <w:sz w:val="18"/>
          <w:szCs w:val="18"/>
        </w:rPr>
      </w:pPr>
      <w:r w:rsidRPr="00206FDF">
        <w:rPr>
          <w:rFonts w:ascii="Verdana" w:hAnsi="Verdana"/>
          <w:noProof/>
          <w:sz w:val="18"/>
          <w:szCs w:val="18"/>
          <w:lang w:val="en-US"/>
        </w:rPr>
        <w:drawing>
          <wp:inline distT="0" distB="0" distL="0" distR="0">
            <wp:extent cx="2519266" cy="2295331"/>
            <wp:effectExtent l="19050" t="0" r="0" b="0"/>
            <wp:docPr id="4" name="Picture 3" descr="Farmer who breed the corn1.jpg"/>
            <wp:cNvGraphicFramePr/>
            <a:graphic xmlns:a="http://schemas.openxmlformats.org/drawingml/2006/main">
              <a:graphicData uri="http://schemas.openxmlformats.org/drawingml/2006/picture">
                <pic:pic xmlns:pic="http://schemas.openxmlformats.org/drawingml/2006/picture">
                  <pic:nvPicPr>
                    <pic:cNvPr id="8" name="Content Placeholder 7" descr="Farmer who breed the corn1.jpg"/>
                    <pic:cNvPicPr>
                      <a:picLocks noGrp="1" noChangeAspect="1"/>
                    </pic:cNvPicPr>
                  </pic:nvPicPr>
                  <pic:blipFill rotWithShape="1">
                    <a:blip r:embed="rId12"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t="-1132" b="7832"/>
                    <a:stretch/>
                  </pic:blipFill>
                  <pic:spPr>
                    <a:xfrm>
                      <a:off x="0" y="0"/>
                      <a:ext cx="2524476" cy="2300078"/>
                    </a:xfrm>
                    <a:prstGeom prst="rect">
                      <a:avLst/>
                    </a:prstGeom>
                    <a:ln>
                      <a:noFill/>
                    </a:ln>
                    <a:effectLst>
                      <a:softEdge rad="112500"/>
                    </a:effectLst>
                  </pic:spPr>
                </pic:pic>
              </a:graphicData>
            </a:graphic>
          </wp:inline>
        </w:drawing>
      </w:r>
      <w:r w:rsidRPr="00206FDF">
        <w:rPr>
          <w:rFonts w:ascii="Verdana" w:hAnsi="Verdana"/>
          <w:noProof/>
          <w:sz w:val="18"/>
          <w:szCs w:val="18"/>
          <w:lang w:val="en-US"/>
        </w:rPr>
        <w:drawing>
          <wp:inline distT="0" distB="0" distL="0" distR="0">
            <wp:extent cx="2686827" cy="2332653"/>
            <wp:effectExtent l="19050" t="0" r="0" b="0"/>
            <wp:docPr id="5" name="Picture 4" descr="Parental F1 corn from Brasil.JPG"/>
            <wp:cNvGraphicFramePr/>
            <a:graphic xmlns:a="http://schemas.openxmlformats.org/drawingml/2006/main">
              <a:graphicData uri="http://schemas.openxmlformats.org/drawingml/2006/picture">
                <pic:pic xmlns:pic="http://schemas.openxmlformats.org/drawingml/2006/picture">
                  <pic:nvPicPr>
                    <pic:cNvPr id="5" name="Picture Placeholder 4" descr="Parental F1 corn from Brasil.JPG"/>
                    <pic:cNvPicPr>
                      <a:picLocks noGrp="1" noChangeAspect="1"/>
                    </pic:cNvPicPr>
                  </pic:nvPicPr>
                  <pic:blipFill>
                    <a:blip r:embed="rId13"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l="721" r="481"/>
                    <a:stretch>
                      <a:fillRect/>
                    </a:stretch>
                  </pic:blipFill>
                  <pic:spPr>
                    <a:xfrm>
                      <a:off x="0" y="0"/>
                      <a:ext cx="2691247" cy="2336490"/>
                    </a:xfrm>
                    <a:prstGeom prst="rect">
                      <a:avLst/>
                    </a:prstGeom>
                    <a:ln>
                      <a:noFill/>
                    </a:ln>
                    <a:effectLst>
                      <a:softEdge rad="112500"/>
                    </a:effectLst>
                  </pic:spPr>
                </pic:pic>
              </a:graphicData>
            </a:graphic>
          </wp:inline>
        </w:drawing>
      </w:r>
    </w:p>
    <w:p w:rsidR="008538AB" w:rsidRDefault="008538AB" w:rsidP="006050C6">
      <w:pPr>
        <w:shd w:val="clear" w:color="auto" w:fill="FFFFCC"/>
        <w:jc w:val="both"/>
        <w:rPr>
          <w:rFonts w:ascii="Verdana" w:hAnsi="Verdana"/>
          <w:sz w:val="18"/>
          <w:szCs w:val="18"/>
          <w:lang w:val="en-US"/>
        </w:rPr>
      </w:pPr>
    </w:p>
    <w:p w:rsidR="007D329A" w:rsidRPr="00206FDF" w:rsidRDefault="00F35E42" w:rsidP="00337338">
      <w:pPr>
        <w:shd w:val="clear" w:color="auto" w:fill="FFFFCC"/>
        <w:rPr>
          <w:rFonts w:ascii="Verdana" w:hAnsi="Verdana"/>
          <w:sz w:val="18"/>
          <w:szCs w:val="18"/>
          <w:lang w:val="en-US"/>
        </w:rPr>
      </w:pPr>
      <w:r>
        <w:rPr>
          <w:rFonts w:ascii="Verdana" w:hAnsi="Verdana"/>
          <w:sz w:val="18"/>
          <w:szCs w:val="18"/>
          <w:lang w:val="id-ID"/>
        </w:rPr>
        <w:t>Muhammad Rifai</w:t>
      </w:r>
      <w:r>
        <w:rPr>
          <w:rFonts w:ascii="Verdana" w:hAnsi="Verdana"/>
          <w:sz w:val="18"/>
          <w:szCs w:val="18"/>
          <w:lang w:val="en-US"/>
        </w:rPr>
        <w:t xml:space="preserve">, </w:t>
      </w:r>
      <w:r w:rsidR="003C4E51" w:rsidRPr="00206FDF">
        <w:rPr>
          <w:rFonts w:ascii="Verdana" w:hAnsi="Verdana"/>
          <w:sz w:val="18"/>
          <w:szCs w:val="18"/>
          <w:lang w:val="id-ID"/>
        </w:rPr>
        <w:t>31</w:t>
      </w:r>
      <w:r w:rsidR="003C4E51" w:rsidRPr="00206FDF">
        <w:rPr>
          <w:rFonts w:ascii="Verdana" w:hAnsi="Verdana"/>
          <w:sz w:val="18"/>
          <w:szCs w:val="18"/>
          <w:lang w:val="en-US"/>
        </w:rPr>
        <w:t xml:space="preserve"> years</w:t>
      </w:r>
      <w:r>
        <w:rPr>
          <w:rFonts w:ascii="Verdana" w:hAnsi="Verdana"/>
          <w:sz w:val="18"/>
          <w:szCs w:val="18"/>
          <w:lang w:val="en-US"/>
        </w:rPr>
        <w:t xml:space="preserve"> old and</w:t>
      </w:r>
      <w:r w:rsidRPr="00F35E42">
        <w:rPr>
          <w:rFonts w:ascii="Verdana" w:hAnsi="Verdana"/>
          <w:sz w:val="18"/>
          <w:szCs w:val="18"/>
          <w:lang w:val="id-ID"/>
        </w:rPr>
        <w:t xml:space="preserve"> </w:t>
      </w:r>
      <w:r w:rsidRPr="00206FDF">
        <w:rPr>
          <w:rFonts w:ascii="Verdana" w:hAnsi="Verdana"/>
          <w:sz w:val="18"/>
          <w:szCs w:val="18"/>
          <w:lang w:val="id-ID"/>
        </w:rPr>
        <w:t xml:space="preserve">father of one son, </w:t>
      </w:r>
      <w:r w:rsidR="007D329A" w:rsidRPr="00206FDF">
        <w:rPr>
          <w:rFonts w:ascii="Verdana" w:hAnsi="Verdana"/>
          <w:sz w:val="18"/>
          <w:szCs w:val="18"/>
          <w:lang w:val="en-US"/>
        </w:rPr>
        <w:t>has been</w:t>
      </w:r>
      <w:r w:rsidR="007D329A" w:rsidRPr="00206FDF">
        <w:rPr>
          <w:rFonts w:ascii="Verdana" w:hAnsi="Verdana"/>
          <w:sz w:val="18"/>
          <w:szCs w:val="18"/>
          <w:lang w:val="id-ID"/>
        </w:rPr>
        <w:t xml:space="preserve"> cross breeding Bra</w:t>
      </w:r>
      <w:r w:rsidR="007D329A" w:rsidRPr="00206FDF">
        <w:rPr>
          <w:rFonts w:ascii="Verdana" w:hAnsi="Verdana"/>
          <w:sz w:val="18"/>
          <w:szCs w:val="18"/>
          <w:lang w:val="en-US"/>
        </w:rPr>
        <w:t>z</w:t>
      </w:r>
      <w:r w:rsidR="007D329A" w:rsidRPr="00206FDF">
        <w:rPr>
          <w:rFonts w:ascii="Verdana" w:hAnsi="Verdana"/>
          <w:sz w:val="18"/>
          <w:szCs w:val="18"/>
          <w:lang w:val="id-ID"/>
        </w:rPr>
        <w:t>ilian, Mexican and Indonesian corn seeds which were exchanged to him during an international conference he attended</w:t>
      </w:r>
      <w:r w:rsidR="007D329A">
        <w:rPr>
          <w:rFonts w:ascii="Verdana" w:hAnsi="Verdana"/>
          <w:sz w:val="18"/>
          <w:szCs w:val="18"/>
          <w:lang w:val="en-US"/>
        </w:rPr>
        <w:t xml:space="preserve"> in 2009</w:t>
      </w:r>
      <w:r w:rsidR="007D329A" w:rsidRPr="00206FDF">
        <w:rPr>
          <w:rFonts w:ascii="Verdana" w:hAnsi="Verdana"/>
          <w:sz w:val="18"/>
          <w:szCs w:val="18"/>
          <w:lang w:val="id-ID"/>
        </w:rPr>
        <w:t xml:space="preserve">. </w:t>
      </w:r>
      <w:r w:rsidR="007D329A" w:rsidRPr="00206FDF">
        <w:rPr>
          <w:rFonts w:ascii="Verdana" w:hAnsi="Verdana"/>
          <w:sz w:val="18"/>
          <w:szCs w:val="18"/>
          <w:lang w:val="en-US"/>
        </w:rPr>
        <w:t>He has been s</w:t>
      </w:r>
      <w:r w:rsidR="007D329A" w:rsidRPr="00206FDF">
        <w:rPr>
          <w:rFonts w:ascii="Verdana" w:hAnsi="Verdana"/>
          <w:sz w:val="18"/>
          <w:szCs w:val="18"/>
          <w:lang w:val="id-ID"/>
        </w:rPr>
        <w:t xml:space="preserve">haring this knowledge among </w:t>
      </w:r>
      <w:r w:rsidR="007D329A" w:rsidRPr="00206FDF">
        <w:rPr>
          <w:rFonts w:ascii="Verdana" w:hAnsi="Verdana"/>
          <w:sz w:val="18"/>
          <w:szCs w:val="18"/>
          <w:lang w:val="en-US"/>
        </w:rPr>
        <w:t xml:space="preserve">young and elder </w:t>
      </w:r>
      <w:r w:rsidR="007D329A" w:rsidRPr="00206FDF">
        <w:rPr>
          <w:rFonts w:ascii="Verdana" w:hAnsi="Verdana"/>
          <w:sz w:val="18"/>
          <w:szCs w:val="18"/>
          <w:lang w:val="id-ID"/>
        </w:rPr>
        <w:t>farmers through “musyawarah” or popular discussion</w:t>
      </w:r>
      <w:r w:rsidR="007D329A">
        <w:rPr>
          <w:rFonts w:ascii="Verdana" w:hAnsi="Verdana"/>
          <w:sz w:val="18"/>
          <w:szCs w:val="18"/>
          <w:lang w:val="en-US"/>
        </w:rPr>
        <w:t>, and is now</w:t>
      </w:r>
      <w:r w:rsidR="007D329A" w:rsidRPr="00206FDF">
        <w:rPr>
          <w:rFonts w:ascii="Verdana" w:hAnsi="Verdana"/>
          <w:sz w:val="18"/>
          <w:szCs w:val="18"/>
          <w:lang w:val="en-US"/>
        </w:rPr>
        <w:t xml:space="preserve"> gaining customers by selling his locally-developed </w:t>
      </w:r>
      <w:r w:rsidR="007D329A">
        <w:rPr>
          <w:rFonts w:ascii="Verdana" w:hAnsi="Verdana"/>
          <w:sz w:val="18"/>
          <w:szCs w:val="18"/>
          <w:lang w:val="en-US"/>
        </w:rPr>
        <w:t xml:space="preserve">seeds which is of same quality </w:t>
      </w:r>
      <w:r w:rsidR="007D329A" w:rsidRPr="00206FDF">
        <w:rPr>
          <w:rFonts w:ascii="Verdana" w:hAnsi="Verdana"/>
          <w:sz w:val="18"/>
          <w:szCs w:val="18"/>
          <w:lang w:val="en-US"/>
        </w:rPr>
        <w:t>but is  70% cheaper than private company seeds.</w:t>
      </w:r>
    </w:p>
    <w:p w:rsidR="007D329A" w:rsidRDefault="007D329A" w:rsidP="00337338">
      <w:pPr>
        <w:shd w:val="clear" w:color="auto" w:fill="FFFFCC"/>
        <w:rPr>
          <w:rFonts w:ascii="Verdana" w:hAnsi="Verdana"/>
          <w:sz w:val="18"/>
          <w:szCs w:val="18"/>
          <w:lang w:val="en-US"/>
        </w:rPr>
      </w:pPr>
    </w:p>
    <w:p w:rsidR="003C4E51" w:rsidRPr="00206FDF" w:rsidRDefault="007D329A" w:rsidP="00337338">
      <w:pPr>
        <w:shd w:val="clear" w:color="auto" w:fill="FFFFCC"/>
        <w:rPr>
          <w:rFonts w:ascii="Verdana" w:hAnsi="Verdana"/>
          <w:sz w:val="18"/>
          <w:szCs w:val="18"/>
          <w:lang w:val="en-US"/>
        </w:rPr>
      </w:pPr>
      <w:r>
        <w:rPr>
          <w:rFonts w:ascii="Verdana" w:hAnsi="Verdana"/>
          <w:sz w:val="18"/>
          <w:szCs w:val="18"/>
          <w:lang w:val="en-US"/>
        </w:rPr>
        <w:t xml:space="preserve">Rifai </w:t>
      </w:r>
      <w:r w:rsidR="003C4E51" w:rsidRPr="00206FDF">
        <w:rPr>
          <w:rFonts w:ascii="Verdana" w:hAnsi="Verdana"/>
          <w:sz w:val="18"/>
          <w:szCs w:val="18"/>
          <w:lang w:val="id-ID"/>
        </w:rPr>
        <w:t xml:space="preserve">has been working with </w:t>
      </w:r>
      <w:r w:rsidR="003C4E51" w:rsidRPr="00206FDF">
        <w:rPr>
          <w:rFonts w:ascii="Verdana" w:hAnsi="Verdana"/>
          <w:sz w:val="18"/>
          <w:szCs w:val="18"/>
          <w:lang w:val="en-US"/>
        </w:rPr>
        <w:t>API</w:t>
      </w:r>
      <w:r w:rsidR="003C4E51" w:rsidRPr="00206FDF">
        <w:rPr>
          <w:rFonts w:ascii="Verdana" w:hAnsi="Verdana"/>
          <w:sz w:val="18"/>
          <w:szCs w:val="18"/>
          <w:lang w:val="id-ID"/>
        </w:rPr>
        <w:t xml:space="preserve"> for only 3 years when he </w:t>
      </w:r>
      <w:r w:rsidR="00F35E42">
        <w:rPr>
          <w:rFonts w:ascii="Verdana" w:hAnsi="Verdana"/>
          <w:sz w:val="18"/>
          <w:szCs w:val="18"/>
          <w:lang w:val="en-US"/>
        </w:rPr>
        <w:t>began his</w:t>
      </w:r>
      <w:r w:rsidR="003C4E51" w:rsidRPr="00206FDF">
        <w:rPr>
          <w:rFonts w:ascii="Verdana" w:hAnsi="Verdana"/>
          <w:sz w:val="18"/>
          <w:szCs w:val="18"/>
          <w:lang w:val="id-ID"/>
        </w:rPr>
        <w:t xml:space="preserve"> search for</w:t>
      </w:r>
      <w:r w:rsidR="003C4E51" w:rsidRPr="00206FDF">
        <w:rPr>
          <w:rFonts w:ascii="Verdana" w:hAnsi="Verdana"/>
          <w:sz w:val="18"/>
          <w:szCs w:val="18"/>
          <w:lang w:val="en-US"/>
        </w:rPr>
        <w:t xml:space="preserve"> </w:t>
      </w:r>
      <w:r w:rsidR="00F35E42">
        <w:rPr>
          <w:rFonts w:ascii="Verdana" w:hAnsi="Verdana"/>
          <w:sz w:val="18"/>
          <w:szCs w:val="18"/>
          <w:lang w:val="en-US"/>
        </w:rPr>
        <w:t xml:space="preserve">the </w:t>
      </w:r>
      <w:r w:rsidR="003C4E51" w:rsidRPr="00206FDF">
        <w:rPr>
          <w:rFonts w:ascii="Verdana" w:hAnsi="Verdana"/>
          <w:sz w:val="18"/>
          <w:szCs w:val="18"/>
          <w:lang w:val="id-ID"/>
        </w:rPr>
        <w:t xml:space="preserve">ideal seeds of corn. </w:t>
      </w:r>
      <w:r w:rsidR="003C4E51" w:rsidRPr="00206FDF">
        <w:rPr>
          <w:rFonts w:ascii="Verdana" w:hAnsi="Verdana"/>
          <w:sz w:val="18"/>
          <w:szCs w:val="18"/>
          <w:lang w:val="en-US"/>
        </w:rPr>
        <w:t>P</w:t>
      </w:r>
      <w:r w:rsidR="003C4E51" w:rsidRPr="00206FDF">
        <w:rPr>
          <w:rFonts w:ascii="Verdana" w:hAnsi="Verdana"/>
          <w:sz w:val="18"/>
          <w:szCs w:val="18"/>
          <w:lang w:val="id-ID"/>
        </w:rPr>
        <w:t>easant</w:t>
      </w:r>
      <w:r w:rsidR="003C4E51" w:rsidRPr="00206FDF">
        <w:rPr>
          <w:rFonts w:ascii="Verdana" w:hAnsi="Verdana"/>
          <w:sz w:val="18"/>
          <w:szCs w:val="18"/>
          <w:lang w:val="en-US"/>
        </w:rPr>
        <w:t>s</w:t>
      </w:r>
      <w:r w:rsidR="00D95D41" w:rsidRPr="00206FDF">
        <w:rPr>
          <w:rFonts w:ascii="Verdana" w:hAnsi="Verdana"/>
          <w:sz w:val="18"/>
          <w:szCs w:val="18"/>
          <w:lang w:val="id-ID"/>
        </w:rPr>
        <w:t xml:space="preserve"> </w:t>
      </w:r>
      <w:r w:rsidR="00D95D41" w:rsidRPr="00206FDF">
        <w:rPr>
          <w:rFonts w:ascii="Verdana" w:hAnsi="Verdana"/>
          <w:sz w:val="18"/>
          <w:szCs w:val="18"/>
          <w:lang w:val="en-US"/>
        </w:rPr>
        <w:t>have found</w:t>
      </w:r>
      <w:r w:rsidR="003C4E51" w:rsidRPr="00206FDF">
        <w:rPr>
          <w:rFonts w:ascii="Verdana" w:hAnsi="Verdana"/>
          <w:sz w:val="18"/>
          <w:szCs w:val="18"/>
          <w:lang w:val="id-ID"/>
        </w:rPr>
        <w:t xml:space="preserve"> the price of corn</w:t>
      </w:r>
      <w:r w:rsidR="003C4E51" w:rsidRPr="00206FDF">
        <w:rPr>
          <w:rFonts w:ascii="Verdana" w:hAnsi="Verdana"/>
          <w:sz w:val="18"/>
          <w:szCs w:val="18"/>
          <w:lang w:val="en-US"/>
        </w:rPr>
        <w:t xml:space="preserve"> seeds produced by </w:t>
      </w:r>
      <w:r w:rsidR="00F35E42">
        <w:rPr>
          <w:rFonts w:ascii="Verdana" w:hAnsi="Verdana"/>
          <w:sz w:val="18"/>
          <w:szCs w:val="18"/>
          <w:lang w:val="en-US"/>
        </w:rPr>
        <w:t xml:space="preserve">a </w:t>
      </w:r>
      <w:r w:rsidR="003C4E51" w:rsidRPr="00206FDF">
        <w:rPr>
          <w:rFonts w:ascii="Verdana" w:hAnsi="Verdana"/>
          <w:sz w:val="18"/>
          <w:szCs w:val="18"/>
          <w:lang w:val="en-US"/>
        </w:rPr>
        <w:t>private compan</w:t>
      </w:r>
      <w:r w:rsidR="00F35E42">
        <w:rPr>
          <w:rFonts w:ascii="Verdana" w:hAnsi="Verdana"/>
          <w:sz w:val="18"/>
          <w:szCs w:val="18"/>
          <w:lang w:val="en-US"/>
        </w:rPr>
        <w:t>y</w:t>
      </w:r>
      <w:r w:rsidR="003C4E51" w:rsidRPr="00206FDF">
        <w:rPr>
          <w:rFonts w:ascii="Verdana" w:hAnsi="Verdana"/>
          <w:sz w:val="18"/>
          <w:szCs w:val="18"/>
          <w:lang w:val="id-ID"/>
        </w:rPr>
        <w:t xml:space="preserve"> very </w:t>
      </w:r>
      <w:r w:rsidR="00D95D41" w:rsidRPr="00206FDF">
        <w:rPr>
          <w:rFonts w:ascii="Verdana" w:hAnsi="Verdana"/>
          <w:sz w:val="18"/>
          <w:szCs w:val="18"/>
          <w:lang w:val="en-US"/>
        </w:rPr>
        <w:t xml:space="preserve">expensive </w:t>
      </w:r>
      <w:r w:rsidR="003C4E51" w:rsidRPr="00206FDF">
        <w:rPr>
          <w:rFonts w:ascii="Verdana" w:hAnsi="Verdana"/>
          <w:sz w:val="18"/>
          <w:szCs w:val="18"/>
          <w:lang w:val="en-US"/>
        </w:rPr>
        <w:t>which also make</w:t>
      </w:r>
      <w:r w:rsidR="005577D2" w:rsidRPr="00206FDF">
        <w:rPr>
          <w:rFonts w:ascii="Verdana" w:hAnsi="Verdana"/>
          <w:sz w:val="18"/>
          <w:szCs w:val="18"/>
          <w:lang w:val="en-US"/>
        </w:rPr>
        <w:t>s</w:t>
      </w:r>
      <w:r w:rsidR="003C4E51" w:rsidRPr="00206FDF">
        <w:rPr>
          <w:rFonts w:ascii="Verdana" w:hAnsi="Verdana"/>
          <w:sz w:val="18"/>
          <w:szCs w:val="18"/>
          <w:lang w:val="en-US"/>
        </w:rPr>
        <w:t xml:space="preserve"> the peasants</w:t>
      </w:r>
      <w:r w:rsidR="003C4E51" w:rsidRPr="00206FDF">
        <w:rPr>
          <w:rFonts w:ascii="Verdana" w:hAnsi="Verdana"/>
          <w:sz w:val="18"/>
          <w:szCs w:val="18"/>
          <w:lang w:val="id-ID"/>
        </w:rPr>
        <w:t xml:space="preserve"> </w:t>
      </w:r>
      <w:r w:rsidR="005577D2" w:rsidRPr="00206FDF">
        <w:rPr>
          <w:rFonts w:ascii="Verdana" w:hAnsi="Verdana"/>
          <w:sz w:val="18"/>
          <w:szCs w:val="18"/>
          <w:lang w:val="en-US"/>
        </w:rPr>
        <w:t xml:space="preserve">become </w:t>
      </w:r>
      <w:r w:rsidR="003C4E51" w:rsidRPr="00206FDF">
        <w:rPr>
          <w:rFonts w:ascii="Verdana" w:hAnsi="Verdana"/>
          <w:sz w:val="18"/>
          <w:szCs w:val="18"/>
          <w:lang w:val="id-ID"/>
        </w:rPr>
        <w:t xml:space="preserve">more </w:t>
      </w:r>
      <w:r w:rsidR="005577D2" w:rsidRPr="00206FDF">
        <w:rPr>
          <w:rFonts w:ascii="Verdana" w:hAnsi="Verdana"/>
          <w:sz w:val="18"/>
          <w:szCs w:val="18"/>
          <w:lang w:val="en-US"/>
        </w:rPr>
        <w:t xml:space="preserve">dependent </w:t>
      </w:r>
      <w:r w:rsidR="00D95D41" w:rsidRPr="00206FDF">
        <w:rPr>
          <w:rFonts w:ascii="Verdana" w:hAnsi="Verdana"/>
          <w:sz w:val="18"/>
          <w:szCs w:val="18"/>
          <w:lang w:val="id-ID"/>
        </w:rPr>
        <w:t>on th</w:t>
      </w:r>
      <w:r w:rsidR="00D95D41" w:rsidRPr="00206FDF">
        <w:rPr>
          <w:rFonts w:ascii="Verdana" w:hAnsi="Verdana"/>
          <w:sz w:val="18"/>
          <w:szCs w:val="18"/>
          <w:lang w:val="en-US"/>
        </w:rPr>
        <w:t>e</w:t>
      </w:r>
      <w:r w:rsidR="003C4E51" w:rsidRPr="00206FDF">
        <w:rPr>
          <w:rFonts w:ascii="Verdana" w:hAnsi="Verdana"/>
          <w:sz w:val="18"/>
          <w:szCs w:val="18"/>
          <w:lang w:val="id-ID"/>
        </w:rPr>
        <w:t xml:space="preserve"> seeds.  </w:t>
      </w:r>
      <w:r w:rsidR="005577D2" w:rsidRPr="00206FDF">
        <w:rPr>
          <w:rFonts w:ascii="Verdana" w:hAnsi="Verdana"/>
          <w:sz w:val="18"/>
          <w:szCs w:val="18"/>
          <w:lang w:val="en-US"/>
        </w:rPr>
        <w:t xml:space="preserve">They are also </w:t>
      </w:r>
      <w:r w:rsidR="003C4E51" w:rsidRPr="00206FDF">
        <w:rPr>
          <w:rFonts w:ascii="Verdana" w:hAnsi="Verdana"/>
          <w:sz w:val="18"/>
          <w:szCs w:val="18"/>
          <w:lang w:val="id-ID"/>
        </w:rPr>
        <w:t>hybrid seeds, a</w:t>
      </w:r>
      <w:r w:rsidR="005577D2" w:rsidRPr="00206FDF">
        <w:rPr>
          <w:rFonts w:ascii="Verdana" w:hAnsi="Verdana"/>
          <w:sz w:val="18"/>
          <w:szCs w:val="18"/>
          <w:lang w:val="id-ID"/>
        </w:rPr>
        <w:t>nd suspected as transgenic</w:t>
      </w:r>
      <w:r w:rsidR="005577D2" w:rsidRPr="00206FDF">
        <w:rPr>
          <w:rFonts w:ascii="Verdana" w:hAnsi="Verdana"/>
          <w:sz w:val="18"/>
          <w:szCs w:val="18"/>
          <w:lang w:val="en-US"/>
        </w:rPr>
        <w:t xml:space="preserve"> which </w:t>
      </w:r>
      <w:r w:rsidR="005577D2" w:rsidRPr="00206FDF">
        <w:rPr>
          <w:rFonts w:ascii="Verdana" w:hAnsi="Verdana"/>
          <w:sz w:val="18"/>
          <w:szCs w:val="18"/>
          <w:lang w:val="id-ID"/>
        </w:rPr>
        <w:t>harm</w:t>
      </w:r>
      <w:r w:rsidR="003C4E51" w:rsidRPr="00206FDF">
        <w:rPr>
          <w:rFonts w:ascii="Verdana" w:hAnsi="Verdana"/>
          <w:sz w:val="18"/>
          <w:szCs w:val="18"/>
          <w:lang w:val="id-ID"/>
        </w:rPr>
        <w:t xml:space="preserve"> the environment and health of all.</w:t>
      </w:r>
      <w:r w:rsidR="003C4E51" w:rsidRPr="00206FDF">
        <w:rPr>
          <w:rFonts w:ascii="Verdana" w:hAnsi="Verdana"/>
          <w:sz w:val="18"/>
          <w:szCs w:val="18"/>
          <w:lang w:val="en-US"/>
        </w:rPr>
        <w:t xml:space="preserve"> </w:t>
      </w:r>
    </w:p>
    <w:p w:rsidR="003C4E51" w:rsidRPr="00206FDF" w:rsidRDefault="003C4E51" w:rsidP="00337338">
      <w:pPr>
        <w:shd w:val="clear" w:color="auto" w:fill="FFFFCC"/>
        <w:rPr>
          <w:rFonts w:ascii="Verdana" w:hAnsi="Verdana"/>
          <w:sz w:val="18"/>
          <w:szCs w:val="18"/>
          <w:lang w:val="en-US"/>
        </w:rPr>
      </w:pPr>
    </w:p>
    <w:p w:rsidR="0037538D" w:rsidRPr="00206FDF" w:rsidRDefault="0037538D" w:rsidP="00337338">
      <w:pPr>
        <w:shd w:val="clear" w:color="auto" w:fill="FFFFCC"/>
        <w:rPr>
          <w:rFonts w:ascii="Verdana" w:hAnsi="Verdana"/>
          <w:sz w:val="18"/>
          <w:szCs w:val="18"/>
          <w:lang w:val="en-US"/>
        </w:rPr>
      </w:pPr>
      <w:r w:rsidRPr="00206FDF">
        <w:rPr>
          <w:rFonts w:ascii="Verdana" w:hAnsi="Verdana"/>
          <w:sz w:val="18"/>
          <w:szCs w:val="18"/>
          <w:lang w:val="en-US"/>
        </w:rPr>
        <w:t>In</w:t>
      </w:r>
      <w:r w:rsidRPr="00206FDF">
        <w:rPr>
          <w:rFonts w:ascii="Verdana" w:hAnsi="Verdana"/>
          <w:sz w:val="18"/>
          <w:szCs w:val="18"/>
          <w:lang w:val="id-ID"/>
        </w:rPr>
        <w:t xml:space="preserve"> 2009</w:t>
      </w:r>
      <w:r w:rsidRPr="00206FDF">
        <w:rPr>
          <w:rFonts w:ascii="Verdana" w:hAnsi="Verdana"/>
          <w:sz w:val="18"/>
          <w:szCs w:val="18"/>
          <w:lang w:val="en-US"/>
        </w:rPr>
        <w:t>, Rifai</w:t>
      </w:r>
      <w:r w:rsidRPr="00206FDF">
        <w:rPr>
          <w:rFonts w:ascii="Verdana" w:hAnsi="Verdana"/>
          <w:sz w:val="18"/>
          <w:szCs w:val="18"/>
          <w:lang w:val="id-ID"/>
        </w:rPr>
        <w:t xml:space="preserve"> started his searching, collecting, and selecting the best local </w:t>
      </w:r>
      <w:r w:rsidR="00F35E42">
        <w:rPr>
          <w:rFonts w:ascii="Verdana" w:hAnsi="Verdana"/>
          <w:sz w:val="18"/>
          <w:szCs w:val="18"/>
          <w:lang w:val="en-US"/>
        </w:rPr>
        <w:t xml:space="preserve">corn </w:t>
      </w:r>
      <w:r w:rsidRPr="00206FDF">
        <w:rPr>
          <w:rFonts w:ascii="Verdana" w:hAnsi="Verdana"/>
          <w:sz w:val="18"/>
          <w:szCs w:val="18"/>
          <w:lang w:val="id-ID"/>
        </w:rPr>
        <w:t xml:space="preserve">seeds. </w:t>
      </w:r>
      <w:r w:rsidRPr="00206FDF">
        <w:rPr>
          <w:rFonts w:ascii="Verdana" w:hAnsi="Verdana"/>
          <w:sz w:val="18"/>
          <w:szCs w:val="18"/>
          <w:lang w:val="en-US"/>
        </w:rPr>
        <w:t>He then</w:t>
      </w:r>
      <w:r w:rsidRPr="00206FDF">
        <w:rPr>
          <w:rFonts w:ascii="Verdana" w:hAnsi="Verdana"/>
          <w:sz w:val="18"/>
          <w:szCs w:val="18"/>
          <w:lang w:val="id-ID"/>
        </w:rPr>
        <w:t xml:space="preserve"> participated in the event of ITPGRFA (International Treaty on Plant Genetic Resources for Food and Agriculture) held in</w:t>
      </w:r>
      <w:r w:rsidR="00F35E42">
        <w:rPr>
          <w:rFonts w:ascii="Verdana" w:hAnsi="Verdana"/>
          <w:sz w:val="18"/>
          <w:szCs w:val="18"/>
          <w:lang w:val="en-US"/>
        </w:rPr>
        <w:t xml:space="preserve"> Bali</w:t>
      </w:r>
      <w:r w:rsidRPr="00206FDF">
        <w:rPr>
          <w:rFonts w:ascii="Verdana" w:hAnsi="Verdana"/>
          <w:sz w:val="18"/>
          <w:szCs w:val="18"/>
          <w:lang w:val="id-ID"/>
        </w:rPr>
        <w:t xml:space="preserve"> </w:t>
      </w:r>
      <w:r w:rsidRPr="00206FDF">
        <w:rPr>
          <w:rFonts w:ascii="Verdana" w:hAnsi="Verdana"/>
          <w:sz w:val="18"/>
          <w:szCs w:val="18"/>
          <w:lang w:val="en-US"/>
        </w:rPr>
        <w:t>where</w:t>
      </w:r>
      <w:r w:rsidRPr="00206FDF">
        <w:rPr>
          <w:rFonts w:ascii="Verdana" w:hAnsi="Verdana"/>
          <w:sz w:val="18"/>
          <w:szCs w:val="18"/>
          <w:lang w:val="id-ID"/>
        </w:rPr>
        <w:t xml:space="preserve"> he met other representative</w:t>
      </w:r>
      <w:r w:rsidRPr="00206FDF">
        <w:rPr>
          <w:rFonts w:ascii="Verdana" w:hAnsi="Verdana"/>
          <w:sz w:val="18"/>
          <w:szCs w:val="18"/>
          <w:lang w:val="en-US"/>
        </w:rPr>
        <w:t>s</w:t>
      </w:r>
      <w:r w:rsidRPr="00206FDF">
        <w:rPr>
          <w:rFonts w:ascii="Verdana" w:hAnsi="Verdana"/>
          <w:sz w:val="18"/>
          <w:szCs w:val="18"/>
          <w:lang w:val="id-ID"/>
        </w:rPr>
        <w:t xml:space="preserve"> of farmers from Brasil and Mexico.</w:t>
      </w:r>
      <w:r w:rsidRPr="00206FDF">
        <w:rPr>
          <w:rFonts w:ascii="Verdana" w:hAnsi="Verdana"/>
          <w:sz w:val="18"/>
          <w:szCs w:val="18"/>
          <w:lang w:val="en-US"/>
        </w:rPr>
        <w:t xml:space="preserve"> </w:t>
      </w:r>
      <w:r w:rsidRPr="00206FDF">
        <w:rPr>
          <w:rFonts w:ascii="Verdana" w:hAnsi="Verdana"/>
          <w:sz w:val="18"/>
          <w:szCs w:val="18"/>
          <w:lang w:val="id-ID"/>
        </w:rPr>
        <w:t xml:space="preserve">Then Rifai </w:t>
      </w:r>
      <w:r w:rsidR="00F35E42">
        <w:rPr>
          <w:rFonts w:ascii="Verdana" w:hAnsi="Verdana"/>
          <w:sz w:val="18"/>
          <w:szCs w:val="18"/>
          <w:lang w:val="en-US"/>
        </w:rPr>
        <w:t>exchanged</w:t>
      </w:r>
      <w:r w:rsidRPr="00206FDF">
        <w:rPr>
          <w:rFonts w:ascii="Verdana" w:hAnsi="Verdana"/>
          <w:sz w:val="18"/>
          <w:szCs w:val="18"/>
          <w:lang w:val="id-ID"/>
        </w:rPr>
        <w:t xml:space="preserve"> seeds</w:t>
      </w:r>
      <w:r w:rsidR="00F35E42">
        <w:rPr>
          <w:rFonts w:ascii="Verdana" w:hAnsi="Verdana"/>
          <w:sz w:val="18"/>
          <w:szCs w:val="18"/>
          <w:lang w:val="en-US"/>
        </w:rPr>
        <w:t xml:space="preserve"> with them</w:t>
      </w:r>
      <w:r w:rsidRPr="00206FDF">
        <w:rPr>
          <w:rFonts w:ascii="Verdana" w:hAnsi="Verdana"/>
          <w:sz w:val="18"/>
          <w:szCs w:val="18"/>
          <w:lang w:val="id-ID"/>
        </w:rPr>
        <w:t xml:space="preserve">. </w:t>
      </w:r>
    </w:p>
    <w:p w:rsidR="0037538D" w:rsidRDefault="0037538D" w:rsidP="00337338">
      <w:pPr>
        <w:shd w:val="clear" w:color="auto" w:fill="FFFFCC"/>
        <w:rPr>
          <w:rFonts w:ascii="Verdana" w:hAnsi="Verdana"/>
          <w:sz w:val="18"/>
          <w:szCs w:val="18"/>
          <w:lang w:val="en-US"/>
        </w:rPr>
      </w:pPr>
    </w:p>
    <w:p w:rsidR="007D329A" w:rsidRDefault="00F35E42" w:rsidP="00337338">
      <w:pPr>
        <w:shd w:val="clear" w:color="auto" w:fill="FFFFCC"/>
        <w:rPr>
          <w:rFonts w:ascii="Verdana" w:hAnsi="Verdana"/>
          <w:sz w:val="18"/>
          <w:szCs w:val="18"/>
          <w:lang w:val="en-US"/>
        </w:rPr>
      </w:pPr>
      <w:r w:rsidRPr="00206FDF">
        <w:rPr>
          <w:rFonts w:ascii="Verdana" w:hAnsi="Verdana"/>
          <w:sz w:val="18"/>
          <w:szCs w:val="18"/>
          <w:lang w:val="id-ID"/>
        </w:rPr>
        <w:t xml:space="preserve">Rifai disseminated the excellent seeds he </w:t>
      </w:r>
      <w:r>
        <w:rPr>
          <w:rFonts w:ascii="Verdana" w:hAnsi="Verdana"/>
          <w:sz w:val="18"/>
          <w:szCs w:val="18"/>
          <w:lang w:val="en-US"/>
        </w:rPr>
        <w:t xml:space="preserve">has </w:t>
      </w:r>
      <w:r w:rsidRPr="00206FDF">
        <w:rPr>
          <w:rFonts w:ascii="Verdana" w:hAnsi="Verdana"/>
          <w:sz w:val="18"/>
          <w:szCs w:val="18"/>
          <w:lang w:val="id-ID"/>
        </w:rPr>
        <w:t xml:space="preserve">grown (local and foreign) to corn farmers of Kediri, East Java. Then the </w:t>
      </w:r>
      <w:r w:rsidR="007D329A">
        <w:rPr>
          <w:rFonts w:ascii="Verdana" w:hAnsi="Verdana"/>
          <w:sz w:val="18"/>
          <w:szCs w:val="18"/>
          <w:lang w:val="id-ID"/>
        </w:rPr>
        <w:t>farmers cross-bre</w:t>
      </w:r>
      <w:r w:rsidRPr="00206FDF">
        <w:rPr>
          <w:rFonts w:ascii="Verdana" w:hAnsi="Verdana"/>
          <w:sz w:val="18"/>
          <w:szCs w:val="18"/>
          <w:lang w:val="id-ID"/>
        </w:rPr>
        <w:t>d and propagated the seeds, and plant</w:t>
      </w:r>
      <w:r>
        <w:rPr>
          <w:rFonts w:ascii="Verdana" w:hAnsi="Verdana"/>
          <w:sz w:val="18"/>
          <w:szCs w:val="18"/>
          <w:lang w:val="en-US"/>
        </w:rPr>
        <w:t>ed</w:t>
      </w:r>
      <w:r w:rsidRPr="00206FDF">
        <w:rPr>
          <w:rFonts w:ascii="Verdana" w:hAnsi="Verdana"/>
          <w:sz w:val="18"/>
          <w:szCs w:val="18"/>
          <w:lang w:val="id-ID"/>
        </w:rPr>
        <w:t xml:space="preserve"> them in large scale. </w:t>
      </w:r>
      <w:r w:rsidR="007D329A">
        <w:rPr>
          <w:rFonts w:ascii="Verdana" w:hAnsi="Verdana"/>
          <w:sz w:val="18"/>
          <w:szCs w:val="18"/>
          <w:lang w:val="en-US"/>
        </w:rPr>
        <w:t>Rifai</w:t>
      </w:r>
      <w:r w:rsidR="007D329A" w:rsidRPr="00206FDF">
        <w:rPr>
          <w:rFonts w:ascii="Verdana" w:hAnsi="Verdana"/>
          <w:sz w:val="18"/>
          <w:szCs w:val="18"/>
          <w:lang w:val="en-US"/>
        </w:rPr>
        <w:t xml:space="preserve"> has been s</w:t>
      </w:r>
      <w:r w:rsidR="007D329A" w:rsidRPr="00206FDF">
        <w:rPr>
          <w:rFonts w:ascii="Verdana" w:hAnsi="Verdana"/>
          <w:sz w:val="18"/>
          <w:szCs w:val="18"/>
          <w:lang w:val="id-ID"/>
        </w:rPr>
        <w:t>haring this</w:t>
      </w:r>
      <w:r w:rsidR="007D329A">
        <w:rPr>
          <w:rFonts w:ascii="Verdana" w:hAnsi="Verdana"/>
          <w:sz w:val="18"/>
          <w:szCs w:val="18"/>
          <w:lang w:val="en-US"/>
        </w:rPr>
        <w:t xml:space="preserve"> new</w:t>
      </w:r>
      <w:r w:rsidR="007D329A" w:rsidRPr="00206FDF">
        <w:rPr>
          <w:rFonts w:ascii="Verdana" w:hAnsi="Verdana"/>
          <w:sz w:val="18"/>
          <w:szCs w:val="18"/>
          <w:lang w:val="id-ID"/>
        </w:rPr>
        <w:t xml:space="preserve"> knowledge among </w:t>
      </w:r>
      <w:r w:rsidR="007D329A" w:rsidRPr="00206FDF">
        <w:rPr>
          <w:rFonts w:ascii="Verdana" w:hAnsi="Verdana"/>
          <w:sz w:val="18"/>
          <w:szCs w:val="18"/>
          <w:lang w:val="en-US"/>
        </w:rPr>
        <w:t xml:space="preserve">young and elder </w:t>
      </w:r>
      <w:r w:rsidR="007D329A" w:rsidRPr="00206FDF">
        <w:rPr>
          <w:rFonts w:ascii="Verdana" w:hAnsi="Verdana"/>
          <w:sz w:val="18"/>
          <w:szCs w:val="18"/>
          <w:lang w:val="id-ID"/>
        </w:rPr>
        <w:t>farmers through “musyawarah” or popular discussion</w:t>
      </w:r>
      <w:r w:rsidR="007D329A" w:rsidRPr="00206FDF">
        <w:rPr>
          <w:rFonts w:ascii="Verdana" w:hAnsi="Verdana"/>
          <w:sz w:val="18"/>
          <w:szCs w:val="18"/>
          <w:lang w:val="en-US"/>
        </w:rPr>
        <w:t xml:space="preserve">.  </w:t>
      </w:r>
    </w:p>
    <w:p w:rsidR="007D329A" w:rsidRDefault="007D329A" w:rsidP="00337338">
      <w:pPr>
        <w:shd w:val="clear" w:color="auto" w:fill="FFFFCC"/>
        <w:rPr>
          <w:rFonts w:ascii="Verdana" w:hAnsi="Verdana"/>
          <w:sz w:val="18"/>
          <w:szCs w:val="18"/>
          <w:lang w:val="en-US"/>
        </w:rPr>
      </w:pPr>
    </w:p>
    <w:p w:rsidR="00F35E42" w:rsidRPr="00206FDF" w:rsidRDefault="007D329A" w:rsidP="00337338">
      <w:pPr>
        <w:shd w:val="clear" w:color="auto" w:fill="FFFFCC"/>
        <w:rPr>
          <w:rFonts w:ascii="Verdana" w:hAnsi="Verdana"/>
          <w:sz w:val="18"/>
          <w:szCs w:val="18"/>
          <w:lang w:val="en-US"/>
        </w:rPr>
      </w:pPr>
      <w:r>
        <w:rPr>
          <w:rFonts w:ascii="Verdana" w:hAnsi="Verdana"/>
          <w:sz w:val="18"/>
          <w:szCs w:val="18"/>
          <w:lang w:val="id-ID"/>
        </w:rPr>
        <w:t xml:space="preserve">Based on </w:t>
      </w:r>
      <w:r>
        <w:rPr>
          <w:rFonts w:ascii="Verdana" w:hAnsi="Verdana"/>
          <w:sz w:val="18"/>
          <w:szCs w:val="18"/>
          <w:lang w:val="en-US"/>
        </w:rPr>
        <w:t>their</w:t>
      </w:r>
      <w:r>
        <w:rPr>
          <w:rFonts w:ascii="Verdana" w:hAnsi="Verdana"/>
          <w:sz w:val="18"/>
          <w:szCs w:val="18"/>
          <w:lang w:val="id-ID"/>
        </w:rPr>
        <w:t xml:space="preserve"> </w:t>
      </w:r>
      <w:r>
        <w:rPr>
          <w:rFonts w:ascii="Verdana" w:hAnsi="Verdana"/>
          <w:sz w:val="18"/>
          <w:szCs w:val="18"/>
          <w:lang w:val="en-US"/>
        </w:rPr>
        <w:t>two</w:t>
      </w:r>
      <w:r w:rsidR="00F35E42" w:rsidRPr="00206FDF">
        <w:rPr>
          <w:rFonts w:ascii="Verdana" w:hAnsi="Verdana"/>
          <w:sz w:val="18"/>
          <w:szCs w:val="18"/>
          <w:lang w:val="id-ID"/>
        </w:rPr>
        <w:t xml:space="preserve"> years </w:t>
      </w:r>
      <w:r>
        <w:rPr>
          <w:rFonts w:ascii="Verdana" w:hAnsi="Verdana"/>
          <w:sz w:val="18"/>
          <w:szCs w:val="18"/>
          <w:lang w:val="en-US"/>
        </w:rPr>
        <w:t xml:space="preserve">of </w:t>
      </w:r>
      <w:r w:rsidR="00F35E42" w:rsidRPr="00206FDF">
        <w:rPr>
          <w:rFonts w:ascii="Verdana" w:hAnsi="Verdana"/>
          <w:sz w:val="18"/>
          <w:szCs w:val="18"/>
          <w:lang w:val="id-ID"/>
        </w:rPr>
        <w:t>experience in developing the ideal corn see</w:t>
      </w:r>
      <w:r w:rsidR="00F35E42">
        <w:rPr>
          <w:rFonts w:ascii="Verdana" w:hAnsi="Verdana"/>
          <w:sz w:val="18"/>
          <w:szCs w:val="18"/>
          <w:lang w:val="id-ID"/>
        </w:rPr>
        <w:t>ds, Rifai and other farmers f</w:t>
      </w:r>
      <w:r w:rsidR="00F35E42">
        <w:rPr>
          <w:rFonts w:ascii="Verdana" w:hAnsi="Verdana"/>
          <w:sz w:val="18"/>
          <w:szCs w:val="18"/>
          <w:lang w:val="en-US"/>
        </w:rPr>
        <w:t>ound</w:t>
      </w:r>
      <w:r w:rsidR="00F35E42" w:rsidRPr="00206FDF">
        <w:rPr>
          <w:rFonts w:ascii="Verdana" w:hAnsi="Verdana"/>
          <w:sz w:val="18"/>
          <w:szCs w:val="18"/>
          <w:lang w:val="id-ID"/>
        </w:rPr>
        <w:t xml:space="preserve"> </w:t>
      </w:r>
      <w:r w:rsidR="00F35E42">
        <w:rPr>
          <w:rFonts w:ascii="Verdana" w:hAnsi="Verdana"/>
          <w:sz w:val="18"/>
          <w:szCs w:val="18"/>
          <w:lang w:val="en-US"/>
        </w:rPr>
        <w:t xml:space="preserve">that </w:t>
      </w:r>
      <w:r w:rsidR="00F35E42" w:rsidRPr="00206FDF">
        <w:rPr>
          <w:rFonts w:ascii="Verdana" w:hAnsi="Verdana"/>
          <w:sz w:val="18"/>
          <w:szCs w:val="18"/>
          <w:lang w:val="id-ID"/>
        </w:rPr>
        <w:t xml:space="preserve">the quality of their seeds is the same as the quality of seeds produced by the private company. While the seeds they developed is resistant to “bulai” disease (the leaves become white due to fungi infestation), on the contrary the seeds produced by company is susceptible to the disease. </w:t>
      </w:r>
      <w:r>
        <w:rPr>
          <w:rFonts w:ascii="Verdana" w:hAnsi="Verdana"/>
          <w:sz w:val="18"/>
          <w:szCs w:val="18"/>
          <w:lang w:val="en-US"/>
        </w:rPr>
        <w:t>T</w:t>
      </w:r>
      <w:r w:rsidR="00F35E42" w:rsidRPr="00206FDF">
        <w:rPr>
          <w:rFonts w:ascii="Verdana" w:hAnsi="Verdana"/>
          <w:sz w:val="18"/>
          <w:szCs w:val="18"/>
          <w:lang w:val="id-ID"/>
        </w:rPr>
        <w:t xml:space="preserve">he seeds developed by farmers is </w:t>
      </w:r>
      <w:r>
        <w:rPr>
          <w:rFonts w:ascii="Verdana" w:hAnsi="Verdana"/>
          <w:sz w:val="18"/>
          <w:szCs w:val="18"/>
          <w:lang w:val="en-US"/>
        </w:rPr>
        <w:t xml:space="preserve">also </w:t>
      </w:r>
      <w:r w:rsidR="00F35E42" w:rsidRPr="00206FDF">
        <w:rPr>
          <w:rFonts w:ascii="Verdana" w:hAnsi="Verdana"/>
          <w:sz w:val="18"/>
          <w:szCs w:val="18"/>
          <w:lang w:val="id-ID"/>
        </w:rPr>
        <w:t xml:space="preserve">70% cheaper </w:t>
      </w:r>
      <w:r>
        <w:rPr>
          <w:rFonts w:ascii="Verdana" w:hAnsi="Verdana"/>
          <w:sz w:val="18"/>
          <w:szCs w:val="18"/>
          <w:lang w:val="en-US"/>
        </w:rPr>
        <w:t>than the private</w:t>
      </w:r>
      <w:r w:rsidR="00F35E42" w:rsidRPr="00206FDF">
        <w:rPr>
          <w:rFonts w:ascii="Verdana" w:hAnsi="Verdana"/>
          <w:sz w:val="18"/>
          <w:szCs w:val="18"/>
          <w:lang w:val="id-ID"/>
        </w:rPr>
        <w:t xml:space="preserve"> company’s seeds.</w:t>
      </w:r>
      <w:r w:rsidR="00F35E42" w:rsidRPr="00206FDF">
        <w:rPr>
          <w:rFonts w:ascii="Verdana" w:hAnsi="Verdana"/>
          <w:sz w:val="18"/>
          <w:szCs w:val="18"/>
          <w:lang w:val="en-US"/>
        </w:rPr>
        <w:t xml:space="preserve"> </w:t>
      </w:r>
    </w:p>
    <w:p w:rsidR="00F35E42" w:rsidRPr="00206FDF" w:rsidRDefault="00F35E42" w:rsidP="00337338">
      <w:pPr>
        <w:shd w:val="clear" w:color="auto" w:fill="FFFFCC"/>
        <w:rPr>
          <w:rFonts w:ascii="Verdana" w:hAnsi="Verdana"/>
          <w:sz w:val="18"/>
          <w:szCs w:val="18"/>
          <w:lang w:val="en-US"/>
        </w:rPr>
      </w:pPr>
    </w:p>
    <w:p w:rsidR="00F35E42" w:rsidRPr="00206FDF" w:rsidRDefault="007D329A" w:rsidP="00337338">
      <w:pPr>
        <w:shd w:val="clear" w:color="auto" w:fill="FFFFCC"/>
        <w:rPr>
          <w:rFonts w:ascii="Verdana" w:hAnsi="Verdana"/>
          <w:sz w:val="18"/>
          <w:szCs w:val="18"/>
          <w:lang w:val="en-US"/>
        </w:rPr>
      </w:pPr>
      <w:r>
        <w:rPr>
          <w:rFonts w:ascii="Verdana" w:hAnsi="Verdana"/>
          <w:sz w:val="18"/>
          <w:szCs w:val="18"/>
          <w:lang w:val="id-ID"/>
        </w:rPr>
        <w:t>Rifai</w:t>
      </w:r>
      <w:r w:rsidR="00F35E42" w:rsidRPr="00206FDF">
        <w:rPr>
          <w:rFonts w:ascii="Verdana" w:hAnsi="Verdana"/>
          <w:sz w:val="18"/>
          <w:szCs w:val="18"/>
          <w:lang w:val="id-ID"/>
        </w:rPr>
        <w:t xml:space="preserve"> </w:t>
      </w:r>
      <w:r>
        <w:rPr>
          <w:rFonts w:ascii="Verdana" w:hAnsi="Verdana"/>
          <w:sz w:val="18"/>
          <w:szCs w:val="18"/>
          <w:lang w:val="en-US"/>
        </w:rPr>
        <w:t xml:space="preserve">has </w:t>
      </w:r>
      <w:r>
        <w:rPr>
          <w:rFonts w:ascii="Verdana" w:hAnsi="Verdana"/>
          <w:sz w:val="18"/>
          <w:szCs w:val="18"/>
          <w:lang w:val="id-ID"/>
        </w:rPr>
        <w:t>now gain</w:t>
      </w:r>
      <w:r>
        <w:rPr>
          <w:rFonts w:ascii="Verdana" w:hAnsi="Verdana"/>
          <w:sz w:val="18"/>
          <w:szCs w:val="18"/>
          <w:lang w:val="en-US"/>
        </w:rPr>
        <w:t>ed</w:t>
      </w:r>
      <w:r w:rsidR="007905F5">
        <w:rPr>
          <w:rFonts w:ascii="Verdana" w:hAnsi="Verdana"/>
          <w:sz w:val="18"/>
          <w:szCs w:val="18"/>
          <w:lang w:val="id-ID"/>
        </w:rPr>
        <w:t xml:space="preserve"> customers </w:t>
      </w:r>
      <w:r w:rsidR="00F35E42" w:rsidRPr="00206FDF">
        <w:rPr>
          <w:rFonts w:ascii="Verdana" w:hAnsi="Verdana"/>
          <w:sz w:val="18"/>
          <w:szCs w:val="18"/>
          <w:lang w:val="id-ID"/>
        </w:rPr>
        <w:t>from thre</w:t>
      </w:r>
      <w:r>
        <w:rPr>
          <w:rFonts w:ascii="Verdana" w:hAnsi="Verdana"/>
          <w:sz w:val="18"/>
          <w:szCs w:val="18"/>
          <w:lang w:val="id-ID"/>
        </w:rPr>
        <w:t>e subdistricts of his hometown</w:t>
      </w:r>
      <w:r>
        <w:rPr>
          <w:rFonts w:ascii="Verdana" w:hAnsi="Verdana"/>
          <w:sz w:val="18"/>
          <w:szCs w:val="18"/>
          <w:lang w:val="en-US"/>
        </w:rPr>
        <w:t xml:space="preserve"> in </w:t>
      </w:r>
      <w:r w:rsidR="00F35E42" w:rsidRPr="00206FDF">
        <w:rPr>
          <w:rFonts w:ascii="Verdana" w:hAnsi="Verdana"/>
          <w:sz w:val="18"/>
          <w:szCs w:val="18"/>
          <w:lang w:val="id-ID"/>
        </w:rPr>
        <w:t>Lamon</w:t>
      </w:r>
      <w:r>
        <w:rPr>
          <w:rFonts w:ascii="Verdana" w:hAnsi="Verdana"/>
          <w:sz w:val="18"/>
          <w:szCs w:val="18"/>
          <w:lang w:val="id-ID"/>
        </w:rPr>
        <w:t>gan District</w:t>
      </w:r>
      <w:r>
        <w:rPr>
          <w:rFonts w:ascii="Verdana" w:hAnsi="Verdana"/>
          <w:sz w:val="18"/>
          <w:szCs w:val="18"/>
          <w:lang w:val="en-US"/>
        </w:rPr>
        <w:t xml:space="preserve"> in East Java province</w:t>
      </w:r>
      <w:r w:rsidR="00F35E42" w:rsidRPr="00206FDF">
        <w:rPr>
          <w:rFonts w:ascii="Verdana" w:hAnsi="Verdana"/>
          <w:sz w:val="18"/>
          <w:szCs w:val="18"/>
          <w:lang w:val="id-ID"/>
        </w:rPr>
        <w:t xml:space="preserve">. </w:t>
      </w:r>
      <w:r>
        <w:rPr>
          <w:rFonts w:ascii="Verdana" w:hAnsi="Verdana"/>
          <w:sz w:val="18"/>
          <w:szCs w:val="18"/>
          <w:lang w:val="en-US"/>
        </w:rPr>
        <w:t>T</w:t>
      </w:r>
      <w:r w:rsidR="00F35E42" w:rsidRPr="00206FDF">
        <w:rPr>
          <w:rFonts w:ascii="Verdana" w:hAnsi="Verdana"/>
          <w:sz w:val="18"/>
          <w:szCs w:val="18"/>
          <w:lang w:val="id-ID"/>
        </w:rPr>
        <w:t xml:space="preserve">here is also </w:t>
      </w:r>
      <w:r>
        <w:rPr>
          <w:rFonts w:ascii="Verdana" w:hAnsi="Verdana"/>
          <w:sz w:val="18"/>
          <w:szCs w:val="18"/>
          <w:lang w:val="en-US"/>
        </w:rPr>
        <w:t xml:space="preserve">increasing </w:t>
      </w:r>
      <w:r w:rsidR="00F35E42" w:rsidRPr="00206FDF">
        <w:rPr>
          <w:rFonts w:ascii="Verdana" w:hAnsi="Verdana"/>
          <w:sz w:val="18"/>
          <w:szCs w:val="18"/>
          <w:lang w:val="id-ID"/>
        </w:rPr>
        <w:t xml:space="preserve">demand </w:t>
      </w:r>
      <w:r>
        <w:rPr>
          <w:rFonts w:ascii="Verdana" w:hAnsi="Verdana"/>
          <w:sz w:val="18"/>
          <w:szCs w:val="18"/>
          <w:lang w:val="en-US"/>
        </w:rPr>
        <w:t xml:space="preserve">for his corn seeds </w:t>
      </w:r>
      <w:r w:rsidR="00F35E42" w:rsidRPr="00206FDF">
        <w:rPr>
          <w:rFonts w:ascii="Verdana" w:hAnsi="Verdana"/>
          <w:sz w:val="18"/>
          <w:szCs w:val="18"/>
          <w:lang w:val="id-ID"/>
        </w:rPr>
        <w:t>from Gorontalo Province (Sulawesi)</w:t>
      </w:r>
      <w:r>
        <w:rPr>
          <w:rFonts w:ascii="Verdana" w:hAnsi="Verdana"/>
          <w:sz w:val="18"/>
          <w:szCs w:val="18"/>
          <w:lang w:val="en-US"/>
        </w:rPr>
        <w:t>,</w:t>
      </w:r>
      <w:r w:rsidR="00F35E42" w:rsidRPr="00206FDF">
        <w:rPr>
          <w:rFonts w:ascii="Verdana" w:hAnsi="Verdana"/>
          <w:sz w:val="18"/>
          <w:szCs w:val="18"/>
          <w:lang w:val="id-ID"/>
        </w:rPr>
        <w:t xml:space="preserve"> which is the center of corn in eastern part of Indonesia</w:t>
      </w:r>
      <w:r>
        <w:rPr>
          <w:rFonts w:ascii="Verdana" w:hAnsi="Verdana"/>
          <w:sz w:val="18"/>
          <w:szCs w:val="18"/>
          <w:lang w:val="en-US"/>
        </w:rPr>
        <w:t>, by</w:t>
      </w:r>
      <w:r w:rsidR="00F35E42" w:rsidRPr="00206FDF">
        <w:rPr>
          <w:rFonts w:ascii="Verdana" w:hAnsi="Verdana"/>
          <w:sz w:val="18"/>
          <w:szCs w:val="18"/>
          <w:lang w:val="id-ID"/>
        </w:rPr>
        <w:t xml:space="preserve"> as much as 40 tons from Kediri corn farmers. In Bali, there is also demand to experiment </w:t>
      </w:r>
      <w:r>
        <w:rPr>
          <w:rFonts w:ascii="Verdana" w:hAnsi="Verdana"/>
          <w:sz w:val="18"/>
          <w:szCs w:val="18"/>
          <w:lang w:val="en-US"/>
        </w:rPr>
        <w:t xml:space="preserve">with </w:t>
      </w:r>
      <w:r w:rsidR="00F35E42" w:rsidRPr="00206FDF">
        <w:rPr>
          <w:rFonts w:ascii="Verdana" w:hAnsi="Verdana"/>
          <w:sz w:val="18"/>
          <w:szCs w:val="18"/>
          <w:lang w:val="id-ID"/>
        </w:rPr>
        <w:t xml:space="preserve">the local seeds, </w:t>
      </w:r>
      <w:r>
        <w:rPr>
          <w:rFonts w:ascii="Verdana" w:hAnsi="Verdana"/>
          <w:sz w:val="18"/>
          <w:szCs w:val="18"/>
          <w:lang w:val="en-US"/>
        </w:rPr>
        <w:t>Rifai and his</w:t>
      </w:r>
      <w:r w:rsidR="00F35E42" w:rsidRPr="00206FDF">
        <w:rPr>
          <w:rFonts w:ascii="Verdana" w:hAnsi="Verdana"/>
          <w:sz w:val="18"/>
          <w:szCs w:val="18"/>
          <w:lang w:val="id-ID"/>
        </w:rPr>
        <w:t xml:space="preserve"> group then facilitated Balinese farmers to have 30 kg of seeds ready to be planted </w:t>
      </w:r>
      <w:r>
        <w:rPr>
          <w:rFonts w:ascii="Verdana" w:hAnsi="Verdana"/>
          <w:sz w:val="18"/>
          <w:szCs w:val="18"/>
          <w:lang w:val="en-US"/>
        </w:rPr>
        <w:t>for</w:t>
      </w:r>
      <w:r w:rsidR="00F35E42" w:rsidRPr="00206FDF">
        <w:rPr>
          <w:rFonts w:ascii="Verdana" w:hAnsi="Verdana"/>
          <w:sz w:val="18"/>
          <w:szCs w:val="18"/>
          <w:lang w:val="id-ID"/>
        </w:rPr>
        <w:t xml:space="preserve"> trial to see the feasibility of the corn seeds, and find their own seeds.  </w:t>
      </w:r>
    </w:p>
    <w:p w:rsidR="00F35E42" w:rsidRDefault="00F35E42" w:rsidP="00337338">
      <w:pPr>
        <w:shd w:val="clear" w:color="auto" w:fill="FFFFCC"/>
        <w:rPr>
          <w:rFonts w:ascii="Verdana" w:hAnsi="Verdana"/>
          <w:sz w:val="18"/>
          <w:szCs w:val="18"/>
          <w:lang w:val="en-US"/>
        </w:rPr>
      </w:pPr>
    </w:p>
    <w:p w:rsidR="005577D2" w:rsidRPr="00206FDF" w:rsidRDefault="0037538D" w:rsidP="00337338">
      <w:pPr>
        <w:shd w:val="clear" w:color="auto" w:fill="FFFFCC"/>
        <w:rPr>
          <w:rFonts w:ascii="Verdana" w:hAnsi="Verdana"/>
          <w:sz w:val="18"/>
          <w:szCs w:val="18"/>
          <w:lang w:val="en-US"/>
        </w:rPr>
      </w:pPr>
      <w:r w:rsidRPr="00206FDF">
        <w:rPr>
          <w:rFonts w:ascii="Verdana" w:hAnsi="Verdana"/>
          <w:sz w:val="18"/>
          <w:szCs w:val="18"/>
          <w:lang w:val="id-ID"/>
        </w:rPr>
        <w:t>Until now, Rifai has been planting, developing the best local seeds, the Brasillian and Mexican corn in his hometown. He is growing four (4) varieties of two local varieties of “Siliantang” and “Asmorodhono”, and the two</w:t>
      </w:r>
      <w:r w:rsidRPr="00206FDF">
        <w:rPr>
          <w:rFonts w:ascii="Verdana" w:hAnsi="Verdana"/>
          <w:sz w:val="18"/>
          <w:szCs w:val="18"/>
          <w:lang w:val="en-US"/>
        </w:rPr>
        <w:t xml:space="preserve"> (2)</w:t>
      </w:r>
      <w:r w:rsidRPr="00206FDF">
        <w:rPr>
          <w:rFonts w:ascii="Verdana" w:hAnsi="Verdana"/>
          <w:sz w:val="18"/>
          <w:szCs w:val="18"/>
          <w:lang w:val="id-ID"/>
        </w:rPr>
        <w:t xml:space="preserve"> foreign varieties from Brasil and Mexico</w:t>
      </w:r>
      <w:r w:rsidRPr="00206FDF">
        <w:rPr>
          <w:rFonts w:ascii="Verdana" w:hAnsi="Verdana"/>
          <w:sz w:val="18"/>
          <w:szCs w:val="18"/>
          <w:lang w:val="en-US"/>
        </w:rPr>
        <w:t xml:space="preserve">. </w:t>
      </w:r>
    </w:p>
    <w:p w:rsidR="003B7CB3" w:rsidRDefault="003B7CB3" w:rsidP="00C60AEA">
      <w:pPr>
        <w:jc w:val="both"/>
        <w:rPr>
          <w:rFonts w:ascii="Verdana" w:hAnsi="Verdana"/>
          <w:b/>
          <w:sz w:val="20"/>
          <w:szCs w:val="20"/>
        </w:rPr>
      </w:pPr>
    </w:p>
    <w:p w:rsidR="003B7CB3" w:rsidRPr="00FA4D67" w:rsidRDefault="003B7CB3" w:rsidP="00FA4D67">
      <w:pPr>
        <w:widowControl/>
        <w:shd w:val="clear" w:color="auto" w:fill="FFFFCC"/>
        <w:suppressAutoHyphens w:val="0"/>
        <w:jc w:val="center"/>
        <w:rPr>
          <w:rFonts w:ascii="Verdana" w:eastAsia="Times New Roman" w:hAnsi="Verdana"/>
          <w:b/>
          <w:bCs/>
          <w:sz w:val="18"/>
          <w:szCs w:val="18"/>
        </w:rPr>
      </w:pPr>
      <w:r w:rsidRPr="00FA4D67">
        <w:rPr>
          <w:rFonts w:ascii="Verdana" w:eastAsia="Times New Roman" w:hAnsi="Verdana"/>
          <w:b/>
          <w:bCs/>
          <w:sz w:val="18"/>
          <w:szCs w:val="18"/>
        </w:rPr>
        <w:lastRenderedPageBreak/>
        <w:t>BOX 2</w:t>
      </w:r>
    </w:p>
    <w:p w:rsidR="00FA4D67" w:rsidRPr="001947AD" w:rsidRDefault="00FA4D67" w:rsidP="001947AD">
      <w:pPr>
        <w:widowControl/>
        <w:shd w:val="clear" w:color="auto" w:fill="FFFFCC"/>
        <w:suppressAutoHyphens w:val="0"/>
        <w:jc w:val="center"/>
        <w:rPr>
          <w:rFonts w:ascii="Verdana" w:eastAsia="Times New Roman" w:hAnsi="Verdana"/>
          <w:b/>
          <w:bCs/>
          <w:sz w:val="18"/>
          <w:szCs w:val="18"/>
        </w:rPr>
      </w:pPr>
      <w:r w:rsidRPr="00FA4D67">
        <w:rPr>
          <w:rFonts w:ascii="Verdana" w:eastAsia="Times New Roman" w:hAnsi="Verdana"/>
          <w:b/>
          <w:bCs/>
          <w:sz w:val="18"/>
          <w:szCs w:val="18"/>
        </w:rPr>
        <w:t>Story of Jon and Ana:  IDOFS Farm Planning</w:t>
      </w:r>
      <w:r w:rsidR="001E4683">
        <w:rPr>
          <w:rFonts w:ascii="Verdana" w:eastAsia="Times New Roman" w:hAnsi="Verdana"/>
          <w:b/>
          <w:bCs/>
          <w:sz w:val="18"/>
          <w:szCs w:val="18"/>
        </w:rPr>
        <w:t xml:space="preserve"> (Philippines)</w:t>
      </w:r>
    </w:p>
    <w:p w:rsidR="00FA4D67" w:rsidRDefault="005F6E96" w:rsidP="001947AD">
      <w:pPr>
        <w:widowControl/>
        <w:shd w:val="clear" w:color="auto" w:fill="FFFFCC"/>
        <w:suppressAutoHyphens w:val="0"/>
        <w:jc w:val="center"/>
        <w:rPr>
          <w:rFonts w:ascii="Verdana" w:eastAsia="Times New Roman" w:hAnsi="Verdana"/>
          <w:bCs/>
          <w:sz w:val="20"/>
          <w:szCs w:val="20"/>
        </w:rPr>
      </w:pPr>
      <w:r w:rsidRPr="005F6E96">
        <w:rPr>
          <w:rFonts w:ascii="Verdana" w:eastAsia="Times New Roman" w:hAnsi="Verdana"/>
          <w:bCs/>
          <w:noProof/>
          <w:sz w:val="20"/>
          <w:szCs w:val="20"/>
          <w:lang w:val="en-US"/>
        </w:rPr>
        <w:drawing>
          <wp:inline distT="0" distB="0" distL="0" distR="0">
            <wp:extent cx="2181225" cy="1800225"/>
            <wp:effectExtent l="19050" t="0" r="9525" b="0"/>
            <wp:docPr id="12" name="Picture 11" descr="Image 52.jpg"/>
            <wp:cNvGraphicFramePr/>
            <a:graphic xmlns:a="http://schemas.openxmlformats.org/drawingml/2006/main">
              <a:graphicData uri="http://schemas.openxmlformats.org/drawingml/2006/picture">
                <pic:pic xmlns:pic="http://schemas.openxmlformats.org/drawingml/2006/picture">
                  <pic:nvPicPr>
                    <pic:cNvPr id="8" name="Picture Placeholder 7" descr="Image 52.jpg"/>
                    <pic:cNvPicPr>
                      <a:picLocks noGrp="1" noChangeAspect="1"/>
                    </pic:cNvPicPr>
                  </pic:nvPicPr>
                  <pic:blipFill>
                    <a:blip r:embed="rId14"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l="3148" r="3148"/>
                    <a:stretch>
                      <a:fillRect/>
                    </a:stretch>
                  </pic:blipFill>
                  <pic:spPr>
                    <a:xfrm>
                      <a:off x="0" y="0"/>
                      <a:ext cx="2181225" cy="1800225"/>
                    </a:xfrm>
                    <a:prstGeom prst="rect">
                      <a:avLst/>
                    </a:prstGeom>
                    <a:ln>
                      <a:noFill/>
                    </a:ln>
                    <a:effectLst>
                      <a:softEdge rad="112500"/>
                    </a:effectLst>
                  </pic:spPr>
                </pic:pic>
              </a:graphicData>
            </a:graphic>
          </wp:inline>
        </w:drawing>
      </w:r>
      <w:r w:rsidR="001947AD" w:rsidRPr="001947AD">
        <w:rPr>
          <w:rFonts w:ascii="Verdana" w:eastAsia="Times New Roman" w:hAnsi="Verdana"/>
          <w:bCs/>
          <w:noProof/>
          <w:sz w:val="20"/>
          <w:szCs w:val="20"/>
          <w:lang w:val="en-US"/>
        </w:rPr>
        <w:drawing>
          <wp:inline distT="0" distB="0" distL="0" distR="0">
            <wp:extent cx="2095500" cy="1866900"/>
            <wp:effectExtent l="19050" t="0" r="0" b="0"/>
            <wp:docPr id="15" name="Picture 13" descr="1381536_512605285500514_2146011433_n.jpg"/>
            <wp:cNvGraphicFramePr/>
            <a:graphic xmlns:a="http://schemas.openxmlformats.org/drawingml/2006/main">
              <a:graphicData uri="http://schemas.openxmlformats.org/drawingml/2006/picture">
                <pic:pic xmlns:pic="http://schemas.openxmlformats.org/drawingml/2006/picture">
                  <pic:nvPicPr>
                    <pic:cNvPr id="8" name="Content Placeholder 7" descr="1381536_512605285500514_2146011433_n.jpg"/>
                    <pic:cNvPicPr>
                      <a:picLocks noGrp="1"/>
                    </pic:cNvPicPr>
                  </pic:nvPicPr>
                  <pic:blipFill>
                    <a:blip r:embed="rId15" cstate="print"/>
                    <a:srcRect l="16579" r="16579"/>
                    <a:stretch>
                      <a:fillRect/>
                    </a:stretch>
                  </pic:blipFill>
                  <pic:spPr>
                    <a:xfrm>
                      <a:off x="0" y="0"/>
                      <a:ext cx="2095500" cy="1866900"/>
                    </a:xfrm>
                    <a:prstGeom prst="rect">
                      <a:avLst/>
                    </a:prstGeom>
                    <a:ln>
                      <a:noFill/>
                    </a:ln>
                    <a:effectLst>
                      <a:softEdge rad="112500"/>
                    </a:effectLst>
                  </pic:spPr>
                </pic:pic>
              </a:graphicData>
            </a:graphic>
          </wp:inline>
        </w:drawing>
      </w:r>
    </w:p>
    <w:p w:rsidR="00455802" w:rsidRDefault="00455802" w:rsidP="00455802">
      <w:pPr>
        <w:widowControl/>
        <w:shd w:val="clear" w:color="auto" w:fill="FFFFCC"/>
        <w:suppressAutoHyphens w:val="0"/>
        <w:rPr>
          <w:rFonts w:ascii="Verdana" w:eastAsia="Times New Roman" w:hAnsi="Verdana"/>
          <w:bCs/>
          <w:sz w:val="20"/>
          <w:szCs w:val="20"/>
          <w:lang w:val="en-US"/>
        </w:rPr>
      </w:pPr>
    </w:p>
    <w:p w:rsidR="00455802" w:rsidRDefault="00455802" w:rsidP="00337338">
      <w:pPr>
        <w:widowControl/>
        <w:shd w:val="clear" w:color="auto" w:fill="FFFFCC"/>
        <w:suppressAutoHyphens w:val="0"/>
        <w:rPr>
          <w:rFonts w:ascii="Verdana" w:eastAsia="Times New Roman" w:hAnsi="Verdana"/>
          <w:bCs/>
          <w:sz w:val="18"/>
          <w:szCs w:val="18"/>
          <w:lang w:val="en-US"/>
        </w:rPr>
      </w:pPr>
      <w:r w:rsidRPr="00455802">
        <w:rPr>
          <w:rFonts w:ascii="Verdana" w:eastAsia="Times New Roman" w:hAnsi="Verdana"/>
          <w:bCs/>
          <w:sz w:val="18"/>
          <w:szCs w:val="18"/>
          <w:lang w:val="en-US"/>
        </w:rPr>
        <w:t>Jon Sarmiento, 40 years old, is born of a farming family in Mindoro, Philippines. As a young entrepreneur, he developed his farm ten years ago using the Integrated, Diversified , Organic Farming System (IDOFS)</w:t>
      </w:r>
      <w:r w:rsidR="00CE0571">
        <w:rPr>
          <w:rFonts w:ascii="Verdana" w:eastAsia="Times New Roman" w:hAnsi="Verdana"/>
          <w:bCs/>
          <w:sz w:val="18"/>
          <w:szCs w:val="18"/>
          <w:lang w:val="en-US"/>
        </w:rPr>
        <w:t xml:space="preserve"> farm planning</w:t>
      </w:r>
      <w:r w:rsidR="00115242">
        <w:rPr>
          <w:rFonts w:ascii="Verdana" w:eastAsia="Times New Roman" w:hAnsi="Verdana"/>
          <w:bCs/>
          <w:sz w:val="18"/>
          <w:szCs w:val="18"/>
          <w:lang w:val="en-US"/>
        </w:rPr>
        <w:t xml:space="preserve"> </w:t>
      </w:r>
      <w:r w:rsidR="00115242">
        <w:rPr>
          <w:rFonts w:ascii="Verdana" w:hAnsi="Verdana"/>
          <w:sz w:val="20"/>
          <w:szCs w:val="20"/>
        </w:rPr>
        <w:t>and</w:t>
      </w:r>
      <w:r w:rsidR="00115242" w:rsidRPr="005B2669">
        <w:rPr>
          <w:rFonts w:ascii="Verdana" w:hAnsi="Verdana"/>
          <w:sz w:val="20"/>
          <w:szCs w:val="20"/>
        </w:rPr>
        <w:t xml:space="preserve"> implementation and full value chain agri-business enterprise development with actual farms, clusters, cooperatives to demonstrate to others as models</w:t>
      </w:r>
      <w:r w:rsidR="00115242">
        <w:rPr>
          <w:rFonts w:ascii="Verdana" w:hAnsi="Verdana"/>
          <w:sz w:val="20"/>
          <w:szCs w:val="20"/>
        </w:rPr>
        <w:t xml:space="preserve">.  Jon had received various </w:t>
      </w:r>
      <w:r w:rsidRPr="00455802">
        <w:rPr>
          <w:rFonts w:ascii="Verdana" w:eastAsia="Times New Roman" w:hAnsi="Verdana"/>
          <w:bCs/>
          <w:sz w:val="18"/>
          <w:szCs w:val="18"/>
          <w:lang w:val="en-US"/>
        </w:rPr>
        <w:t>training</w:t>
      </w:r>
      <w:r>
        <w:rPr>
          <w:rFonts w:ascii="Verdana" w:eastAsia="Times New Roman" w:hAnsi="Verdana"/>
          <w:bCs/>
          <w:sz w:val="18"/>
          <w:szCs w:val="18"/>
          <w:lang w:val="en-US"/>
        </w:rPr>
        <w:t>s</w:t>
      </w:r>
      <w:r w:rsidRPr="00455802">
        <w:rPr>
          <w:rFonts w:ascii="Verdana" w:eastAsia="Times New Roman" w:hAnsi="Verdana"/>
          <w:bCs/>
          <w:sz w:val="18"/>
          <w:szCs w:val="18"/>
          <w:lang w:val="en-US"/>
        </w:rPr>
        <w:t xml:space="preserve"> from NGOs and church workers. Now his farm is a learning center, </w:t>
      </w:r>
      <w:r>
        <w:rPr>
          <w:rFonts w:ascii="Verdana" w:eastAsia="Times New Roman" w:hAnsi="Verdana"/>
          <w:bCs/>
          <w:sz w:val="18"/>
          <w:szCs w:val="18"/>
          <w:lang w:val="en-US"/>
        </w:rPr>
        <w:t>where visitors can stay for several</w:t>
      </w:r>
      <w:r w:rsidRPr="00455802">
        <w:rPr>
          <w:rFonts w:ascii="Verdana" w:eastAsia="Times New Roman" w:hAnsi="Verdana"/>
          <w:bCs/>
          <w:sz w:val="18"/>
          <w:szCs w:val="18"/>
          <w:lang w:val="en-US"/>
        </w:rPr>
        <w:t xml:space="preserve"> days and see and learn about raising organic pigs, chicken, planting organic herbal plan</w:t>
      </w:r>
      <w:r>
        <w:rPr>
          <w:rFonts w:ascii="Verdana" w:eastAsia="Times New Roman" w:hAnsi="Verdana"/>
          <w:bCs/>
          <w:sz w:val="18"/>
          <w:szCs w:val="18"/>
          <w:lang w:val="en-US"/>
        </w:rPr>
        <w:t>ts and vegetables, native trees, composting</w:t>
      </w:r>
      <w:r w:rsidRPr="00455802">
        <w:rPr>
          <w:rFonts w:ascii="Verdana" w:eastAsia="Times New Roman" w:hAnsi="Verdana"/>
          <w:bCs/>
          <w:sz w:val="18"/>
          <w:szCs w:val="18"/>
          <w:lang w:val="en-US"/>
        </w:rPr>
        <w:t xml:space="preserve">, as well as </w:t>
      </w:r>
      <w:r w:rsidR="00146DBE">
        <w:rPr>
          <w:rFonts w:ascii="Verdana" w:eastAsia="Times New Roman" w:hAnsi="Verdana"/>
          <w:bCs/>
          <w:sz w:val="18"/>
          <w:szCs w:val="18"/>
          <w:lang w:val="en-US"/>
        </w:rPr>
        <w:t>vermi-</w:t>
      </w:r>
      <w:r w:rsidRPr="00455802">
        <w:rPr>
          <w:rFonts w:ascii="Verdana" w:eastAsia="Times New Roman" w:hAnsi="Verdana"/>
          <w:bCs/>
          <w:sz w:val="18"/>
          <w:szCs w:val="18"/>
          <w:lang w:val="en-US"/>
        </w:rPr>
        <w:t xml:space="preserve">culture. IDOFS is mainstreamed as the core of the Sustainable Agriculture Program of PAKISAMA. </w:t>
      </w:r>
    </w:p>
    <w:p w:rsidR="00455802" w:rsidRDefault="00455802" w:rsidP="00337338">
      <w:pPr>
        <w:widowControl/>
        <w:shd w:val="clear" w:color="auto" w:fill="FFFFCC"/>
        <w:suppressAutoHyphens w:val="0"/>
        <w:rPr>
          <w:rFonts w:ascii="Verdana" w:eastAsia="Times New Roman" w:hAnsi="Verdana"/>
          <w:bCs/>
          <w:sz w:val="18"/>
          <w:szCs w:val="18"/>
          <w:lang w:val="en-US"/>
        </w:rPr>
      </w:pPr>
    </w:p>
    <w:p w:rsidR="00E17509" w:rsidRDefault="00E17509" w:rsidP="00337338">
      <w:pPr>
        <w:widowControl/>
        <w:shd w:val="clear" w:color="auto" w:fill="FFFFCC"/>
        <w:suppressAutoHyphens w:val="0"/>
        <w:rPr>
          <w:rFonts w:ascii="Verdana" w:eastAsia="Times New Roman" w:hAnsi="Verdana"/>
          <w:bCs/>
          <w:sz w:val="18"/>
          <w:szCs w:val="18"/>
          <w:lang w:val="en-US"/>
        </w:rPr>
      </w:pPr>
      <w:r w:rsidRPr="00E17509">
        <w:rPr>
          <w:rFonts w:ascii="Verdana" w:eastAsia="Times New Roman" w:hAnsi="Verdana"/>
          <w:bCs/>
          <w:sz w:val="18"/>
          <w:szCs w:val="18"/>
          <w:lang w:val="en-US"/>
        </w:rPr>
        <w:t xml:space="preserve">One </w:t>
      </w:r>
      <w:r>
        <w:rPr>
          <w:rFonts w:ascii="Verdana" w:eastAsia="Times New Roman" w:hAnsi="Verdana"/>
          <w:bCs/>
          <w:sz w:val="18"/>
          <w:szCs w:val="18"/>
          <w:lang w:val="en-US"/>
        </w:rPr>
        <w:t>training activity</w:t>
      </w:r>
      <w:r w:rsidR="00DB77E6">
        <w:rPr>
          <w:rFonts w:ascii="Verdana" w:eastAsia="Times New Roman" w:hAnsi="Verdana"/>
          <w:bCs/>
          <w:sz w:val="18"/>
          <w:szCs w:val="18"/>
          <w:lang w:val="en-US"/>
        </w:rPr>
        <w:t xml:space="preserve"> which Jon regularly</w:t>
      </w:r>
      <w:r w:rsidRPr="00E17509">
        <w:rPr>
          <w:rFonts w:ascii="Verdana" w:eastAsia="Times New Roman" w:hAnsi="Verdana"/>
          <w:bCs/>
          <w:sz w:val="18"/>
          <w:szCs w:val="18"/>
          <w:lang w:val="en-US"/>
        </w:rPr>
        <w:t xml:space="preserve"> conduct</w:t>
      </w:r>
      <w:r w:rsidR="00DB77E6">
        <w:rPr>
          <w:rFonts w:ascii="Verdana" w:eastAsia="Times New Roman" w:hAnsi="Verdana"/>
          <w:bCs/>
          <w:sz w:val="18"/>
          <w:szCs w:val="18"/>
          <w:lang w:val="en-US"/>
        </w:rPr>
        <w:t>s</w:t>
      </w:r>
      <w:r w:rsidRPr="00E17509">
        <w:rPr>
          <w:rFonts w:ascii="Verdana" w:eastAsia="Times New Roman" w:hAnsi="Verdana"/>
          <w:bCs/>
          <w:sz w:val="18"/>
          <w:szCs w:val="18"/>
          <w:lang w:val="en-US"/>
        </w:rPr>
        <w:t xml:space="preserve"> </w:t>
      </w:r>
      <w:r w:rsidR="00DB77E6">
        <w:rPr>
          <w:rFonts w:ascii="Verdana" w:eastAsia="Times New Roman" w:hAnsi="Verdana"/>
          <w:bCs/>
          <w:sz w:val="18"/>
          <w:szCs w:val="18"/>
          <w:lang w:val="en-US"/>
        </w:rPr>
        <w:t xml:space="preserve">in his learning farm </w:t>
      </w:r>
      <w:r>
        <w:rPr>
          <w:rFonts w:ascii="Verdana" w:eastAsia="Times New Roman" w:hAnsi="Verdana"/>
          <w:bCs/>
          <w:sz w:val="18"/>
          <w:szCs w:val="18"/>
          <w:lang w:val="en-US"/>
        </w:rPr>
        <w:t>is the Y.E.S. (</w:t>
      </w:r>
      <w:r w:rsidRPr="00E17509">
        <w:rPr>
          <w:rFonts w:ascii="Verdana" w:eastAsia="Times New Roman" w:hAnsi="Verdana"/>
          <w:bCs/>
          <w:sz w:val="18"/>
          <w:szCs w:val="18"/>
          <w:lang w:val="en-US"/>
        </w:rPr>
        <w:t xml:space="preserve">Youth. Ecology. Sustainable Agriculture) </w:t>
      </w:r>
      <w:r>
        <w:rPr>
          <w:rFonts w:ascii="Verdana" w:eastAsia="Times New Roman" w:hAnsi="Verdana"/>
          <w:bCs/>
          <w:sz w:val="18"/>
          <w:szCs w:val="18"/>
          <w:lang w:val="en-US"/>
        </w:rPr>
        <w:t xml:space="preserve">camp </w:t>
      </w:r>
      <w:r w:rsidRPr="00E17509">
        <w:rPr>
          <w:rFonts w:ascii="Verdana" w:eastAsia="Times New Roman" w:hAnsi="Verdana"/>
          <w:bCs/>
          <w:sz w:val="18"/>
          <w:szCs w:val="18"/>
          <w:lang w:val="en-US"/>
        </w:rPr>
        <w:t>for young people, including young farmers. Because of his home-grown and successful experience, he is one of the most sought after farmer-extensionist</w:t>
      </w:r>
      <w:r>
        <w:rPr>
          <w:rFonts w:ascii="Verdana" w:eastAsia="Times New Roman" w:hAnsi="Verdana"/>
          <w:bCs/>
          <w:sz w:val="18"/>
          <w:szCs w:val="18"/>
          <w:lang w:val="en-US"/>
        </w:rPr>
        <w:t>, and his</w:t>
      </w:r>
      <w:r w:rsidRPr="00E17509">
        <w:rPr>
          <w:rFonts w:ascii="Verdana" w:eastAsia="Times New Roman" w:hAnsi="Verdana"/>
          <w:bCs/>
          <w:sz w:val="18"/>
          <w:szCs w:val="18"/>
          <w:lang w:val="en-US"/>
        </w:rPr>
        <w:t xml:space="preserve"> farm </w:t>
      </w:r>
      <w:r>
        <w:rPr>
          <w:rFonts w:ascii="Verdana" w:eastAsia="Times New Roman" w:hAnsi="Verdana"/>
          <w:bCs/>
          <w:sz w:val="18"/>
          <w:szCs w:val="18"/>
          <w:lang w:val="en-US"/>
        </w:rPr>
        <w:t xml:space="preserve">is </w:t>
      </w:r>
      <w:r w:rsidRPr="00E17509">
        <w:rPr>
          <w:rFonts w:ascii="Verdana" w:eastAsia="Times New Roman" w:hAnsi="Verdana"/>
          <w:bCs/>
          <w:sz w:val="18"/>
          <w:szCs w:val="18"/>
          <w:lang w:val="en-US"/>
        </w:rPr>
        <w:t xml:space="preserve">an accredited learning center of the Department of Agriculture. </w:t>
      </w:r>
    </w:p>
    <w:p w:rsidR="00E17509" w:rsidRDefault="00E17509" w:rsidP="00337338">
      <w:pPr>
        <w:widowControl/>
        <w:shd w:val="clear" w:color="auto" w:fill="FFFFCC"/>
        <w:suppressAutoHyphens w:val="0"/>
        <w:rPr>
          <w:rFonts w:ascii="Verdana" w:eastAsia="Times New Roman" w:hAnsi="Verdana"/>
          <w:bCs/>
          <w:sz w:val="18"/>
          <w:szCs w:val="18"/>
          <w:lang w:val="en-US"/>
        </w:rPr>
      </w:pPr>
    </w:p>
    <w:p w:rsidR="005745BC" w:rsidRPr="00D968E8" w:rsidRDefault="005745BC" w:rsidP="00337338">
      <w:pPr>
        <w:widowControl/>
        <w:shd w:val="clear" w:color="auto" w:fill="FFFFCC"/>
        <w:suppressAutoHyphens w:val="0"/>
        <w:rPr>
          <w:rFonts w:ascii="Verdana" w:eastAsia="Times New Roman" w:hAnsi="Verdana"/>
          <w:bCs/>
          <w:sz w:val="18"/>
          <w:szCs w:val="18"/>
          <w:lang w:val="en-US"/>
        </w:rPr>
      </w:pPr>
      <w:r w:rsidRPr="00D968E8">
        <w:rPr>
          <w:rFonts w:ascii="Verdana" w:eastAsia="Times New Roman" w:hAnsi="Verdana"/>
          <w:bCs/>
          <w:sz w:val="18"/>
          <w:szCs w:val="18"/>
          <w:lang w:val="en-US"/>
        </w:rPr>
        <w:t xml:space="preserve">Ana, 24 years old, is one of Jon’s trainees. She is a daughter of a farmer couple, and has finished a commercial cooking course. But she has loved farming </w:t>
      </w:r>
      <w:r w:rsidR="003078E3" w:rsidRPr="00D968E8">
        <w:rPr>
          <w:rFonts w:ascii="Verdana" w:eastAsia="Times New Roman" w:hAnsi="Verdana"/>
          <w:bCs/>
          <w:sz w:val="18"/>
          <w:szCs w:val="18"/>
          <w:lang w:val="en-US"/>
        </w:rPr>
        <w:t>and wanted to have her own farm</w:t>
      </w:r>
      <w:r w:rsidRPr="00D968E8">
        <w:rPr>
          <w:rFonts w:ascii="Verdana" w:eastAsia="Times New Roman" w:hAnsi="Verdana"/>
          <w:bCs/>
          <w:sz w:val="18"/>
          <w:szCs w:val="18"/>
          <w:lang w:val="en-US"/>
        </w:rPr>
        <w:t xml:space="preserve">, and manage </w:t>
      </w:r>
      <w:r w:rsidR="003078E3" w:rsidRPr="00D968E8">
        <w:rPr>
          <w:rFonts w:ascii="Verdana" w:eastAsia="Times New Roman" w:hAnsi="Verdana"/>
          <w:bCs/>
          <w:sz w:val="18"/>
          <w:szCs w:val="18"/>
          <w:lang w:val="en-US"/>
        </w:rPr>
        <w:t>her own farm business. After her</w:t>
      </w:r>
      <w:r w:rsidRPr="00D968E8">
        <w:rPr>
          <w:rFonts w:ascii="Verdana" w:eastAsia="Times New Roman" w:hAnsi="Verdana"/>
          <w:bCs/>
          <w:sz w:val="18"/>
          <w:szCs w:val="18"/>
          <w:lang w:val="en-US"/>
        </w:rPr>
        <w:t xml:space="preserve"> training</w:t>
      </w:r>
      <w:r w:rsidR="003078E3" w:rsidRPr="00D968E8">
        <w:rPr>
          <w:rFonts w:ascii="Verdana" w:eastAsia="Times New Roman" w:hAnsi="Verdana"/>
          <w:bCs/>
          <w:sz w:val="18"/>
          <w:szCs w:val="18"/>
          <w:lang w:val="en-US"/>
        </w:rPr>
        <w:t xml:space="preserve"> on IDOFS in 2014,</w:t>
      </w:r>
      <w:r w:rsidRPr="00D968E8">
        <w:rPr>
          <w:rFonts w:ascii="Verdana" w:eastAsia="Times New Roman" w:hAnsi="Verdana"/>
          <w:bCs/>
          <w:sz w:val="18"/>
          <w:szCs w:val="18"/>
          <w:lang w:val="en-US"/>
        </w:rPr>
        <w:t xml:space="preserve"> </w:t>
      </w:r>
      <w:r w:rsidR="003078E3" w:rsidRPr="00D968E8">
        <w:rPr>
          <w:rFonts w:ascii="Verdana" w:eastAsia="Times New Roman" w:hAnsi="Verdana"/>
          <w:bCs/>
          <w:sz w:val="18"/>
          <w:szCs w:val="18"/>
          <w:lang w:val="en-US"/>
        </w:rPr>
        <w:t>Ana</w:t>
      </w:r>
      <w:r w:rsidRPr="00D968E8">
        <w:rPr>
          <w:rFonts w:ascii="Verdana" w:eastAsia="Times New Roman" w:hAnsi="Verdana"/>
          <w:bCs/>
          <w:sz w:val="18"/>
          <w:szCs w:val="18"/>
          <w:lang w:val="en-US"/>
        </w:rPr>
        <w:t xml:space="preserve"> </w:t>
      </w:r>
      <w:r w:rsidR="003078E3" w:rsidRPr="00D968E8">
        <w:rPr>
          <w:rFonts w:ascii="Verdana" w:eastAsia="Times New Roman" w:hAnsi="Verdana"/>
          <w:bCs/>
          <w:sz w:val="18"/>
          <w:szCs w:val="18"/>
          <w:lang w:val="en-US"/>
        </w:rPr>
        <w:t xml:space="preserve">convinced her family to convert their 2,500 sq m farm into an IDOFS farm. She started to build a </w:t>
      </w:r>
      <w:r w:rsidR="00405483" w:rsidRPr="00D968E8">
        <w:rPr>
          <w:rFonts w:ascii="Verdana" w:eastAsia="Times New Roman" w:hAnsi="Verdana"/>
          <w:bCs/>
          <w:sz w:val="18"/>
          <w:szCs w:val="18"/>
          <w:lang w:val="en-US"/>
        </w:rPr>
        <w:t>vermi-</w:t>
      </w:r>
      <w:r w:rsidR="003078E3" w:rsidRPr="00D968E8">
        <w:rPr>
          <w:rFonts w:ascii="Verdana" w:eastAsia="Times New Roman" w:hAnsi="Verdana"/>
          <w:bCs/>
          <w:sz w:val="18"/>
          <w:szCs w:val="18"/>
          <w:lang w:val="en-US"/>
        </w:rPr>
        <w:t>compost</w:t>
      </w:r>
      <w:r w:rsidRPr="00D968E8">
        <w:rPr>
          <w:rFonts w:ascii="Verdana" w:eastAsia="Times New Roman" w:hAnsi="Verdana"/>
          <w:bCs/>
          <w:sz w:val="18"/>
          <w:szCs w:val="18"/>
          <w:lang w:val="en-US"/>
        </w:rPr>
        <w:t>, a fishpond, a vegetable garden, and raise free range chicken</w:t>
      </w:r>
      <w:r w:rsidR="003078E3" w:rsidRPr="00D968E8">
        <w:rPr>
          <w:rFonts w:ascii="Verdana" w:eastAsia="Times New Roman" w:hAnsi="Verdana"/>
          <w:bCs/>
          <w:sz w:val="18"/>
          <w:szCs w:val="18"/>
          <w:lang w:val="en-US"/>
        </w:rPr>
        <w:t xml:space="preserve"> and make optimum use of every sq m of their family farm.  </w:t>
      </w:r>
      <w:r w:rsidRPr="00D968E8">
        <w:rPr>
          <w:rFonts w:ascii="Verdana" w:eastAsia="Times New Roman" w:hAnsi="Verdana"/>
          <w:bCs/>
          <w:sz w:val="18"/>
          <w:szCs w:val="18"/>
          <w:lang w:val="en-US"/>
        </w:rPr>
        <w:t xml:space="preserve">She </w:t>
      </w:r>
      <w:r w:rsidR="003078E3" w:rsidRPr="00D968E8">
        <w:rPr>
          <w:rFonts w:ascii="Verdana" w:eastAsia="Times New Roman" w:hAnsi="Verdana"/>
          <w:bCs/>
          <w:sz w:val="18"/>
          <w:szCs w:val="18"/>
          <w:lang w:val="en-US"/>
        </w:rPr>
        <w:t>is now</w:t>
      </w:r>
      <w:r w:rsidRPr="00D968E8">
        <w:rPr>
          <w:rFonts w:ascii="Verdana" w:eastAsia="Times New Roman" w:hAnsi="Verdana"/>
          <w:bCs/>
          <w:sz w:val="18"/>
          <w:szCs w:val="18"/>
          <w:lang w:val="en-US"/>
        </w:rPr>
        <w:t xml:space="preserve"> </w:t>
      </w:r>
      <w:r w:rsidR="003078E3" w:rsidRPr="00D968E8">
        <w:rPr>
          <w:rFonts w:ascii="Verdana" w:eastAsia="Times New Roman" w:hAnsi="Verdana"/>
          <w:bCs/>
          <w:sz w:val="18"/>
          <w:szCs w:val="18"/>
          <w:lang w:val="en-US"/>
        </w:rPr>
        <w:t>promoting IDOFS farm planning to</w:t>
      </w:r>
      <w:r w:rsidRPr="00D968E8">
        <w:rPr>
          <w:rFonts w:ascii="Verdana" w:eastAsia="Times New Roman" w:hAnsi="Verdana"/>
          <w:bCs/>
          <w:sz w:val="18"/>
          <w:szCs w:val="18"/>
          <w:lang w:val="en-US"/>
        </w:rPr>
        <w:t xml:space="preserve"> other young farmers in the</w:t>
      </w:r>
      <w:r w:rsidR="003078E3" w:rsidRPr="00D968E8">
        <w:rPr>
          <w:rFonts w:ascii="Verdana" w:eastAsia="Times New Roman" w:hAnsi="Verdana"/>
          <w:bCs/>
          <w:sz w:val="18"/>
          <w:szCs w:val="18"/>
          <w:lang w:val="en-US"/>
        </w:rPr>
        <w:t>ir</w:t>
      </w:r>
      <w:r w:rsidRPr="00D968E8">
        <w:rPr>
          <w:rFonts w:ascii="Verdana" w:eastAsia="Times New Roman" w:hAnsi="Verdana"/>
          <w:bCs/>
          <w:sz w:val="18"/>
          <w:szCs w:val="18"/>
          <w:lang w:val="en-US"/>
        </w:rPr>
        <w:t xml:space="preserve"> neighborhood </w:t>
      </w:r>
      <w:r w:rsidR="003078E3" w:rsidRPr="00D968E8">
        <w:rPr>
          <w:rFonts w:ascii="Verdana" w:eastAsia="Times New Roman" w:hAnsi="Verdana"/>
          <w:bCs/>
          <w:sz w:val="18"/>
          <w:szCs w:val="18"/>
          <w:lang w:val="en-US"/>
        </w:rPr>
        <w:t>and beyond</w:t>
      </w:r>
      <w:r w:rsidRPr="00D968E8">
        <w:rPr>
          <w:rFonts w:ascii="Verdana" w:eastAsia="Times New Roman" w:hAnsi="Verdana"/>
          <w:bCs/>
          <w:sz w:val="18"/>
          <w:szCs w:val="18"/>
          <w:lang w:val="en-US"/>
        </w:rPr>
        <w:t xml:space="preserve">. </w:t>
      </w:r>
      <w:r w:rsidR="00D968E8" w:rsidRPr="00D968E8">
        <w:rPr>
          <w:rFonts w:ascii="Verdana" w:eastAsia="Times New Roman" w:hAnsi="Verdana"/>
          <w:bCs/>
          <w:sz w:val="18"/>
          <w:szCs w:val="18"/>
          <w:lang w:val="en-US"/>
        </w:rPr>
        <w:t xml:space="preserve">(also see:  </w:t>
      </w:r>
      <w:hyperlink r:id="rId16" w:history="1">
        <w:r w:rsidR="00D968E8" w:rsidRPr="00D968E8">
          <w:rPr>
            <w:rStyle w:val="Hyperlink"/>
            <w:rFonts w:ascii="Verdana" w:hAnsi="Verdana"/>
            <w:sz w:val="18"/>
            <w:szCs w:val="18"/>
          </w:rPr>
          <w:t>http://www.philstar.com/agriculture/2015/01/04/1409144/magna-carta-young-tillers-urged</w:t>
        </w:r>
      </w:hyperlink>
      <w:r w:rsidR="00D968E8" w:rsidRPr="00D968E8">
        <w:rPr>
          <w:rFonts w:ascii="Verdana" w:hAnsi="Verdana"/>
          <w:sz w:val="18"/>
          <w:szCs w:val="18"/>
        </w:rPr>
        <w:t>)</w:t>
      </w:r>
    </w:p>
    <w:p w:rsidR="003078E3" w:rsidRDefault="003078E3" w:rsidP="00C60AEA">
      <w:pPr>
        <w:autoSpaceDE w:val="0"/>
        <w:autoSpaceDN w:val="0"/>
        <w:adjustRightInd w:val="0"/>
        <w:jc w:val="both"/>
        <w:rPr>
          <w:rFonts w:ascii="Verdana" w:eastAsia="Times New Roman" w:hAnsi="Verdana"/>
          <w:bCs/>
          <w:sz w:val="20"/>
          <w:szCs w:val="20"/>
        </w:rPr>
      </w:pPr>
    </w:p>
    <w:p w:rsidR="00D34594" w:rsidRDefault="00F15CFD" w:rsidP="00D34594">
      <w:pPr>
        <w:autoSpaceDE w:val="0"/>
        <w:autoSpaceDN w:val="0"/>
        <w:adjustRightInd w:val="0"/>
        <w:jc w:val="both"/>
        <w:rPr>
          <w:rFonts w:ascii="Verdana" w:eastAsia="Times New Roman" w:hAnsi="Verdana" w:cs="Arimo"/>
          <w:sz w:val="20"/>
          <w:szCs w:val="20"/>
        </w:rPr>
      </w:pPr>
      <w:r>
        <w:rPr>
          <w:rFonts w:ascii="Verdana" w:eastAsia="Times New Roman" w:hAnsi="Verdana"/>
          <w:bCs/>
          <w:sz w:val="20"/>
          <w:szCs w:val="20"/>
        </w:rPr>
        <w:t>S</w:t>
      </w:r>
      <w:r w:rsidR="00D34594">
        <w:rPr>
          <w:rFonts w:ascii="Verdana" w:eastAsia="Times New Roman" w:hAnsi="Verdana"/>
          <w:bCs/>
          <w:sz w:val="20"/>
          <w:szCs w:val="20"/>
        </w:rPr>
        <w:t>everal</w:t>
      </w:r>
      <w:r w:rsidR="00D34594" w:rsidRPr="00B1338E">
        <w:rPr>
          <w:rFonts w:ascii="Verdana" w:eastAsia="Times New Roman" w:hAnsi="Verdana"/>
          <w:bCs/>
          <w:sz w:val="20"/>
          <w:szCs w:val="20"/>
        </w:rPr>
        <w:t xml:space="preserve"> bills </w:t>
      </w:r>
      <w:r w:rsidR="00D34594">
        <w:rPr>
          <w:rFonts w:ascii="Verdana" w:eastAsia="Times New Roman" w:hAnsi="Verdana"/>
          <w:bCs/>
          <w:sz w:val="20"/>
          <w:szCs w:val="20"/>
        </w:rPr>
        <w:t xml:space="preserve">pending </w:t>
      </w:r>
      <w:r w:rsidR="00D34594" w:rsidRPr="00B1338E">
        <w:rPr>
          <w:rFonts w:ascii="Verdana" w:eastAsia="Times New Roman" w:hAnsi="Verdana"/>
          <w:bCs/>
          <w:sz w:val="20"/>
          <w:szCs w:val="20"/>
        </w:rPr>
        <w:t xml:space="preserve">in Congress </w:t>
      </w:r>
      <w:r>
        <w:rPr>
          <w:rFonts w:ascii="Verdana" w:eastAsia="Times New Roman" w:hAnsi="Verdana"/>
          <w:bCs/>
          <w:sz w:val="20"/>
          <w:szCs w:val="20"/>
        </w:rPr>
        <w:t>are targeted at providing support for</w:t>
      </w:r>
      <w:r w:rsidR="00D34594">
        <w:rPr>
          <w:rFonts w:ascii="Verdana" w:eastAsia="Times New Roman" w:hAnsi="Verdana"/>
          <w:bCs/>
          <w:sz w:val="20"/>
          <w:szCs w:val="20"/>
        </w:rPr>
        <w:t xml:space="preserve"> </w:t>
      </w:r>
      <w:r w:rsidR="00D34594" w:rsidRPr="00B1338E">
        <w:rPr>
          <w:rFonts w:ascii="Verdana" w:eastAsia="Times New Roman" w:hAnsi="Verdana"/>
          <w:bCs/>
          <w:sz w:val="20"/>
          <w:szCs w:val="20"/>
        </w:rPr>
        <w:t>young farmers:</w:t>
      </w:r>
      <w:r w:rsidR="00D34594">
        <w:rPr>
          <w:rFonts w:ascii="Verdana" w:eastAsia="Times New Roman" w:hAnsi="Verdana"/>
          <w:bCs/>
          <w:sz w:val="20"/>
          <w:szCs w:val="20"/>
        </w:rPr>
        <w:t xml:space="preserve"> (i) </w:t>
      </w:r>
      <w:r w:rsidR="00D34594" w:rsidRPr="00B1338E">
        <w:rPr>
          <w:rFonts w:ascii="Verdana" w:eastAsia="Times New Roman" w:hAnsi="Verdana" w:cs="Arimo"/>
          <w:i/>
          <w:sz w:val="20"/>
          <w:szCs w:val="20"/>
        </w:rPr>
        <w:t>Institutionalizing Young Farmers Program</w:t>
      </w:r>
      <w:r w:rsidR="00D34594" w:rsidRPr="00B1338E">
        <w:rPr>
          <w:rFonts w:ascii="Verdana" w:eastAsia="Times New Roman" w:hAnsi="Verdana" w:cs="Arimo"/>
          <w:b/>
          <w:sz w:val="20"/>
          <w:szCs w:val="20"/>
        </w:rPr>
        <w:t xml:space="preserve"> </w:t>
      </w:r>
      <w:r w:rsidR="00D34594" w:rsidRPr="00B1338E">
        <w:rPr>
          <w:rFonts w:ascii="Verdana" w:eastAsia="Times New Roman" w:hAnsi="Verdana" w:cs="Arimo"/>
          <w:sz w:val="20"/>
          <w:szCs w:val="20"/>
        </w:rPr>
        <w:t>to equip the youth with technical and entrepreneurial skills, production and marketing support, and in capital formation;</w:t>
      </w:r>
      <w:r w:rsidR="00D34594">
        <w:rPr>
          <w:rFonts w:ascii="Verdana" w:eastAsia="Times New Roman" w:hAnsi="Verdana" w:cs="Arimo"/>
          <w:sz w:val="20"/>
          <w:szCs w:val="20"/>
        </w:rPr>
        <w:t xml:space="preserve"> (ii) </w:t>
      </w:r>
      <w:r w:rsidR="00D34594" w:rsidRPr="00B1338E">
        <w:rPr>
          <w:rFonts w:ascii="Verdana" w:eastAsia="Times New Roman" w:hAnsi="Verdana" w:cs="Arimo"/>
          <w:i/>
          <w:sz w:val="20"/>
          <w:szCs w:val="20"/>
        </w:rPr>
        <w:t>Agriculture Scholarship Fund</w:t>
      </w:r>
      <w:r w:rsidR="00D34594" w:rsidRPr="00B1338E">
        <w:rPr>
          <w:rFonts w:ascii="Verdana" w:eastAsia="Times New Roman" w:hAnsi="Verdana" w:cs="Arimo"/>
          <w:sz w:val="20"/>
          <w:szCs w:val="20"/>
        </w:rPr>
        <w:t xml:space="preserve"> will establish a comprehensive scholarship program focused on agriculture, fisheries, forestry and related courses where about 25% of the curriculum is in the form of on-the-job training or related learning experience.</w:t>
      </w:r>
      <w:r w:rsidR="00D34594">
        <w:rPr>
          <w:rFonts w:ascii="Verdana" w:eastAsia="Times New Roman" w:hAnsi="Verdana" w:cs="Arimo"/>
          <w:sz w:val="20"/>
          <w:szCs w:val="20"/>
        </w:rPr>
        <w:t xml:space="preserve">  </w:t>
      </w:r>
    </w:p>
    <w:p w:rsidR="00233A04" w:rsidRDefault="00233A04" w:rsidP="00D34594">
      <w:pPr>
        <w:autoSpaceDE w:val="0"/>
        <w:autoSpaceDN w:val="0"/>
        <w:adjustRightInd w:val="0"/>
        <w:jc w:val="both"/>
        <w:rPr>
          <w:rFonts w:ascii="Verdana" w:eastAsia="Times New Roman" w:hAnsi="Verdana" w:cs="Arimo"/>
          <w:sz w:val="20"/>
          <w:szCs w:val="20"/>
        </w:rPr>
      </w:pPr>
    </w:p>
    <w:p w:rsidR="00F15CFD" w:rsidRPr="00F15CFD" w:rsidRDefault="00476623" w:rsidP="00F15CFD">
      <w:pPr>
        <w:pStyle w:val="ListParagraph"/>
        <w:spacing w:after="0" w:line="240" w:lineRule="auto"/>
        <w:ind w:left="0"/>
        <w:jc w:val="both"/>
        <w:rPr>
          <w:rFonts w:ascii="Verdana" w:hAnsi="Verdana" w:cs="Arimo"/>
          <w:sz w:val="20"/>
          <w:szCs w:val="20"/>
        </w:rPr>
      </w:pPr>
      <w:r>
        <w:rPr>
          <w:rFonts w:ascii="Verdana" w:eastAsia="Times New Roman" w:hAnsi="Verdana" w:cs="Arimo"/>
          <w:bCs/>
          <w:sz w:val="20"/>
          <w:szCs w:val="20"/>
        </w:rPr>
        <w:t>P</w:t>
      </w:r>
      <w:r w:rsidR="00F15CFD" w:rsidRPr="00F15CFD">
        <w:rPr>
          <w:rFonts w:ascii="Verdana" w:eastAsia="Times New Roman" w:hAnsi="Verdana" w:cs="Arimo"/>
          <w:bCs/>
          <w:sz w:val="20"/>
          <w:szCs w:val="20"/>
        </w:rPr>
        <w:t xml:space="preserve">rograms </w:t>
      </w:r>
      <w:r>
        <w:rPr>
          <w:rFonts w:ascii="Verdana" w:eastAsia="Times New Roman" w:hAnsi="Verdana" w:cs="Arimo"/>
          <w:bCs/>
          <w:sz w:val="20"/>
          <w:szCs w:val="20"/>
        </w:rPr>
        <w:t xml:space="preserve">implemented by various government agencies </w:t>
      </w:r>
      <w:r w:rsidR="00F15CFD" w:rsidRPr="00F15CFD">
        <w:rPr>
          <w:rFonts w:ascii="Verdana" w:eastAsia="Times New Roman" w:hAnsi="Verdana" w:cs="Arimo"/>
          <w:bCs/>
          <w:sz w:val="20"/>
          <w:szCs w:val="20"/>
        </w:rPr>
        <w:t>are also in place</w:t>
      </w:r>
      <w:r w:rsidR="00F15CFD">
        <w:rPr>
          <w:rFonts w:ascii="Verdana" w:eastAsia="Times New Roman" w:hAnsi="Verdana" w:cs="Arimo"/>
          <w:bCs/>
          <w:sz w:val="20"/>
          <w:szCs w:val="20"/>
        </w:rPr>
        <w:t xml:space="preserve"> notably:  </w:t>
      </w:r>
      <w:r w:rsidR="00F15CFD" w:rsidRPr="00AE594F">
        <w:rPr>
          <w:rFonts w:ascii="Verdana" w:hAnsi="Verdana" w:cs="Arimo"/>
          <w:i/>
          <w:sz w:val="20"/>
          <w:szCs w:val="20"/>
        </w:rPr>
        <w:t xml:space="preserve">4-H Clubs </w:t>
      </w:r>
      <w:r w:rsidR="00F15CFD" w:rsidRPr="00AE594F">
        <w:rPr>
          <w:rFonts w:ascii="Verdana" w:hAnsi="Verdana" w:cs="Arimo"/>
          <w:sz w:val="20"/>
          <w:szCs w:val="20"/>
        </w:rPr>
        <w:t xml:space="preserve">with Agriculture Training Institute (ATI) as lead agency in promoting ladderized training on agri-entrepreneurship;  </w:t>
      </w:r>
      <w:r w:rsidR="00F15CFD" w:rsidRPr="00AE594F">
        <w:rPr>
          <w:rFonts w:ascii="Verdana" w:eastAsia="Times New Roman" w:hAnsi="Verdana" w:cs="Arimo"/>
          <w:i/>
          <w:sz w:val="20"/>
          <w:szCs w:val="20"/>
        </w:rPr>
        <w:t xml:space="preserve">Young Farmers Program </w:t>
      </w:r>
      <w:r w:rsidR="00F15CFD" w:rsidRPr="00AE594F">
        <w:rPr>
          <w:rFonts w:ascii="Verdana" w:eastAsia="Times New Roman" w:hAnsi="Verdana" w:cs="Arimo"/>
          <w:sz w:val="20"/>
          <w:szCs w:val="20"/>
        </w:rPr>
        <w:t xml:space="preserve">aims to encourage young agriculture and fisheries graduates </w:t>
      </w:r>
      <w:r w:rsidR="00F15CFD" w:rsidRPr="00AE594F">
        <w:rPr>
          <w:rFonts w:ascii="Verdana" w:hAnsi="Verdana" w:cs="Arimo"/>
          <w:sz w:val="20"/>
          <w:szCs w:val="20"/>
        </w:rPr>
        <w:t xml:space="preserve">(20-39 years) </w:t>
      </w:r>
      <w:r w:rsidR="00F15CFD" w:rsidRPr="00AE594F">
        <w:rPr>
          <w:rFonts w:ascii="Verdana" w:eastAsia="Times New Roman" w:hAnsi="Verdana" w:cs="Arimo"/>
          <w:sz w:val="20"/>
          <w:szCs w:val="20"/>
        </w:rPr>
        <w:t xml:space="preserve">to go into agribusiness and become entrepreneurs;  </w:t>
      </w:r>
      <w:r w:rsidR="00F15CFD" w:rsidRPr="00AE594F">
        <w:rPr>
          <w:rFonts w:ascii="Verdana" w:hAnsi="Verdana" w:cs="Arimo"/>
          <w:i/>
          <w:sz w:val="20"/>
          <w:szCs w:val="20"/>
        </w:rPr>
        <w:t xml:space="preserve">Farmer-Scientists Training Program </w:t>
      </w:r>
      <w:r w:rsidR="00F15CFD" w:rsidRPr="00AE594F">
        <w:rPr>
          <w:rFonts w:ascii="Verdana" w:hAnsi="Verdana" w:cs="Arimo"/>
          <w:sz w:val="20"/>
          <w:szCs w:val="20"/>
        </w:rPr>
        <w:t xml:space="preserve">empower small marginalized farmers to produce more than their subsistence level;  </w:t>
      </w:r>
      <w:r w:rsidR="00F15CFD" w:rsidRPr="00AE594F">
        <w:rPr>
          <w:rFonts w:ascii="Verdana" w:hAnsi="Verdana" w:cs="Arimo"/>
          <w:i/>
          <w:sz w:val="20"/>
          <w:szCs w:val="20"/>
        </w:rPr>
        <w:t>Schools for Practical Agriculture</w:t>
      </w:r>
      <w:r w:rsidR="00F15CFD" w:rsidRPr="00AE594F">
        <w:rPr>
          <w:rFonts w:ascii="Verdana" w:hAnsi="Verdana" w:cs="Arimo"/>
          <w:sz w:val="20"/>
          <w:szCs w:val="20"/>
        </w:rPr>
        <w:t xml:space="preserve"> that </w:t>
      </w:r>
      <w:r w:rsidR="00F15CFD">
        <w:rPr>
          <w:rFonts w:ascii="Verdana" w:hAnsi="Verdana" w:cs="Arimo"/>
          <w:sz w:val="20"/>
          <w:szCs w:val="20"/>
        </w:rPr>
        <w:t>helps</w:t>
      </w:r>
      <w:r w:rsidR="00F15CFD" w:rsidRPr="00AE594F">
        <w:rPr>
          <w:rFonts w:ascii="Verdana" w:hAnsi="Verdana" w:cs="Arimo"/>
          <w:sz w:val="20"/>
          <w:szCs w:val="20"/>
        </w:rPr>
        <w:t xml:space="preserve"> farmer leaders to become teachers and community extension workers;  </w:t>
      </w:r>
      <w:r w:rsidR="00F15CFD" w:rsidRPr="00AE594F">
        <w:rPr>
          <w:rFonts w:ascii="Verdana" w:hAnsi="Verdana" w:cs="Arimo"/>
          <w:i/>
          <w:sz w:val="20"/>
          <w:szCs w:val="20"/>
        </w:rPr>
        <w:t xml:space="preserve">Youth for Agriculture and Fisheries Scholarship Program </w:t>
      </w:r>
      <w:r w:rsidR="00F15CFD" w:rsidRPr="00AE594F">
        <w:rPr>
          <w:rFonts w:ascii="Verdana" w:hAnsi="Verdana" w:cs="Arimo"/>
          <w:sz w:val="20"/>
          <w:szCs w:val="20"/>
        </w:rPr>
        <w:t xml:space="preserve">gives priority to youth from the poorest families and children of farmers; </w:t>
      </w:r>
      <w:r w:rsidR="00F15CFD" w:rsidRPr="00AE594F">
        <w:rPr>
          <w:rFonts w:ascii="Verdana" w:eastAsia="Times New Roman" w:hAnsi="Verdana" w:cs="Arimo"/>
          <w:i/>
          <w:sz w:val="20"/>
          <w:szCs w:val="20"/>
        </w:rPr>
        <w:t>Adopt a Farm Youth Program</w:t>
      </w:r>
      <w:r w:rsidR="00F15CFD" w:rsidRPr="00AE594F">
        <w:rPr>
          <w:rFonts w:ascii="Verdana" w:eastAsia="Times New Roman" w:hAnsi="Verdana" w:cs="Arimo"/>
          <w:sz w:val="20"/>
          <w:szCs w:val="20"/>
        </w:rPr>
        <w:t xml:space="preserve"> to enhance the skills of young farmers through the use of new agricultural technology; </w:t>
      </w:r>
      <w:r w:rsidR="00F15CFD" w:rsidRPr="00AE594F">
        <w:rPr>
          <w:rFonts w:ascii="Verdana" w:hAnsi="Verdana" w:cs="Arimo"/>
          <w:i/>
          <w:sz w:val="20"/>
          <w:szCs w:val="20"/>
        </w:rPr>
        <w:t xml:space="preserve">Young Filipino Farmers </w:t>
      </w:r>
      <w:r w:rsidR="00F15CFD" w:rsidRPr="00AE594F">
        <w:rPr>
          <w:rFonts w:ascii="Verdana" w:hAnsi="Verdana" w:cs="Arimo"/>
          <w:i/>
          <w:sz w:val="20"/>
          <w:szCs w:val="20"/>
        </w:rPr>
        <w:lastRenderedPageBreak/>
        <w:t>Training Program in Japan</w:t>
      </w:r>
      <w:r w:rsidR="00F15CFD" w:rsidRPr="00AE594F">
        <w:rPr>
          <w:rFonts w:ascii="Verdana" w:hAnsi="Verdana" w:cs="Arimo"/>
          <w:sz w:val="20"/>
          <w:szCs w:val="20"/>
        </w:rPr>
        <w:t xml:space="preserve"> </w:t>
      </w:r>
      <w:r w:rsidR="00F15CFD">
        <w:rPr>
          <w:rFonts w:ascii="Verdana" w:hAnsi="Verdana" w:cs="Arimo"/>
          <w:sz w:val="20"/>
          <w:szCs w:val="20"/>
        </w:rPr>
        <w:t xml:space="preserve">that </w:t>
      </w:r>
      <w:r w:rsidR="00F15CFD" w:rsidRPr="00AE594F">
        <w:rPr>
          <w:rFonts w:ascii="Verdana" w:hAnsi="Verdana" w:cs="Arimo"/>
          <w:sz w:val="20"/>
          <w:szCs w:val="20"/>
        </w:rPr>
        <w:t xml:space="preserve">involves intensive, on-farm agricultural training in cooperation with farmers cooperatives in Japan;  </w:t>
      </w:r>
      <w:r w:rsidR="00F15CFD" w:rsidRPr="00AE594F">
        <w:rPr>
          <w:rFonts w:ascii="Verdana" w:hAnsi="Verdana" w:cs="Arimo"/>
          <w:i/>
          <w:sz w:val="20"/>
          <w:szCs w:val="20"/>
        </w:rPr>
        <w:t xml:space="preserve">Agri-Pinoy Project </w:t>
      </w:r>
      <w:r w:rsidR="00F15CFD" w:rsidRPr="00AE594F">
        <w:rPr>
          <w:rFonts w:ascii="Verdana" w:hAnsi="Verdana" w:cs="Arimo"/>
          <w:sz w:val="20"/>
          <w:szCs w:val="20"/>
        </w:rPr>
        <w:t xml:space="preserve">launched to encourage the younger generation to get involved in farming, side by side with their parents; </w:t>
      </w:r>
      <w:r w:rsidR="00F15CFD" w:rsidRPr="00AE594F">
        <w:rPr>
          <w:rFonts w:ascii="Verdana" w:hAnsi="Verdana" w:cs="Arimo"/>
          <w:i/>
          <w:sz w:val="20"/>
          <w:szCs w:val="20"/>
        </w:rPr>
        <w:t>e-Learning for Agriculture and Fisheries</w:t>
      </w:r>
      <w:r w:rsidR="00F15CFD" w:rsidRPr="00AE594F">
        <w:rPr>
          <w:rFonts w:ascii="Verdana" w:hAnsi="Verdana" w:cs="Arimo"/>
          <w:sz w:val="20"/>
          <w:szCs w:val="20"/>
        </w:rPr>
        <w:t xml:space="preserve"> which </w:t>
      </w:r>
      <w:r w:rsidR="00F15CFD">
        <w:rPr>
          <w:rFonts w:ascii="Verdana" w:hAnsi="Verdana" w:cs="Arimo"/>
          <w:sz w:val="20"/>
          <w:szCs w:val="20"/>
        </w:rPr>
        <w:t>has</w:t>
      </w:r>
      <w:r w:rsidR="00F15CFD" w:rsidRPr="00AE594F">
        <w:rPr>
          <w:rStyle w:val="apple-style-span"/>
          <w:rFonts w:ascii="Verdana" w:hAnsi="Verdana" w:cs="Arimo"/>
          <w:sz w:val="20"/>
          <w:szCs w:val="20"/>
        </w:rPr>
        <w:t xml:space="preserve"> </w:t>
      </w:r>
      <w:r w:rsidR="00F15CFD" w:rsidRPr="00AE594F">
        <w:rPr>
          <w:rFonts w:ascii="Verdana" w:hAnsi="Verdana" w:cs="Arimo"/>
          <w:sz w:val="20"/>
          <w:szCs w:val="20"/>
        </w:rPr>
        <w:t xml:space="preserve">e-learning courses for free; </w:t>
      </w:r>
      <w:r w:rsidRPr="00F15CFD">
        <w:rPr>
          <w:rStyle w:val="Strong"/>
          <w:rFonts w:ascii="Verdana" w:hAnsi="Verdana" w:cs="Arimo"/>
          <w:b w:val="0"/>
          <w:i/>
          <w:sz w:val="20"/>
          <w:szCs w:val="20"/>
        </w:rPr>
        <w:t>Youth as farm ‘infomediaries’</w:t>
      </w:r>
      <w:r w:rsidRPr="00AE594F">
        <w:rPr>
          <w:rStyle w:val="Strong"/>
          <w:rFonts w:ascii="Verdana" w:hAnsi="Verdana" w:cs="Arimo"/>
          <w:sz w:val="20"/>
          <w:szCs w:val="20"/>
        </w:rPr>
        <w:t xml:space="preserve"> </w:t>
      </w:r>
      <w:r>
        <w:rPr>
          <w:rStyle w:val="Strong"/>
          <w:rFonts w:ascii="Verdana" w:hAnsi="Verdana" w:cs="Arimo"/>
          <w:sz w:val="20"/>
          <w:szCs w:val="20"/>
        </w:rPr>
        <w:t xml:space="preserve"> </w:t>
      </w:r>
      <w:r w:rsidRPr="00AE594F">
        <w:rPr>
          <w:rFonts w:ascii="Verdana" w:hAnsi="Verdana" w:cs="Arimo"/>
          <w:sz w:val="20"/>
          <w:szCs w:val="20"/>
        </w:rPr>
        <w:t>to mobilize the youth to help their farmer-parents search for rice farming information</w:t>
      </w:r>
      <w:r w:rsidR="00353725">
        <w:rPr>
          <w:rFonts w:ascii="Verdana" w:hAnsi="Verdana" w:cs="Arimo"/>
          <w:sz w:val="20"/>
          <w:szCs w:val="20"/>
        </w:rPr>
        <w:t xml:space="preserve"> through mobile phone technology</w:t>
      </w:r>
      <w:r w:rsidRPr="00AE594F">
        <w:rPr>
          <w:rFonts w:ascii="Verdana" w:hAnsi="Verdana" w:cs="Arimo"/>
          <w:sz w:val="20"/>
          <w:szCs w:val="20"/>
        </w:rPr>
        <w:t xml:space="preserve">;  </w:t>
      </w:r>
      <w:r w:rsidRPr="00AE594F">
        <w:rPr>
          <w:rFonts w:ascii="Verdana" w:hAnsi="Verdana" w:cs="Arimo"/>
          <w:i/>
          <w:sz w:val="20"/>
          <w:szCs w:val="20"/>
        </w:rPr>
        <w:t>Increasing mechanization to attract young farmers</w:t>
      </w:r>
      <w:r w:rsidRPr="00AE594F">
        <w:rPr>
          <w:rFonts w:ascii="Verdana" w:hAnsi="Verdana" w:cs="Arimo"/>
          <w:sz w:val="20"/>
          <w:szCs w:val="20"/>
        </w:rPr>
        <w:t xml:space="preserve"> to mechanize farm work to reduce drudgery.</w:t>
      </w:r>
    </w:p>
    <w:p w:rsidR="00F15CFD" w:rsidRDefault="00F15CFD" w:rsidP="00C60AEA">
      <w:pPr>
        <w:jc w:val="both"/>
        <w:rPr>
          <w:rFonts w:ascii="Verdana" w:hAnsi="Verdana"/>
          <w:b/>
          <w:sz w:val="20"/>
          <w:szCs w:val="20"/>
        </w:rPr>
      </w:pPr>
    </w:p>
    <w:p w:rsidR="00C60AEA" w:rsidRPr="00EC27CE" w:rsidRDefault="00C60AEA" w:rsidP="00EC27CE">
      <w:pPr>
        <w:widowControl/>
        <w:suppressAutoHyphens w:val="0"/>
        <w:jc w:val="both"/>
        <w:rPr>
          <w:rFonts w:ascii="Verdana" w:hAnsi="Verdana"/>
          <w:sz w:val="20"/>
          <w:szCs w:val="20"/>
        </w:rPr>
      </w:pPr>
      <w:r w:rsidRPr="0079760A">
        <w:rPr>
          <w:rFonts w:ascii="Verdana" w:hAnsi="Verdana"/>
          <w:b/>
          <w:i/>
          <w:sz w:val="20"/>
          <w:szCs w:val="20"/>
        </w:rPr>
        <w:t>Vietnam.</w:t>
      </w:r>
      <w:r>
        <w:rPr>
          <w:rFonts w:ascii="Verdana" w:hAnsi="Verdana"/>
          <w:b/>
          <w:sz w:val="20"/>
          <w:szCs w:val="20"/>
        </w:rPr>
        <w:t xml:space="preserve">  </w:t>
      </w:r>
      <w:r w:rsidRPr="00B04234">
        <w:rPr>
          <w:rFonts w:ascii="Verdana" w:eastAsiaTheme="minorHAnsi" w:hAnsi="Verdana" w:cs="Verdana"/>
          <w:sz w:val="20"/>
          <w:szCs w:val="20"/>
          <w:lang w:val="en-US"/>
        </w:rPr>
        <w:t xml:space="preserve">VNFU </w:t>
      </w:r>
      <w:r w:rsidR="00EC27CE">
        <w:rPr>
          <w:rFonts w:ascii="Verdana" w:eastAsiaTheme="minorHAnsi" w:hAnsi="Verdana" w:cs="Verdana"/>
          <w:sz w:val="20"/>
          <w:szCs w:val="20"/>
          <w:lang w:val="en-US"/>
        </w:rPr>
        <w:t xml:space="preserve">believes that </w:t>
      </w:r>
      <w:r w:rsidR="00EC27CE">
        <w:rPr>
          <w:rFonts w:ascii="Verdana" w:hAnsi="Verdana"/>
          <w:sz w:val="18"/>
          <w:szCs w:val="18"/>
        </w:rPr>
        <w:t>society</w:t>
      </w:r>
      <w:r w:rsidR="00EC27CE" w:rsidRPr="00756B0B">
        <w:rPr>
          <w:rFonts w:ascii="Verdana" w:hAnsi="Verdana"/>
          <w:sz w:val="18"/>
          <w:szCs w:val="18"/>
        </w:rPr>
        <w:t xml:space="preserve"> should recognize the important role of agricultural production and rural youth  and respect the val</w:t>
      </w:r>
      <w:r w:rsidR="00EC27CE">
        <w:rPr>
          <w:rFonts w:ascii="Verdana" w:hAnsi="Verdana"/>
          <w:sz w:val="18"/>
          <w:szCs w:val="18"/>
        </w:rPr>
        <w:t>ue of  agriculture and farmers</w:t>
      </w:r>
      <w:r w:rsidR="00EC27CE" w:rsidRPr="00756B0B">
        <w:rPr>
          <w:rFonts w:ascii="Verdana" w:hAnsi="Verdana"/>
          <w:sz w:val="18"/>
          <w:szCs w:val="18"/>
        </w:rPr>
        <w:t>.</w:t>
      </w:r>
      <w:r w:rsidR="00EC27CE">
        <w:rPr>
          <w:rFonts w:ascii="Verdana" w:hAnsi="Verdana"/>
          <w:sz w:val="20"/>
          <w:szCs w:val="20"/>
        </w:rPr>
        <w:t xml:space="preserve">  It </w:t>
      </w:r>
      <w:r w:rsidRPr="00B04234">
        <w:rPr>
          <w:rFonts w:ascii="Verdana" w:eastAsiaTheme="minorHAnsi" w:hAnsi="Verdana" w:cs="Verdana"/>
          <w:sz w:val="20"/>
          <w:szCs w:val="20"/>
          <w:lang w:val="en-US"/>
        </w:rPr>
        <w:t xml:space="preserve">provides technical training </w:t>
      </w:r>
      <w:r w:rsidR="009A05BC">
        <w:rPr>
          <w:rFonts w:ascii="Verdana" w:eastAsiaTheme="minorHAnsi" w:hAnsi="Verdana" w:cs="Verdana"/>
          <w:sz w:val="20"/>
          <w:szCs w:val="20"/>
          <w:lang w:val="en-US"/>
        </w:rPr>
        <w:t xml:space="preserve">for young farmers and urges government to implement </w:t>
      </w:r>
      <w:r w:rsidRPr="00B04234">
        <w:rPr>
          <w:rFonts w:ascii="Verdana" w:eastAsiaTheme="minorHAnsi" w:hAnsi="Verdana" w:cs="Verdana"/>
          <w:sz w:val="20"/>
          <w:szCs w:val="20"/>
          <w:lang w:val="en-US"/>
        </w:rPr>
        <w:t>policies</w:t>
      </w:r>
      <w:r w:rsidR="009A05BC">
        <w:rPr>
          <w:rFonts w:ascii="Verdana" w:eastAsiaTheme="minorHAnsi" w:hAnsi="Verdana" w:cs="Verdana"/>
          <w:sz w:val="20"/>
          <w:szCs w:val="20"/>
          <w:lang w:val="en-US"/>
        </w:rPr>
        <w:t xml:space="preserve"> supporting young farmers in Vietnam</w:t>
      </w:r>
      <w:r w:rsidRPr="00B04234">
        <w:rPr>
          <w:rFonts w:ascii="Verdana" w:eastAsiaTheme="minorHAnsi" w:hAnsi="Verdana" w:cs="Verdana"/>
          <w:sz w:val="20"/>
          <w:szCs w:val="20"/>
          <w:lang w:val="en-US"/>
        </w:rPr>
        <w:t>.</w:t>
      </w:r>
      <w:r>
        <w:rPr>
          <w:rFonts w:ascii="Verdana" w:hAnsi="Verdana"/>
          <w:sz w:val="20"/>
          <w:szCs w:val="20"/>
        </w:rPr>
        <w:t xml:space="preserve"> </w:t>
      </w:r>
      <w:r w:rsidR="009A05BC">
        <w:rPr>
          <w:rFonts w:ascii="Verdana" w:hAnsi="Verdana"/>
          <w:sz w:val="20"/>
          <w:szCs w:val="20"/>
        </w:rPr>
        <w:t xml:space="preserve">In general, there </w:t>
      </w:r>
      <w:r w:rsidRPr="00B1338E">
        <w:rPr>
          <w:rFonts w:ascii="Verdana" w:hAnsi="Verdana"/>
          <w:sz w:val="20"/>
          <w:szCs w:val="20"/>
        </w:rPr>
        <w:t xml:space="preserve">are many programs </w:t>
      </w:r>
      <w:r w:rsidR="009A05BC">
        <w:rPr>
          <w:rFonts w:ascii="Verdana" w:hAnsi="Verdana"/>
          <w:sz w:val="20"/>
          <w:szCs w:val="20"/>
        </w:rPr>
        <w:t xml:space="preserve">for </w:t>
      </w:r>
      <w:r w:rsidRPr="00B1338E">
        <w:rPr>
          <w:rFonts w:ascii="Verdana" w:hAnsi="Verdana"/>
          <w:sz w:val="20"/>
          <w:szCs w:val="20"/>
        </w:rPr>
        <w:t>youth</w:t>
      </w:r>
      <w:r w:rsidR="00BA390B">
        <w:rPr>
          <w:rFonts w:ascii="Verdana" w:hAnsi="Verdana"/>
          <w:sz w:val="20"/>
          <w:szCs w:val="20"/>
        </w:rPr>
        <w:t xml:space="preserve">, as provided in the </w:t>
      </w:r>
      <w:r w:rsidR="00BA390B" w:rsidRPr="00B1338E">
        <w:rPr>
          <w:rFonts w:ascii="Verdana" w:hAnsi="Verdana"/>
          <w:i/>
          <w:sz w:val="20"/>
          <w:szCs w:val="20"/>
        </w:rPr>
        <w:t>Strategy on developing youth in 2013-2020</w:t>
      </w:r>
      <w:r w:rsidR="00BA390B">
        <w:rPr>
          <w:rFonts w:ascii="Verdana" w:hAnsi="Verdana"/>
          <w:i/>
          <w:sz w:val="20"/>
          <w:szCs w:val="20"/>
        </w:rPr>
        <w:t xml:space="preserve">, </w:t>
      </w:r>
      <w:r w:rsidR="009A05BC">
        <w:rPr>
          <w:rFonts w:ascii="Verdana" w:hAnsi="Verdana"/>
          <w:sz w:val="20"/>
          <w:szCs w:val="20"/>
        </w:rPr>
        <w:t xml:space="preserve">but </w:t>
      </w:r>
      <w:r w:rsidRPr="00500AB8">
        <w:rPr>
          <w:rFonts w:ascii="Verdana" w:hAnsi="Verdana"/>
          <w:sz w:val="20"/>
          <w:szCs w:val="20"/>
        </w:rPr>
        <w:t xml:space="preserve">there are very few programs </w:t>
      </w:r>
      <w:r w:rsidR="009A05BC">
        <w:rPr>
          <w:rFonts w:ascii="Verdana" w:hAnsi="Verdana"/>
          <w:sz w:val="20"/>
          <w:szCs w:val="20"/>
        </w:rPr>
        <w:t xml:space="preserve">targeted at </w:t>
      </w:r>
      <w:r w:rsidRPr="00500AB8">
        <w:rPr>
          <w:rFonts w:ascii="Verdana" w:hAnsi="Verdana"/>
          <w:sz w:val="20"/>
          <w:szCs w:val="20"/>
        </w:rPr>
        <w:t xml:space="preserve">rural youth.  </w:t>
      </w:r>
      <w:r w:rsidR="00BA390B">
        <w:rPr>
          <w:rFonts w:ascii="Verdana" w:eastAsiaTheme="minorHAnsi" w:hAnsi="Verdana" w:cs="Verdana"/>
          <w:sz w:val="20"/>
          <w:szCs w:val="20"/>
          <w:lang w:val="en-US"/>
        </w:rPr>
        <w:t>One</w:t>
      </w:r>
      <w:r w:rsidR="00500AB8" w:rsidRPr="00500AB8">
        <w:rPr>
          <w:rFonts w:ascii="Verdana" w:eastAsiaTheme="minorHAnsi" w:hAnsi="Verdana" w:cs="Verdana"/>
          <w:sz w:val="20"/>
          <w:szCs w:val="20"/>
          <w:lang w:val="en-US"/>
        </w:rPr>
        <w:t xml:space="preserve"> program called “600”</w:t>
      </w:r>
      <w:r w:rsidR="009A05BC">
        <w:rPr>
          <w:rFonts w:ascii="Verdana" w:eastAsiaTheme="minorHAnsi" w:hAnsi="Verdana" w:cs="Verdana"/>
          <w:sz w:val="20"/>
          <w:szCs w:val="20"/>
          <w:lang w:val="en-US"/>
        </w:rPr>
        <w:t xml:space="preserve"> encourages</w:t>
      </w:r>
      <w:r w:rsidR="00500AB8" w:rsidRPr="00500AB8">
        <w:rPr>
          <w:rFonts w:ascii="Verdana" w:eastAsiaTheme="minorHAnsi" w:hAnsi="Verdana" w:cs="Verdana"/>
          <w:sz w:val="20"/>
          <w:szCs w:val="20"/>
          <w:lang w:val="en-US"/>
        </w:rPr>
        <w:t xml:space="preserve"> 600 young students</w:t>
      </w:r>
      <w:r w:rsidR="009A05BC">
        <w:rPr>
          <w:rFonts w:ascii="Verdana" w:eastAsiaTheme="minorHAnsi" w:hAnsi="Verdana" w:cs="Verdana"/>
          <w:sz w:val="20"/>
          <w:szCs w:val="20"/>
          <w:lang w:val="en-US"/>
        </w:rPr>
        <w:t xml:space="preserve"> to</w:t>
      </w:r>
      <w:r w:rsidR="00500AB8" w:rsidRPr="00500AB8">
        <w:rPr>
          <w:rFonts w:ascii="Verdana" w:eastAsiaTheme="minorHAnsi" w:hAnsi="Verdana" w:cs="Verdana"/>
          <w:sz w:val="20"/>
          <w:szCs w:val="20"/>
          <w:lang w:val="en-US"/>
        </w:rPr>
        <w:t xml:space="preserve"> live in rural areas after they graduate. </w:t>
      </w:r>
      <w:r w:rsidR="00EE0D16">
        <w:rPr>
          <w:rFonts w:ascii="Verdana" w:hAnsi="Verdana"/>
          <w:sz w:val="20"/>
          <w:szCs w:val="20"/>
        </w:rPr>
        <w:t xml:space="preserve">The </w:t>
      </w:r>
      <w:r w:rsidR="00EE0D16" w:rsidRPr="00B1338E">
        <w:rPr>
          <w:rFonts w:ascii="Verdana" w:hAnsi="Verdana"/>
          <w:i/>
          <w:sz w:val="20"/>
          <w:szCs w:val="20"/>
        </w:rPr>
        <w:t>Law on the Youth, 2005</w:t>
      </w:r>
      <w:r w:rsidR="00EE0D16" w:rsidRPr="00B1338E">
        <w:rPr>
          <w:rFonts w:ascii="Verdana" w:hAnsi="Verdana"/>
          <w:sz w:val="20"/>
          <w:szCs w:val="20"/>
        </w:rPr>
        <w:t xml:space="preserve"> give</w:t>
      </w:r>
      <w:r w:rsidR="00EE0D16">
        <w:rPr>
          <w:rFonts w:ascii="Verdana" w:hAnsi="Verdana"/>
          <w:sz w:val="20"/>
          <w:szCs w:val="20"/>
        </w:rPr>
        <w:t>s</w:t>
      </w:r>
      <w:r w:rsidR="00EE0D16" w:rsidRPr="00B1338E">
        <w:rPr>
          <w:rFonts w:ascii="Verdana" w:hAnsi="Verdana"/>
          <w:sz w:val="20"/>
          <w:szCs w:val="20"/>
        </w:rPr>
        <w:t xml:space="preserve"> priority </w:t>
      </w:r>
      <w:r w:rsidR="00EE0D16">
        <w:rPr>
          <w:rFonts w:ascii="Verdana" w:hAnsi="Verdana"/>
          <w:sz w:val="20"/>
          <w:szCs w:val="20"/>
        </w:rPr>
        <w:t>to</w:t>
      </w:r>
      <w:r w:rsidR="00EE0D16" w:rsidRPr="00B1338E">
        <w:rPr>
          <w:rFonts w:ascii="Verdana" w:hAnsi="Verdana"/>
          <w:sz w:val="20"/>
          <w:szCs w:val="20"/>
        </w:rPr>
        <w:t xml:space="preserve"> voc</w:t>
      </w:r>
      <w:r w:rsidR="00EE0D16">
        <w:rPr>
          <w:rFonts w:ascii="Verdana" w:hAnsi="Verdana"/>
          <w:sz w:val="20"/>
          <w:szCs w:val="20"/>
        </w:rPr>
        <w:t xml:space="preserve">ational training, job creation and </w:t>
      </w:r>
      <w:r w:rsidR="00EE0D16" w:rsidRPr="00B1338E">
        <w:rPr>
          <w:rFonts w:ascii="Verdana" w:hAnsi="Verdana"/>
          <w:sz w:val="20"/>
          <w:szCs w:val="20"/>
        </w:rPr>
        <w:t>access to loan with low interest rate for rural youth</w:t>
      </w:r>
      <w:r w:rsidR="00EE0D16">
        <w:rPr>
          <w:rFonts w:ascii="Verdana" w:hAnsi="Verdana"/>
          <w:sz w:val="20"/>
          <w:szCs w:val="20"/>
        </w:rPr>
        <w:t xml:space="preserve">. </w:t>
      </w:r>
      <w:r w:rsidR="00BA390B">
        <w:rPr>
          <w:rFonts w:ascii="Verdana" w:eastAsiaTheme="minorHAnsi" w:hAnsi="Verdana" w:cs="Verdana"/>
          <w:sz w:val="20"/>
          <w:szCs w:val="20"/>
          <w:lang w:val="en-US"/>
        </w:rPr>
        <w:t>Other government programs for rural youth include</w:t>
      </w:r>
      <w:r w:rsidR="007365CF">
        <w:rPr>
          <w:rFonts w:ascii="Verdana" w:eastAsiaTheme="minorHAnsi" w:hAnsi="Verdana" w:cs="Verdana"/>
          <w:sz w:val="20"/>
          <w:szCs w:val="20"/>
          <w:lang w:val="en-US"/>
        </w:rPr>
        <w:t xml:space="preserve"> </w:t>
      </w:r>
      <w:r w:rsidRPr="00B1338E">
        <w:rPr>
          <w:rFonts w:ascii="Verdana" w:hAnsi="Verdana"/>
          <w:i/>
          <w:sz w:val="20"/>
          <w:szCs w:val="20"/>
        </w:rPr>
        <w:t>Vocational training for rural labourers</w:t>
      </w:r>
      <w:r w:rsidR="00BA390B">
        <w:rPr>
          <w:rFonts w:ascii="Verdana" w:hAnsi="Verdana"/>
          <w:i/>
          <w:sz w:val="20"/>
          <w:szCs w:val="20"/>
        </w:rPr>
        <w:t xml:space="preserve">, </w:t>
      </w:r>
      <w:r w:rsidR="00BA390B">
        <w:rPr>
          <w:rFonts w:ascii="Verdana" w:hAnsi="Verdana"/>
          <w:sz w:val="20"/>
          <w:szCs w:val="20"/>
        </w:rPr>
        <w:t>a pro</w:t>
      </w:r>
      <w:r w:rsidRPr="00B1338E">
        <w:rPr>
          <w:rFonts w:ascii="Verdana" w:hAnsi="Verdana"/>
          <w:sz w:val="20"/>
          <w:szCs w:val="20"/>
        </w:rPr>
        <w:t>gram to encourage the youth to partic</w:t>
      </w:r>
      <w:r w:rsidR="001D5F0E">
        <w:rPr>
          <w:rFonts w:ascii="Verdana" w:hAnsi="Verdana"/>
          <w:sz w:val="20"/>
          <w:szCs w:val="20"/>
        </w:rPr>
        <w:t>ipate in new rural construction</w:t>
      </w:r>
      <w:r w:rsidR="007365CF">
        <w:rPr>
          <w:rFonts w:ascii="Verdana" w:hAnsi="Verdana"/>
          <w:sz w:val="20"/>
          <w:szCs w:val="20"/>
        </w:rPr>
        <w:t xml:space="preserve"> and</w:t>
      </w:r>
      <w:r w:rsidR="00BA390B">
        <w:rPr>
          <w:rFonts w:ascii="Verdana" w:hAnsi="Verdana"/>
          <w:sz w:val="20"/>
          <w:szCs w:val="20"/>
        </w:rPr>
        <w:t xml:space="preserve"> in the</w:t>
      </w:r>
      <w:r w:rsidRPr="00B1338E">
        <w:rPr>
          <w:rFonts w:ascii="Verdana" w:hAnsi="Verdana"/>
          <w:sz w:val="20"/>
          <w:szCs w:val="20"/>
        </w:rPr>
        <w:t xml:space="preserve"> “green economy”</w:t>
      </w:r>
      <w:r w:rsidR="001D5F0E">
        <w:rPr>
          <w:rFonts w:ascii="Verdana" w:hAnsi="Verdana"/>
          <w:sz w:val="20"/>
          <w:szCs w:val="20"/>
        </w:rPr>
        <w:t xml:space="preserve">, access loan from </w:t>
      </w:r>
      <w:r w:rsidR="00BA390B">
        <w:rPr>
          <w:rFonts w:ascii="Verdana" w:hAnsi="Verdana"/>
          <w:sz w:val="20"/>
          <w:szCs w:val="20"/>
        </w:rPr>
        <w:t xml:space="preserve">a </w:t>
      </w:r>
      <w:r w:rsidRPr="00B1338E">
        <w:rPr>
          <w:rFonts w:ascii="Verdana" w:hAnsi="Verdana"/>
          <w:sz w:val="20"/>
          <w:szCs w:val="20"/>
        </w:rPr>
        <w:t>National Fund on job support based on cooperation groups or models on production</w:t>
      </w:r>
      <w:r w:rsidR="007365CF">
        <w:rPr>
          <w:rFonts w:ascii="Verdana" w:hAnsi="Verdana"/>
          <w:sz w:val="20"/>
          <w:szCs w:val="20"/>
        </w:rPr>
        <w:t>;</w:t>
      </w:r>
      <w:r>
        <w:rPr>
          <w:rFonts w:ascii="Verdana" w:hAnsi="Verdana"/>
          <w:sz w:val="20"/>
          <w:szCs w:val="20"/>
        </w:rPr>
        <w:t xml:space="preserve"> </w:t>
      </w:r>
      <w:r w:rsidRPr="00A501D7">
        <w:rPr>
          <w:rFonts w:ascii="Verdana" w:hAnsi="Verdana"/>
          <w:i/>
          <w:sz w:val="20"/>
          <w:szCs w:val="20"/>
        </w:rPr>
        <w:t>Loan for poor students</w:t>
      </w:r>
      <w:r w:rsidRPr="00A501D7">
        <w:rPr>
          <w:rFonts w:ascii="Verdana" w:hAnsi="Verdana"/>
          <w:sz w:val="20"/>
          <w:szCs w:val="20"/>
        </w:rPr>
        <w:t xml:space="preserve"> or those from poor households or rural laborers who want to learn</w:t>
      </w:r>
      <w:r>
        <w:rPr>
          <w:rFonts w:ascii="Verdana" w:hAnsi="Verdana"/>
          <w:sz w:val="20"/>
          <w:szCs w:val="20"/>
        </w:rPr>
        <w:t xml:space="preserve"> </w:t>
      </w:r>
      <w:r w:rsidR="00BA390B">
        <w:rPr>
          <w:rFonts w:ascii="Verdana" w:hAnsi="Verdana"/>
          <w:sz w:val="20"/>
          <w:szCs w:val="20"/>
        </w:rPr>
        <w:t>at vocational training schools.  Several civil society organizations</w:t>
      </w:r>
      <w:r w:rsidRPr="001D5F0E">
        <w:rPr>
          <w:rFonts w:ascii="Verdana" w:hAnsi="Verdana"/>
          <w:bCs/>
          <w:sz w:val="20"/>
          <w:szCs w:val="20"/>
        </w:rPr>
        <w:t xml:space="preserve"> </w:t>
      </w:r>
      <w:r w:rsidR="00BA390B">
        <w:rPr>
          <w:rFonts w:ascii="Verdana" w:hAnsi="Verdana"/>
          <w:bCs/>
          <w:sz w:val="20"/>
          <w:szCs w:val="20"/>
        </w:rPr>
        <w:t>also implement programs that address</w:t>
      </w:r>
      <w:r w:rsidRPr="001D5F0E">
        <w:rPr>
          <w:rFonts w:ascii="Verdana" w:hAnsi="Verdana"/>
          <w:bCs/>
          <w:sz w:val="20"/>
          <w:szCs w:val="20"/>
        </w:rPr>
        <w:t xml:space="preserve"> the concerns of young farmers.</w:t>
      </w:r>
      <w:r w:rsidRPr="00B1338E">
        <w:rPr>
          <w:rFonts w:ascii="Verdana" w:hAnsi="Verdana"/>
          <w:bCs/>
          <w:sz w:val="20"/>
          <w:szCs w:val="20"/>
        </w:rPr>
        <w:t xml:space="preserve">  </w:t>
      </w:r>
      <w:r w:rsidR="00BA390B">
        <w:rPr>
          <w:rFonts w:ascii="Verdana" w:hAnsi="Verdana"/>
          <w:bCs/>
          <w:sz w:val="20"/>
          <w:szCs w:val="20"/>
        </w:rPr>
        <w:t xml:space="preserve">Vietnam </w:t>
      </w:r>
      <w:r w:rsidRPr="00B1338E">
        <w:rPr>
          <w:rFonts w:ascii="Verdana" w:hAnsi="Verdana"/>
          <w:sz w:val="20"/>
          <w:szCs w:val="20"/>
          <w:bdr w:val="none" w:sz="0" w:space="0" w:color="auto" w:frame="1"/>
        </w:rPr>
        <w:t>Youth’s Union</w:t>
      </w:r>
      <w:r w:rsidR="002B3E28">
        <w:rPr>
          <w:rFonts w:ascii="Verdana" w:hAnsi="Verdana"/>
          <w:sz w:val="20"/>
          <w:szCs w:val="20"/>
          <w:bdr w:val="none" w:sz="0" w:space="0" w:color="auto" w:frame="1"/>
        </w:rPr>
        <w:t>, for instance, is the</w:t>
      </w:r>
      <w:r w:rsidRPr="00B1338E">
        <w:rPr>
          <w:rFonts w:ascii="Verdana" w:hAnsi="Verdana"/>
          <w:sz w:val="20"/>
          <w:szCs w:val="20"/>
          <w:bdr w:val="none" w:sz="0" w:space="0" w:color="auto" w:frame="1"/>
        </w:rPr>
        <w:t xml:space="preserve"> representative organiz</w:t>
      </w:r>
      <w:r w:rsidR="002B3E28">
        <w:rPr>
          <w:rFonts w:ascii="Verdana" w:hAnsi="Verdana"/>
          <w:sz w:val="20"/>
          <w:szCs w:val="20"/>
          <w:bdr w:val="none" w:sz="0" w:space="0" w:color="auto" w:frame="1"/>
        </w:rPr>
        <w:t xml:space="preserve">ation for the youth in Vietnam and </w:t>
      </w:r>
      <w:r w:rsidR="000C6C8B">
        <w:rPr>
          <w:rFonts w:ascii="Verdana" w:hAnsi="Verdana"/>
          <w:sz w:val="20"/>
          <w:szCs w:val="20"/>
          <w:bdr w:val="none" w:sz="0" w:space="0" w:color="auto" w:frame="1"/>
        </w:rPr>
        <w:t>aims</w:t>
      </w:r>
      <w:r w:rsidR="002B3E28">
        <w:rPr>
          <w:rFonts w:ascii="Verdana" w:hAnsi="Verdana"/>
          <w:sz w:val="20"/>
          <w:szCs w:val="20"/>
          <w:bdr w:val="none" w:sz="0" w:space="0" w:color="auto" w:frame="1"/>
        </w:rPr>
        <w:t xml:space="preserve"> to</w:t>
      </w:r>
      <w:r w:rsidR="000C6C8B">
        <w:rPr>
          <w:rFonts w:ascii="Verdana" w:hAnsi="Verdana"/>
          <w:sz w:val="20"/>
          <w:szCs w:val="20"/>
          <w:bdr w:val="none" w:sz="0" w:space="0" w:color="auto" w:frame="1"/>
        </w:rPr>
        <w:t xml:space="preserve">, among others, to reduce youth </w:t>
      </w:r>
      <w:r w:rsidRPr="00B1338E">
        <w:rPr>
          <w:rFonts w:ascii="Verdana" w:hAnsi="Verdana"/>
          <w:sz w:val="20"/>
          <w:szCs w:val="20"/>
          <w:bdr w:val="none" w:sz="0" w:space="0" w:color="auto" w:frame="1"/>
        </w:rPr>
        <w:t>unemployment</w:t>
      </w:r>
      <w:r w:rsidR="000C6C8B">
        <w:rPr>
          <w:rFonts w:ascii="Verdana" w:hAnsi="Verdana"/>
          <w:sz w:val="20"/>
          <w:szCs w:val="20"/>
          <w:bdr w:val="none" w:sz="0" w:space="0" w:color="auto" w:frame="1"/>
        </w:rPr>
        <w:t xml:space="preserve">.  The </w:t>
      </w:r>
      <w:r w:rsidR="000C6C8B">
        <w:rPr>
          <w:rFonts w:ascii="Verdana" w:hAnsi="Verdana"/>
          <w:bCs/>
          <w:i/>
          <w:sz w:val="20"/>
          <w:szCs w:val="20"/>
        </w:rPr>
        <w:t>Movement on Volunteers to the C</w:t>
      </w:r>
      <w:r w:rsidRPr="00EB55B9">
        <w:rPr>
          <w:rFonts w:ascii="Verdana" w:hAnsi="Verdana"/>
          <w:bCs/>
          <w:i/>
          <w:sz w:val="20"/>
          <w:szCs w:val="20"/>
        </w:rPr>
        <w:t xml:space="preserve">ountryside </w:t>
      </w:r>
      <w:r w:rsidR="000C6C8B">
        <w:rPr>
          <w:rFonts w:ascii="Verdana" w:hAnsi="Verdana"/>
          <w:sz w:val="20"/>
          <w:szCs w:val="20"/>
        </w:rPr>
        <w:t xml:space="preserve">encourages </w:t>
      </w:r>
      <w:r w:rsidRPr="00EB55B9">
        <w:rPr>
          <w:rFonts w:ascii="Verdana" w:hAnsi="Verdana"/>
          <w:sz w:val="20"/>
          <w:szCs w:val="20"/>
        </w:rPr>
        <w:t>youth in urban</w:t>
      </w:r>
      <w:r w:rsidR="000C6C8B">
        <w:rPr>
          <w:rFonts w:ascii="Verdana" w:hAnsi="Verdana"/>
          <w:sz w:val="20"/>
          <w:szCs w:val="20"/>
        </w:rPr>
        <w:t xml:space="preserve"> areas</w:t>
      </w:r>
      <w:r w:rsidRPr="00EB55B9">
        <w:rPr>
          <w:rFonts w:ascii="Verdana" w:hAnsi="Verdana"/>
          <w:sz w:val="20"/>
          <w:szCs w:val="20"/>
        </w:rPr>
        <w:t xml:space="preserve"> to go to rural areas to help </w:t>
      </w:r>
      <w:r w:rsidR="000C6C8B">
        <w:rPr>
          <w:rFonts w:ascii="Verdana" w:hAnsi="Verdana"/>
          <w:sz w:val="20"/>
          <w:szCs w:val="20"/>
        </w:rPr>
        <w:t>in</w:t>
      </w:r>
      <w:r w:rsidRPr="00EB55B9">
        <w:rPr>
          <w:rFonts w:ascii="Verdana" w:hAnsi="Verdana"/>
          <w:sz w:val="20"/>
          <w:szCs w:val="20"/>
        </w:rPr>
        <w:t xml:space="preserve"> </w:t>
      </w:r>
      <w:r w:rsidR="000C6C8B">
        <w:rPr>
          <w:rFonts w:ascii="Verdana" w:hAnsi="Verdana"/>
          <w:sz w:val="20"/>
          <w:szCs w:val="20"/>
        </w:rPr>
        <w:t xml:space="preserve">agricultural </w:t>
      </w:r>
      <w:r w:rsidRPr="00EB55B9">
        <w:rPr>
          <w:rFonts w:ascii="Verdana" w:hAnsi="Verdana"/>
          <w:sz w:val="20"/>
          <w:szCs w:val="20"/>
        </w:rPr>
        <w:t xml:space="preserve">production. They stay with farmers </w:t>
      </w:r>
      <w:r w:rsidR="007365CF">
        <w:rPr>
          <w:rFonts w:ascii="Verdana" w:hAnsi="Verdana"/>
          <w:sz w:val="20"/>
          <w:szCs w:val="20"/>
        </w:rPr>
        <w:t xml:space="preserve">and transfer their knowledge </w:t>
      </w:r>
      <w:r>
        <w:rPr>
          <w:rFonts w:ascii="Verdana" w:hAnsi="Verdana"/>
          <w:sz w:val="20"/>
          <w:szCs w:val="20"/>
        </w:rPr>
        <w:t>to build local infrastructure</w:t>
      </w:r>
      <w:r w:rsidR="007365CF">
        <w:rPr>
          <w:rFonts w:ascii="Verdana" w:hAnsi="Verdana"/>
          <w:sz w:val="20"/>
          <w:szCs w:val="20"/>
        </w:rPr>
        <w:t xml:space="preserve">.  The </w:t>
      </w:r>
      <w:r w:rsidRPr="00B1338E">
        <w:rPr>
          <w:rFonts w:ascii="Verdana" w:hAnsi="Verdana"/>
          <w:bCs/>
          <w:i/>
          <w:sz w:val="20"/>
          <w:szCs w:val="20"/>
        </w:rPr>
        <w:t>Movement on youth in good production and business</w:t>
      </w:r>
      <w:r w:rsidRPr="00B1338E">
        <w:rPr>
          <w:rFonts w:ascii="Verdana" w:hAnsi="Verdana"/>
          <w:sz w:val="20"/>
          <w:szCs w:val="20"/>
        </w:rPr>
        <w:t xml:space="preserve"> encourages rural youth to apply technology, biotechnology, innovative thinking, sharing knowledge and participate in new rural construction</w:t>
      </w:r>
      <w:r w:rsidR="001D5F0E">
        <w:rPr>
          <w:rFonts w:ascii="Verdana" w:hAnsi="Verdana"/>
          <w:sz w:val="20"/>
          <w:szCs w:val="20"/>
        </w:rPr>
        <w:t>.</w:t>
      </w:r>
      <w:r w:rsidR="009E0D5E">
        <w:rPr>
          <w:rFonts w:ascii="Verdana" w:hAnsi="Verdana"/>
          <w:sz w:val="20"/>
          <w:szCs w:val="20"/>
        </w:rPr>
        <w:t xml:space="preserve"> </w:t>
      </w:r>
    </w:p>
    <w:p w:rsidR="00C60AEA" w:rsidRDefault="00C60AEA" w:rsidP="00C60AEA">
      <w:pPr>
        <w:widowControl/>
        <w:suppressAutoHyphens w:val="0"/>
        <w:jc w:val="both"/>
        <w:rPr>
          <w:rFonts w:ascii="Verdana" w:hAnsi="Verdana"/>
          <w:sz w:val="20"/>
          <w:szCs w:val="20"/>
        </w:rPr>
      </w:pPr>
    </w:p>
    <w:p w:rsidR="00C60AEA" w:rsidRDefault="00C60AEA" w:rsidP="00C60AEA">
      <w:pPr>
        <w:jc w:val="both"/>
        <w:rPr>
          <w:rFonts w:ascii="Verdana" w:eastAsiaTheme="minorHAnsi" w:hAnsi="Verdana" w:cs="Verdana"/>
          <w:sz w:val="20"/>
          <w:szCs w:val="20"/>
          <w:lang w:val="en-US"/>
        </w:rPr>
      </w:pPr>
      <w:r w:rsidRPr="0079760A">
        <w:rPr>
          <w:rFonts w:ascii="Verdana" w:hAnsi="Verdana"/>
          <w:b/>
          <w:i/>
          <w:sz w:val="20"/>
          <w:szCs w:val="20"/>
        </w:rPr>
        <w:t>Cambodia.</w:t>
      </w:r>
      <w:r w:rsidRPr="001039A8">
        <w:rPr>
          <w:rFonts w:ascii="Verdana" w:hAnsi="Verdana"/>
          <w:b/>
          <w:sz w:val="20"/>
          <w:szCs w:val="20"/>
        </w:rPr>
        <w:t xml:space="preserve">  </w:t>
      </w:r>
      <w:r w:rsidRPr="001039A8">
        <w:rPr>
          <w:rFonts w:ascii="Verdana" w:hAnsi="Verdana"/>
          <w:sz w:val="20"/>
          <w:szCs w:val="20"/>
        </w:rPr>
        <w:t xml:space="preserve">FNN has </w:t>
      </w:r>
      <w:r w:rsidR="00CC6FB7">
        <w:rPr>
          <w:rFonts w:ascii="Verdana" w:hAnsi="Verdana"/>
          <w:sz w:val="20"/>
          <w:szCs w:val="20"/>
        </w:rPr>
        <w:t xml:space="preserve">established </w:t>
      </w:r>
      <w:r w:rsidRPr="001039A8">
        <w:rPr>
          <w:rFonts w:ascii="Verdana" w:hAnsi="Verdana"/>
          <w:sz w:val="20"/>
          <w:szCs w:val="20"/>
        </w:rPr>
        <w:t>a youth committee</w:t>
      </w:r>
      <w:r w:rsidR="00D16851">
        <w:rPr>
          <w:rFonts w:ascii="Verdana" w:hAnsi="Verdana"/>
          <w:sz w:val="20"/>
          <w:szCs w:val="20"/>
        </w:rPr>
        <w:t xml:space="preserve"> which is</w:t>
      </w:r>
      <w:r w:rsidR="006D5E43">
        <w:rPr>
          <w:rFonts w:ascii="Verdana" w:hAnsi="Verdana"/>
          <w:sz w:val="20"/>
          <w:szCs w:val="20"/>
        </w:rPr>
        <w:t xml:space="preserve"> represented in its</w:t>
      </w:r>
      <w:r w:rsidR="00D16851">
        <w:rPr>
          <w:rFonts w:ascii="Verdana" w:hAnsi="Verdana"/>
          <w:sz w:val="20"/>
          <w:szCs w:val="20"/>
        </w:rPr>
        <w:t xml:space="preserve"> board. </w:t>
      </w:r>
      <w:r w:rsidR="00D16851" w:rsidRPr="001039A8">
        <w:rPr>
          <w:rFonts w:ascii="Verdana" w:hAnsi="Verdana"/>
          <w:sz w:val="20"/>
          <w:szCs w:val="20"/>
        </w:rPr>
        <w:t>The young farmers</w:t>
      </w:r>
      <w:r w:rsidR="00D16851">
        <w:rPr>
          <w:rFonts w:ascii="Verdana" w:hAnsi="Verdana"/>
          <w:sz w:val="20"/>
          <w:szCs w:val="20"/>
        </w:rPr>
        <w:t xml:space="preserve"> </w:t>
      </w:r>
      <w:r w:rsidRPr="001039A8">
        <w:rPr>
          <w:rFonts w:ascii="Verdana" w:hAnsi="Verdana"/>
          <w:sz w:val="20"/>
          <w:szCs w:val="20"/>
        </w:rPr>
        <w:t xml:space="preserve">are also </w:t>
      </w:r>
      <w:r w:rsidR="00D16851">
        <w:rPr>
          <w:rFonts w:ascii="Verdana" w:hAnsi="Verdana"/>
          <w:sz w:val="20"/>
          <w:szCs w:val="20"/>
        </w:rPr>
        <w:t xml:space="preserve">being </w:t>
      </w:r>
      <w:r w:rsidRPr="001039A8">
        <w:rPr>
          <w:rFonts w:ascii="Verdana" w:hAnsi="Verdana"/>
          <w:sz w:val="20"/>
          <w:szCs w:val="20"/>
        </w:rPr>
        <w:t>developed into young leaders and farmer entrepreneurs</w:t>
      </w:r>
      <w:r w:rsidR="00D16851">
        <w:rPr>
          <w:rFonts w:ascii="Verdana" w:hAnsi="Verdana"/>
          <w:sz w:val="20"/>
          <w:szCs w:val="20"/>
        </w:rPr>
        <w:t xml:space="preserve"> through</w:t>
      </w:r>
      <w:r w:rsidRPr="001039A8">
        <w:rPr>
          <w:rFonts w:ascii="Verdana" w:hAnsi="Verdana"/>
          <w:sz w:val="20"/>
          <w:szCs w:val="20"/>
        </w:rPr>
        <w:t xml:space="preserve"> exposure to demo</w:t>
      </w:r>
      <w:r w:rsidR="007E75C2">
        <w:rPr>
          <w:rFonts w:ascii="Verdana" w:hAnsi="Verdana"/>
          <w:sz w:val="20"/>
          <w:szCs w:val="20"/>
        </w:rPr>
        <w:t>nstration farms and good</w:t>
      </w:r>
      <w:r w:rsidRPr="001039A8">
        <w:rPr>
          <w:rFonts w:ascii="Verdana" w:hAnsi="Verdana"/>
          <w:sz w:val="20"/>
          <w:szCs w:val="20"/>
        </w:rPr>
        <w:t xml:space="preserve"> farming practice</w:t>
      </w:r>
      <w:r w:rsidR="007E75C2">
        <w:rPr>
          <w:rFonts w:ascii="Verdana" w:hAnsi="Verdana"/>
          <w:sz w:val="20"/>
          <w:szCs w:val="20"/>
        </w:rPr>
        <w:t xml:space="preserve">s, </w:t>
      </w:r>
      <w:r w:rsidRPr="001039A8">
        <w:rPr>
          <w:rFonts w:ascii="Verdana" w:hAnsi="Verdana"/>
          <w:sz w:val="20"/>
          <w:szCs w:val="20"/>
        </w:rPr>
        <w:t xml:space="preserve">e.g. </w:t>
      </w:r>
      <w:r w:rsidRPr="001039A8">
        <w:rPr>
          <w:rFonts w:ascii="Verdana" w:eastAsiaTheme="minorHAnsi" w:hAnsi="Verdana" w:cs="Verdana"/>
          <w:sz w:val="20"/>
          <w:szCs w:val="20"/>
          <w:lang w:val="en-US"/>
        </w:rPr>
        <w:t>build a fish pond</w:t>
      </w:r>
      <w:r w:rsidR="007E75C2">
        <w:rPr>
          <w:rFonts w:ascii="Verdana" w:eastAsiaTheme="minorHAnsi" w:hAnsi="Verdana" w:cs="Verdana"/>
          <w:sz w:val="20"/>
          <w:szCs w:val="20"/>
          <w:lang w:val="en-US"/>
        </w:rPr>
        <w:t xml:space="preserve">, </w:t>
      </w:r>
      <w:r w:rsidRPr="001039A8">
        <w:rPr>
          <w:rFonts w:ascii="Verdana" w:eastAsiaTheme="minorHAnsi" w:hAnsi="Verdana" w:cs="Verdana"/>
          <w:sz w:val="20"/>
          <w:szCs w:val="20"/>
          <w:lang w:val="en-US"/>
        </w:rPr>
        <w:t>grow organic rice</w:t>
      </w:r>
      <w:r w:rsidR="007E75C2">
        <w:rPr>
          <w:rFonts w:ascii="Verdana" w:eastAsiaTheme="minorHAnsi" w:hAnsi="Verdana" w:cs="Verdana"/>
          <w:sz w:val="20"/>
          <w:szCs w:val="20"/>
          <w:lang w:val="en-US"/>
        </w:rPr>
        <w:t xml:space="preserve">, </w:t>
      </w:r>
      <w:r w:rsidRPr="001039A8">
        <w:rPr>
          <w:rFonts w:ascii="Verdana" w:eastAsiaTheme="minorHAnsi" w:hAnsi="Verdana" w:cs="Verdana"/>
          <w:sz w:val="20"/>
          <w:szCs w:val="20"/>
          <w:lang w:val="en-US"/>
        </w:rPr>
        <w:t>apply multipurpose farming</w:t>
      </w:r>
      <w:r w:rsidR="007E75C2">
        <w:rPr>
          <w:rFonts w:ascii="Verdana" w:eastAsiaTheme="minorHAnsi" w:hAnsi="Verdana" w:cs="Verdana"/>
          <w:sz w:val="20"/>
          <w:szCs w:val="20"/>
          <w:lang w:val="en-US"/>
        </w:rPr>
        <w:t>, raise livestock and use</w:t>
      </w:r>
      <w:r w:rsidRPr="001039A8">
        <w:rPr>
          <w:rFonts w:ascii="Verdana" w:eastAsiaTheme="minorHAnsi" w:hAnsi="Verdana" w:cs="Verdana"/>
          <w:sz w:val="20"/>
          <w:szCs w:val="20"/>
          <w:lang w:val="en-US"/>
        </w:rPr>
        <w:t xml:space="preserve"> manure to produce biogas. </w:t>
      </w:r>
    </w:p>
    <w:p w:rsidR="004628CB" w:rsidRDefault="004628CB" w:rsidP="00B40FFF">
      <w:pPr>
        <w:jc w:val="both"/>
        <w:rPr>
          <w:rFonts w:ascii="Verdana" w:eastAsiaTheme="minorHAnsi" w:hAnsi="Verdana" w:cs="Verdana"/>
          <w:sz w:val="20"/>
          <w:szCs w:val="20"/>
          <w:highlight w:val="yellow"/>
          <w:lang w:val="en-US"/>
        </w:rPr>
      </w:pPr>
    </w:p>
    <w:p w:rsidR="00321DAA" w:rsidRPr="00B1338E" w:rsidRDefault="00321DAA" w:rsidP="00321DAA">
      <w:pPr>
        <w:jc w:val="both"/>
        <w:rPr>
          <w:rFonts w:ascii="Verdana" w:hAnsi="Verdana"/>
          <w:sz w:val="20"/>
          <w:szCs w:val="20"/>
        </w:rPr>
      </w:pPr>
      <w:r w:rsidRPr="0079760A">
        <w:rPr>
          <w:rFonts w:ascii="Verdana" w:hAnsi="Verdana"/>
          <w:b/>
          <w:i/>
          <w:sz w:val="20"/>
          <w:szCs w:val="20"/>
        </w:rPr>
        <w:t>Thailand.</w:t>
      </w:r>
      <w:r>
        <w:rPr>
          <w:rFonts w:ascii="Verdana" w:hAnsi="Verdana"/>
          <w:b/>
          <w:sz w:val="20"/>
          <w:szCs w:val="20"/>
        </w:rPr>
        <w:t xml:space="preserve">  </w:t>
      </w:r>
      <w:r w:rsidRPr="00B1338E">
        <w:rPr>
          <w:rFonts w:ascii="Verdana" w:hAnsi="Verdana"/>
          <w:sz w:val="20"/>
          <w:szCs w:val="20"/>
        </w:rPr>
        <w:t xml:space="preserve">SORKORPOR </w:t>
      </w:r>
      <w:r>
        <w:rPr>
          <w:rFonts w:ascii="Verdana" w:hAnsi="Verdana"/>
          <w:sz w:val="20"/>
          <w:szCs w:val="20"/>
        </w:rPr>
        <w:t>has</w:t>
      </w:r>
      <w:r w:rsidRPr="00AF0A7F">
        <w:rPr>
          <w:rFonts w:ascii="Verdana" w:hAnsi="Verdana"/>
          <w:sz w:val="20"/>
          <w:szCs w:val="20"/>
        </w:rPr>
        <w:t xml:space="preserve"> a leadership post in its local and national governance structures</w:t>
      </w:r>
      <w:r>
        <w:rPr>
          <w:rFonts w:ascii="Verdana" w:hAnsi="Verdana"/>
          <w:sz w:val="20"/>
          <w:szCs w:val="20"/>
        </w:rPr>
        <w:t xml:space="preserve"> to youth representatives</w:t>
      </w:r>
      <w:r w:rsidRPr="00AF0A7F">
        <w:rPr>
          <w:rFonts w:ascii="Verdana" w:hAnsi="Verdana"/>
          <w:sz w:val="20"/>
          <w:szCs w:val="20"/>
        </w:rPr>
        <w:t>.</w:t>
      </w:r>
      <w:r w:rsidRPr="00AF0A7F">
        <w:rPr>
          <w:rFonts w:ascii="Verdana" w:eastAsiaTheme="minorHAnsi" w:hAnsi="Verdana" w:cs="Verdana"/>
          <w:sz w:val="20"/>
          <w:szCs w:val="20"/>
          <w:lang w:val="en-US"/>
        </w:rPr>
        <w:t xml:space="preserve"> </w:t>
      </w:r>
      <w:r>
        <w:rPr>
          <w:rFonts w:ascii="Verdana" w:eastAsiaTheme="minorHAnsi" w:hAnsi="Verdana" w:cs="Verdana"/>
          <w:sz w:val="20"/>
          <w:szCs w:val="20"/>
          <w:lang w:val="en-US"/>
        </w:rPr>
        <w:t>There are also existing p</w:t>
      </w:r>
      <w:r w:rsidRPr="00AF0A7F">
        <w:rPr>
          <w:rFonts w:ascii="Verdana" w:eastAsiaTheme="minorHAnsi" w:hAnsi="Verdana" w:cs="Verdana"/>
          <w:sz w:val="20"/>
          <w:szCs w:val="20"/>
          <w:lang w:val="en-US"/>
        </w:rPr>
        <w:t>rograms</w:t>
      </w:r>
      <w:r>
        <w:rPr>
          <w:rFonts w:ascii="Verdana" w:eastAsiaTheme="minorHAnsi" w:hAnsi="Verdana" w:cs="Verdana"/>
          <w:sz w:val="20"/>
          <w:szCs w:val="20"/>
          <w:lang w:val="en-US"/>
        </w:rPr>
        <w:t xml:space="preserve"> </w:t>
      </w:r>
      <w:r w:rsidRPr="00AF0A7F">
        <w:rPr>
          <w:rFonts w:ascii="Verdana" w:eastAsiaTheme="minorHAnsi" w:hAnsi="Verdana" w:cs="Verdana"/>
          <w:sz w:val="20"/>
          <w:szCs w:val="20"/>
          <w:lang w:val="en-US"/>
        </w:rPr>
        <w:t xml:space="preserve">to </w:t>
      </w:r>
      <w:r>
        <w:rPr>
          <w:rFonts w:ascii="Verdana" w:eastAsiaTheme="minorHAnsi" w:hAnsi="Verdana" w:cs="Verdana"/>
          <w:sz w:val="20"/>
          <w:szCs w:val="20"/>
          <w:lang w:val="en-US"/>
        </w:rPr>
        <w:t>help</w:t>
      </w:r>
      <w:r w:rsidRPr="00AF0A7F">
        <w:rPr>
          <w:rFonts w:ascii="Verdana" w:eastAsiaTheme="minorHAnsi" w:hAnsi="Verdana" w:cs="Verdana"/>
          <w:sz w:val="20"/>
          <w:szCs w:val="20"/>
          <w:lang w:val="en-US"/>
        </w:rPr>
        <w:t xml:space="preserve"> students </w:t>
      </w:r>
      <w:r>
        <w:rPr>
          <w:rFonts w:ascii="Verdana" w:eastAsiaTheme="minorHAnsi" w:hAnsi="Verdana" w:cs="Verdana"/>
          <w:sz w:val="20"/>
          <w:szCs w:val="20"/>
          <w:lang w:val="en-US"/>
        </w:rPr>
        <w:t>go</w:t>
      </w:r>
      <w:r w:rsidRPr="00AF0A7F">
        <w:rPr>
          <w:rFonts w:ascii="Verdana" w:eastAsiaTheme="minorHAnsi" w:hAnsi="Verdana" w:cs="Verdana"/>
          <w:sz w:val="20"/>
          <w:szCs w:val="20"/>
          <w:lang w:val="en-US"/>
        </w:rPr>
        <w:t xml:space="preserve"> back to the rural areas after graduation and find work in agriculture.</w:t>
      </w:r>
    </w:p>
    <w:p w:rsidR="00321DAA" w:rsidRDefault="00321DAA" w:rsidP="00321DAA">
      <w:pPr>
        <w:jc w:val="both"/>
        <w:rPr>
          <w:rFonts w:ascii="Verdana" w:hAnsi="Verdana"/>
          <w:b/>
          <w:sz w:val="20"/>
          <w:szCs w:val="20"/>
        </w:rPr>
      </w:pPr>
    </w:p>
    <w:p w:rsidR="00D11825" w:rsidRDefault="00C60AEA" w:rsidP="00C60AEA">
      <w:pPr>
        <w:jc w:val="both"/>
        <w:rPr>
          <w:rFonts w:ascii="Verdana" w:hAnsi="Verdana"/>
          <w:sz w:val="20"/>
          <w:szCs w:val="20"/>
        </w:rPr>
      </w:pPr>
      <w:r w:rsidRPr="0079760A">
        <w:rPr>
          <w:rFonts w:ascii="Verdana" w:hAnsi="Verdana"/>
          <w:b/>
          <w:i/>
          <w:sz w:val="20"/>
          <w:szCs w:val="20"/>
        </w:rPr>
        <w:t>Bangladesh.</w:t>
      </w:r>
      <w:r>
        <w:rPr>
          <w:rFonts w:ascii="Verdana" w:hAnsi="Verdana"/>
          <w:b/>
          <w:sz w:val="20"/>
          <w:szCs w:val="20"/>
        </w:rPr>
        <w:t xml:space="preserve"> </w:t>
      </w:r>
      <w:r w:rsidR="00A37995">
        <w:rPr>
          <w:rFonts w:ascii="Verdana" w:hAnsi="Verdana"/>
          <w:sz w:val="20"/>
          <w:szCs w:val="20"/>
        </w:rPr>
        <w:t>KKM has identified a</w:t>
      </w:r>
      <w:r w:rsidRPr="00B1338E">
        <w:rPr>
          <w:rFonts w:ascii="Verdana" w:hAnsi="Verdana"/>
          <w:sz w:val="20"/>
          <w:szCs w:val="20"/>
        </w:rPr>
        <w:t xml:space="preserve"> </w:t>
      </w:r>
      <w:r w:rsidR="00D11825">
        <w:rPr>
          <w:rFonts w:ascii="Verdana" w:hAnsi="Verdana"/>
          <w:sz w:val="20"/>
          <w:szCs w:val="20"/>
        </w:rPr>
        <w:t xml:space="preserve">viable </w:t>
      </w:r>
      <w:r w:rsidRPr="00B1338E">
        <w:rPr>
          <w:rFonts w:ascii="Verdana" w:hAnsi="Verdana"/>
          <w:sz w:val="20"/>
          <w:szCs w:val="20"/>
        </w:rPr>
        <w:t xml:space="preserve">alternative model in Kurigram district </w:t>
      </w:r>
      <w:r w:rsidR="00A37995">
        <w:rPr>
          <w:rFonts w:ascii="Verdana" w:hAnsi="Verdana"/>
          <w:sz w:val="20"/>
          <w:szCs w:val="20"/>
        </w:rPr>
        <w:t>called the</w:t>
      </w:r>
      <w:r w:rsidRPr="00B1338E">
        <w:rPr>
          <w:rFonts w:ascii="Verdana" w:hAnsi="Verdana"/>
          <w:sz w:val="20"/>
          <w:szCs w:val="20"/>
        </w:rPr>
        <w:t xml:space="preserve"> </w:t>
      </w:r>
      <w:r w:rsidRPr="00A37995">
        <w:rPr>
          <w:rFonts w:ascii="Verdana" w:hAnsi="Verdana"/>
          <w:i/>
          <w:sz w:val="20"/>
          <w:szCs w:val="20"/>
        </w:rPr>
        <w:t>Tanu Integrated Agriculture Farm</w:t>
      </w:r>
      <w:r w:rsidR="00A37995">
        <w:rPr>
          <w:rFonts w:ascii="Verdana" w:hAnsi="Verdana"/>
          <w:sz w:val="20"/>
          <w:szCs w:val="20"/>
        </w:rPr>
        <w:t xml:space="preserve"> which was</w:t>
      </w:r>
      <w:r w:rsidRPr="00A37995">
        <w:rPr>
          <w:rFonts w:ascii="Verdana" w:hAnsi="Verdana"/>
          <w:sz w:val="20"/>
          <w:szCs w:val="20"/>
        </w:rPr>
        <w:t xml:space="preserve"> </w:t>
      </w:r>
      <w:r w:rsidRPr="00B1338E">
        <w:rPr>
          <w:rFonts w:ascii="Verdana" w:hAnsi="Verdana"/>
          <w:sz w:val="20"/>
          <w:szCs w:val="20"/>
        </w:rPr>
        <w:t>es</w:t>
      </w:r>
      <w:r w:rsidR="00A37995">
        <w:rPr>
          <w:rFonts w:ascii="Verdana" w:hAnsi="Verdana"/>
          <w:sz w:val="20"/>
          <w:szCs w:val="20"/>
        </w:rPr>
        <w:t>tablished by a young</w:t>
      </w:r>
      <w:r w:rsidRPr="00B1338E">
        <w:rPr>
          <w:rFonts w:ascii="Verdana" w:hAnsi="Verdana"/>
          <w:sz w:val="20"/>
          <w:szCs w:val="20"/>
        </w:rPr>
        <w:t xml:space="preserve"> </w:t>
      </w:r>
      <w:r>
        <w:rPr>
          <w:rFonts w:ascii="Verdana" w:hAnsi="Verdana"/>
          <w:sz w:val="20"/>
          <w:szCs w:val="20"/>
        </w:rPr>
        <w:t>agriculture graduate</w:t>
      </w:r>
      <w:r w:rsidR="00D11825">
        <w:rPr>
          <w:rFonts w:ascii="Verdana" w:hAnsi="Verdana"/>
          <w:sz w:val="20"/>
          <w:szCs w:val="20"/>
        </w:rPr>
        <w:t xml:space="preserve"> to promote sustainable agriculture.</w:t>
      </w:r>
    </w:p>
    <w:p w:rsidR="00752170" w:rsidRDefault="00752170" w:rsidP="00C60AEA">
      <w:pPr>
        <w:jc w:val="both"/>
        <w:rPr>
          <w:rFonts w:ascii="Verdana" w:hAnsi="Verdana"/>
          <w:sz w:val="20"/>
          <w:szCs w:val="20"/>
        </w:rPr>
      </w:pPr>
    </w:p>
    <w:p w:rsidR="00C601FF" w:rsidRDefault="00C60AEA" w:rsidP="00C60AEA">
      <w:pPr>
        <w:jc w:val="both"/>
        <w:rPr>
          <w:rFonts w:ascii="Verdana" w:hAnsi="Verdana"/>
          <w:sz w:val="20"/>
          <w:szCs w:val="20"/>
          <w:shd w:val="clear" w:color="auto" w:fill="FEFEFE"/>
        </w:rPr>
      </w:pPr>
      <w:r w:rsidRPr="0079760A">
        <w:rPr>
          <w:rFonts w:ascii="Verdana" w:hAnsi="Verdana"/>
          <w:b/>
          <w:i/>
          <w:sz w:val="20"/>
          <w:szCs w:val="20"/>
        </w:rPr>
        <w:t>Nepal.</w:t>
      </w:r>
      <w:r>
        <w:rPr>
          <w:rFonts w:ascii="Verdana" w:hAnsi="Verdana"/>
          <w:b/>
          <w:sz w:val="20"/>
          <w:szCs w:val="20"/>
        </w:rPr>
        <w:t xml:space="preserve">  </w:t>
      </w:r>
      <w:r w:rsidR="00560D6B">
        <w:rPr>
          <w:rFonts w:ascii="Verdana" w:hAnsi="Verdana"/>
          <w:sz w:val="20"/>
          <w:szCs w:val="20"/>
          <w:shd w:val="clear" w:color="auto" w:fill="FEFEFE"/>
        </w:rPr>
        <w:t>NLRF believes that i</w:t>
      </w:r>
      <w:r w:rsidR="00560D6B" w:rsidRPr="00D92551">
        <w:rPr>
          <w:rFonts w:ascii="Verdana" w:hAnsi="Verdana"/>
          <w:sz w:val="20"/>
          <w:szCs w:val="20"/>
          <w:shd w:val="clear" w:color="auto" w:fill="FEFEFE"/>
        </w:rPr>
        <w:t>nvesting in young people on improved access to training, capacity development and facilitating access to and encouraging the use of appropriate technology is key to enhancing agricultural productivity and food security, boosting rural economies, and reducing rural-to-urban migration.</w:t>
      </w:r>
      <w:r w:rsidR="00560D6B" w:rsidRPr="00D92551">
        <w:rPr>
          <w:rStyle w:val="apple-converted-space"/>
          <w:rFonts w:ascii="Verdana" w:hAnsi="Verdana"/>
          <w:sz w:val="20"/>
          <w:szCs w:val="20"/>
          <w:shd w:val="clear" w:color="auto" w:fill="FEFEFE"/>
        </w:rPr>
        <w:t> </w:t>
      </w:r>
      <w:r w:rsidR="00560D6B" w:rsidRPr="00D92551">
        <w:rPr>
          <w:rFonts w:ascii="Verdana" w:hAnsi="Verdana"/>
          <w:sz w:val="20"/>
          <w:szCs w:val="20"/>
          <w:shd w:val="clear" w:color="auto" w:fill="FEFEFE"/>
        </w:rPr>
        <w:t>Since the youth are excellent source of ideas, they are the innovation with significant impact on public opinion, policy and action. Hence, the agricultural sector, national economies and the region will also benefit as a consequence of the increase</w:t>
      </w:r>
      <w:r w:rsidR="00560D6B">
        <w:rPr>
          <w:rFonts w:ascii="Verdana" w:hAnsi="Verdana"/>
          <w:sz w:val="20"/>
          <w:szCs w:val="20"/>
          <w:shd w:val="clear" w:color="auto" w:fill="FEFEFE"/>
        </w:rPr>
        <w:t>d</w:t>
      </w:r>
      <w:r w:rsidR="00560D6B" w:rsidRPr="00D92551">
        <w:rPr>
          <w:rFonts w:ascii="Verdana" w:hAnsi="Verdana"/>
          <w:sz w:val="20"/>
          <w:szCs w:val="20"/>
          <w:shd w:val="clear" w:color="auto" w:fill="FEFEFE"/>
        </w:rPr>
        <w:t xml:space="preserve"> participation of youth in agricultural production</w:t>
      </w:r>
      <w:r w:rsidR="00560D6B">
        <w:rPr>
          <w:rFonts w:ascii="Verdana" w:hAnsi="Verdana"/>
          <w:sz w:val="20"/>
          <w:szCs w:val="20"/>
          <w:shd w:val="clear" w:color="auto" w:fill="FEFEFE"/>
        </w:rPr>
        <w:t xml:space="preserve">.  </w:t>
      </w:r>
    </w:p>
    <w:p w:rsidR="00C601FF" w:rsidRDefault="00C601FF" w:rsidP="00C60AEA">
      <w:pPr>
        <w:jc w:val="both"/>
        <w:rPr>
          <w:rFonts w:ascii="Verdana" w:hAnsi="Verdana"/>
          <w:sz w:val="20"/>
          <w:szCs w:val="20"/>
          <w:shd w:val="clear" w:color="auto" w:fill="FEFEFE"/>
        </w:rPr>
      </w:pPr>
    </w:p>
    <w:p w:rsidR="00C60AEA" w:rsidRDefault="00560D6B" w:rsidP="00C60AEA">
      <w:pPr>
        <w:jc w:val="both"/>
        <w:rPr>
          <w:rFonts w:ascii="Verdana" w:hAnsi="Verdana"/>
          <w:sz w:val="20"/>
          <w:szCs w:val="20"/>
          <w:shd w:val="clear" w:color="auto" w:fill="FFFFFF"/>
        </w:rPr>
      </w:pPr>
      <w:r>
        <w:rPr>
          <w:rFonts w:ascii="Verdana" w:hAnsi="Verdana"/>
          <w:sz w:val="20"/>
          <w:szCs w:val="20"/>
          <w:shd w:val="clear" w:color="auto" w:fill="FEFEFE"/>
        </w:rPr>
        <w:t>Through its research, NLRF found that young farmers</w:t>
      </w:r>
      <w:r w:rsidR="00765121">
        <w:rPr>
          <w:rFonts w:ascii="Verdana" w:hAnsi="Verdana"/>
          <w:bCs/>
          <w:sz w:val="20"/>
          <w:szCs w:val="20"/>
        </w:rPr>
        <w:t xml:space="preserve"> in Nepal</w:t>
      </w:r>
      <w:r w:rsidR="00C60AEA" w:rsidRPr="006B5D6D">
        <w:rPr>
          <w:rFonts w:ascii="Verdana" w:hAnsi="Verdana"/>
          <w:bCs/>
          <w:sz w:val="20"/>
          <w:szCs w:val="20"/>
        </w:rPr>
        <w:t xml:space="preserve"> </w:t>
      </w:r>
      <w:r w:rsidR="00765121">
        <w:rPr>
          <w:rFonts w:ascii="Verdana" w:hAnsi="Verdana"/>
          <w:bCs/>
          <w:sz w:val="20"/>
          <w:szCs w:val="20"/>
        </w:rPr>
        <w:t xml:space="preserve">are </w:t>
      </w:r>
      <w:r w:rsidR="00C60AEA" w:rsidRPr="006B5D6D">
        <w:rPr>
          <w:rFonts w:ascii="Verdana" w:hAnsi="Verdana"/>
          <w:bCs/>
          <w:sz w:val="20"/>
          <w:szCs w:val="20"/>
        </w:rPr>
        <w:t xml:space="preserve">involved in </w:t>
      </w:r>
      <w:r w:rsidR="00765121">
        <w:rPr>
          <w:rFonts w:ascii="Verdana" w:hAnsi="Verdana"/>
          <w:bCs/>
          <w:sz w:val="20"/>
          <w:szCs w:val="20"/>
        </w:rPr>
        <w:t>activities that</w:t>
      </w:r>
      <w:r w:rsidR="00C60AEA" w:rsidRPr="006B5D6D">
        <w:rPr>
          <w:rFonts w:ascii="Verdana" w:hAnsi="Verdana"/>
          <w:bCs/>
          <w:sz w:val="20"/>
          <w:szCs w:val="20"/>
        </w:rPr>
        <w:t xml:space="preserve"> </w:t>
      </w:r>
      <w:r w:rsidR="00C60AEA" w:rsidRPr="006B5D6D">
        <w:rPr>
          <w:rFonts w:ascii="Verdana" w:hAnsi="Verdana"/>
          <w:bCs/>
          <w:sz w:val="20"/>
          <w:szCs w:val="20"/>
        </w:rPr>
        <w:lastRenderedPageBreak/>
        <w:t>seek appropriate solutions</w:t>
      </w:r>
      <w:r w:rsidR="00765121">
        <w:rPr>
          <w:rFonts w:ascii="Verdana" w:hAnsi="Verdana"/>
          <w:bCs/>
          <w:sz w:val="20"/>
          <w:szCs w:val="20"/>
        </w:rPr>
        <w:t xml:space="preserve"> such as: </w:t>
      </w:r>
      <w:r w:rsidR="00447746">
        <w:rPr>
          <w:rFonts w:ascii="Verdana" w:hAnsi="Verdana"/>
          <w:sz w:val="20"/>
          <w:szCs w:val="20"/>
        </w:rPr>
        <w:t>i</w:t>
      </w:r>
      <w:r w:rsidR="00447746" w:rsidRPr="00B1338E">
        <w:rPr>
          <w:rFonts w:ascii="Verdana" w:hAnsi="Verdana"/>
          <w:sz w:val="20"/>
          <w:szCs w:val="20"/>
        </w:rPr>
        <w:t>ntegrated farming</w:t>
      </w:r>
      <w:r w:rsidR="00447746">
        <w:rPr>
          <w:rFonts w:ascii="Verdana" w:hAnsi="Verdana"/>
          <w:sz w:val="20"/>
          <w:szCs w:val="20"/>
        </w:rPr>
        <w:t>;  organic farming in</w:t>
      </w:r>
      <w:r w:rsidR="00447746" w:rsidRPr="00B1338E">
        <w:rPr>
          <w:rFonts w:ascii="Verdana" w:hAnsi="Verdana"/>
          <w:sz w:val="20"/>
          <w:szCs w:val="20"/>
        </w:rPr>
        <w:t xml:space="preserve"> kitchen garden</w:t>
      </w:r>
      <w:r w:rsidR="00447746">
        <w:rPr>
          <w:rFonts w:ascii="Verdana" w:hAnsi="Verdana"/>
          <w:sz w:val="20"/>
          <w:szCs w:val="20"/>
        </w:rPr>
        <w:t>s</w:t>
      </w:r>
      <w:r w:rsidR="00447746" w:rsidRPr="00B1338E">
        <w:rPr>
          <w:rFonts w:ascii="Verdana" w:hAnsi="Verdana"/>
          <w:sz w:val="20"/>
          <w:szCs w:val="20"/>
        </w:rPr>
        <w:t xml:space="preserve">; </w:t>
      </w:r>
      <w:r w:rsidR="00765121">
        <w:rPr>
          <w:rFonts w:ascii="Verdana" w:hAnsi="Verdana"/>
          <w:sz w:val="20"/>
          <w:szCs w:val="20"/>
        </w:rPr>
        <w:t>e</w:t>
      </w:r>
      <w:r w:rsidR="00C60AEA" w:rsidRPr="006B5D6D">
        <w:rPr>
          <w:rFonts w:ascii="Verdana" w:hAnsi="Verdana"/>
          <w:sz w:val="20"/>
          <w:szCs w:val="20"/>
        </w:rPr>
        <w:t>stabli</w:t>
      </w:r>
      <w:r w:rsidR="001F1F3F">
        <w:rPr>
          <w:rFonts w:ascii="Verdana" w:hAnsi="Verdana"/>
          <w:sz w:val="20"/>
          <w:szCs w:val="20"/>
        </w:rPr>
        <w:t>shing</w:t>
      </w:r>
      <w:r w:rsidR="00765121">
        <w:rPr>
          <w:rFonts w:ascii="Verdana" w:hAnsi="Verdana"/>
          <w:sz w:val="20"/>
          <w:szCs w:val="20"/>
        </w:rPr>
        <w:t xml:space="preserve"> local collection cent</w:t>
      </w:r>
      <w:r w:rsidR="00C60AEA" w:rsidRPr="006B5D6D">
        <w:rPr>
          <w:rFonts w:ascii="Verdana" w:hAnsi="Verdana"/>
          <w:sz w:val="20"/>
          <w:szCs w:val="20"/>
        </w:rPr>
        <w:t>e</w:t>
      </w:r>
      <w:r w:rsidR="00765121">
        <w:rPr>
          <w:rFonts w:ascii="Verdana" w:hAnsi="Verdana"/>
          <w:sz w:val="20"/>
          <w:szCs w:val="20"/>
        </w:rPr>
        <w:t>rs</w:t>
      </w:r>
      <w:r w:rsidR="00C60AEA" w:rsidRPr="006B5D6D">
        <w:rPr>
          <w:rFonts w:ascii="Verdana" w:hAnsi="Verdana"/>
          <w:sz w:val="20"/>
          <w:szCs w:val="20"/>
        </w:rPr>
        <w:t xml:space="preserve"> for vegetables  and self delivery of agricultural products to the local market;  </w:t>
      </w:r>
      <w:r w:rsidR="001F1F3F">
        <w:rPr>
          <w:rFonts w:ascii="Verdana" w:hAnsi="Verdana"/>
          <w:sz w:val="20"/>
          <w:szCs w:val="20"/>
        </w:rPr>
        <w:t xml:space="preserve">producing </w:t>
      </w:r>
      <w:r w:rsidR="00765121">
        <w:rPr>
          <w:rFonts w:ascii="Verdana" w:hAnsi="Verdana"/>
          <w:sz w:val="20"/>
          <w:szCs w:val="20"/>
        </w:rPr>
        <w:t>h</w:t>
      </w:r>
      <w:r w:rsidR="00C60AEA" w:rsidRPr="00B1338E">
        <w:rPr>
          <w:rFonts w:ascii="Verdana" w:hAnsi="Verdana"/>
          <w:sz w:val="20"/>
          <w:szCs w:val="20"/>
        </w:rPr>
        <w:t>ome</w:t>
      </w:r>
      <w:r w:rsidR="00765121">
        <w:rPr>
          <w:rFonts w:ascii="Verdana" w:hAnsi="Verdana"/>
          <w:sz w:val="20"/>
          <w:szCs w:val="20"/>
        </w:rPr>
        <w:t>-made bio-</w:t>
      </w:r>
      <w:r w:rsidR="00C60AEA" w:rsidRPr="00B1338E">
        <w:rPr>
          <w:rFonts w:ascii="Verdana" w:hAnsi="Verdana"/>
          <w:sz w:val="20"/>
          <w:szCs w:val="20"/>
        </w:rPr>
        <w:t xml:space="preserve">pesticides; </w:t>
      </w:r>
      <w:r w:rsidR="001F1F3F">
        <w:rPr>
          <w:rFonts w:ascii="Verdana" w:hAnsi="Verdana"/>
          <w:sz w:val="20"/>
          <w:szCs w:val="20"/>
        </w:rPr>
        <w:t>c</w:t>
      </w:r>
      <w:r w:rsidR="001F1F3F" w:rsidRPr="00B1338E">
        <w:rPr>
          <w:rFonts w:ascii="Verdana" w:hAnsi="Verdana"/>
          <w:sz w:val="20"/>
          <w:szCs w:val="20"/>
        </w:rPr>
        <w:t xml:space="preserve">ommercial tomato, fish, swine, poultry and mushroom farming; </w:t>
      </w:r>
      <w:r w:rsidR="001F1F3F">
        <w:rPr>
          <w:rFonts w:ascii="Verdana" w:hAnsi="Verdana"/>
          <w:sz w:val="20"/>
          <w:szCs w:val="20"/>
          <w:shd w:val="clear" w:color="auto" w:fill="FFFFFF"/>
        </w:rPr>
        <w:t>rain</w:t>
      </w:r>
      <w:r w:rsidR="001F1F3F" w:rsidRPr="00B1338E">
        <w:rPr>
          <w:rFonts w:ascii="Verdana" w:hAnsi="Verdana"/>
          <w:sz w:val="20"/>
          <w:szCs w:val="20"/>
          <w:shd w:val="clear" w:color="auto" w:fill="FFFFFF"/>
        </w:rPr>
        <w:t>water</w:t>
      </w:r>
      <w:r w:rsidR="001F1F3F">
        <w:rPr>
          <w:rFonts w:ascii="Verdana" w:hAnsi="Verdana"/>
          <w:sz w:val="20"/>
          <w:szCs w:val="20"/>
          <w:shd w:val="clear" w:color="auto" w:fill="FFFFFF"/>
        </w:rPr>
        <w:t xml:space="preserve"> collection</w:t>
      </w:r>
      <w:r w:rsidR="001F1F3F" w:rsidRPr="00B1338E">
        <w:rPr>
          <w:rFonts w:ascii="Verdana" w:hAnsi="Verdana"/>
          <w:sz w:val="20"/>
          <w:szCs w:val="20"/>
          <w:shd w:val="clear" w:color="auto" w:fill="FFFFFF"/>
        </w:rPr>
        <w:t xml:space="preserve">;  </w:t>
      </w:r>
      <w:r w:rsidR="001F1F3F">
        <w:rPr>
          <w:rFonts w:ascii="Verdana" w:hAnsi="Verdana"/>
          <w:sz w:val="20"/>
          <w:szCs w:val="20"/>
        </w:rPr>
        <w:t xml:space="preserve">availing </w:t>
      </w:r>
      <w:r w:rsidR="00765121">
        <w:rPr>
          <w:rFonts w:ascii="Verdana" w:hAnsi="Verdana"/>
          <w:sz w:val="20"/>
          <w:szCs w:val="20"/>
        </w:rPr>
        <w:t>c</w:t>
      </w:r>
      <w:r w:rsidR="00C60AEA" w:rsidRPr="00B1338E">
        <w:rPr>
          <w:rFonts w:ascii="Verdana" w:hAnsi="Verdana"/>
          <w:sz w:val="20"/>
          <w:szCs w:val="20"/>
        </w:rPr>
        <w:t xml:space="preserve">redit from relatives and cooperatives; </w:t>
      </w:r>
      <w:r w:rsidR="001F1F3F">
        <w:rPr>
          <w:rFonts w:ascii="Verdana" w:hAnsi="Verdana"/>
          <w:sz w:val="20"/>
          <w:szCs w:val="20"/>
        </w:rPr>
        <w:t>f</w:t>
      </w:r>
      <w:r w:rsidR="001F1F3F" w:rsidRPr="006B5D6D">
        <w:rPr>
          <w:rFonts w:ascii="Verdana" w:hAnsi="Verdana"/>
          <w:sz w:val="20"/>
          <w:szCs w:val="20"/>
        </w:rPr>
        <w:t>ormation of youth groups;</w:t>
      </w:r>
      <w:r w:rsidR="001F1F3F" w:rsidRPr="00B1338E">
        <w:rPr>
          <w:rFonts w:ascii="Verdana" w:hAnsi="Verdana"/>
          <w:sz w:val="20"/>
          <w:szCs w:val="20"/>
        </w:rPr>
        <w:t xml:space="preserve"> </w:t>
      </w:r>
      <w:r w:rsidR="00447746">
        <w:rPr>
          <w:rFonts w:ascii="Verdana" w:hAnsi="Verdana"/>
          <w:sz w:val="20"/>
          <w:szCs w:val="20"/>
          <w:shd w:val="clear" w:color="auto" w:fill="FFFFFF"/>
        </w:rPr>
        <w:t>a</w:t>
      </w:r>
      <w:r w:rsidR="00447746" w:rsidRPr="00B1338E">
        <w:rPr>
          <w:rFonts w:ascii="Verdana" w:hAnsi="Verdana"/>
          <w:sz w:val="20"/>
          <w:szCs w:val="20"/>
          <w:shd w:val="clear" w:color="auto" w:fill="FFFFFF"/>
        </w:rPr>
        <w:t xml:space="preserve">wareness about their role in increasing agricultural production; </w:t>
      </w:r>
      <w:r w:rsidR="00AE2C2A">
        <w:rPr>
          <w:rFonts w:ascii="Verdana" w:hAnsi="Verdana"/>
          <w:sz w:val="20"/>
          <w:szCs w:val="20"/>
          <w:shd w:val="clear" w:color="auto" w:fill="FFFFFF"/>
        </w:rPr>
        <w:t>alliance-</w:t>
      </w:r>
      <w:r w:rsidR="00C60AEA" w:rsidRPr="00B1338E">
        <w:rPr>
          <w:rFonts w:ascii="Verdana" w:hAnsi="Verdana"/>
          <w:sz w:val="20"/>
          <w:szCs w:val="20"/>
          <w:shd w:val="clear" w:color="auto" w:fill="FFFFFF"/>
        </w:rPr>
        <w:t xml:space="preserve">building with local farmers and associations;  </w:t>
      </w:r>
      <w:r w:rsidR="00AE2C2A">
        <w:rPr>
          <w:rFonts w:ascii="Verdana" w:hAnsi="Verdana"/>
          <w:sz w:val="20"/>
          <w:szCs w:val="20"/>
          <w:shd w:val="clear" w:color="auto" w:fill="FFFFFF"/>
        </w:rPr>
        <w:t>s</w:t>
      </w:r>
      <w:r w:rsidR="003F6767">
        <w:rPr>
          <w:rFonts w:ascii="Verdana" w:hAnsi="Verdana"/>
          <w:sz w:val="20"/>
          <w:szCs w:val="20"/>
          <w:shd w:val="clear" w:color="auto" w:fill="FFFFFF"/>
        </w:rPr>
        <w:t>haring</w:t>
      </w:r>
      <w:r w:rsidR="00C60AEA" w:rsidRPr="00B1338E">
        <w:rPr>
          <w:rFonts w:ascii="Verdana" w:hAnsi="Verdana"/>
          <w:sz w:val="20"/>
          <w:szCs w:val="20"/>
          <w:shd w:val="clear" w:color="auto" w:fill="FFFFFF"/>
        </w:rPr>
        <w:t xml:space="preserve"> </w:t>
      </w:r>
      <w:r w:rsidR="003F6767">
        <w:rPr>
          <w:rFonts w:ascii="Verdana" w:hAnsi="Verdana"/>
          <w:sz w:val="20"/>
          <w:szCs w:val="20"/>
          <w:shd w:val="clear" w:color="auto" w:fill="FFFFFF"/>
        </w:rPr>
        <w:t xml:space="preserve">farming </w:t>
      </w:r>
      <w:r w:rsidR="00C60AEA" w:rsidRPr="00B1338E">
        <w:rPr>
          <w:rFonts w:ascii="Verdana" w:hAnsi="Verdana"/>
          <w:sz w:val="20"/>
          <w:szCs w:val="20"/>
          <w:shd w:val="clear" w:color="auto" w:fill="FFFFFF"/>
        </w:rPr>
        <w:t>experience</w:t>
      </w:r>
      <w:r w:rsidR="003F6767">
        <w:rPr>
          <w:rFonts w:ascii="Verdana" w:hAnsi="Verdana"/>
          <w:sz w:val="20"/>
          <w:szCs w:val="20"/>
          <w:shd w:val="clear" w:color="auto" w:fill="FFFFFF"/>
        </w:rPr>
        <w:t>s</w:t>
      </w:r>
      <w:r w:rsidR="00C60AEA" w:rsidRPr="00B1338E">
        <w:rPr>
          <w:rFonts w:ascii="Verdana" w:hAnsi="Verdana"/>
          <w:sz w:val="20"/>
          <w:szCs w:val="20"/>
          <w:shd w:val="clear" w:color="auto" w:fill="FFFFFF"/>
        </w:rPr>
        <w:t xml:space="preserve"> and create a role model to motivate other youths towards agriculture;  </w:t>
      </w:r>
      <w:r w:rsidR="003F6767">
        <w:rPr>
          <w:rFonts w:ascii="Verdana" w:hAnsi="Verdana"/>
          <w:sz w:val="20"/>
          <w:szCs w:val="20"/>
          <w:shd w:val="clear" w:color="auto" w:fill="FFFFFF"/>
        </w:rPr>
        <w:t>updating on</w:t>
      </w:r>
      <w:r w:rsidR="00C60AEA" w:rsidRPr="00B1338E">
        <w:rPr>
          <w:rFonts w:ascii="Verdana" w:hAnsi="Verdana"/>
          <w:sz w:val="20"/>
          <w:szCs w:val="20"/>
          <w:shd w:val="clear" w:color="auto" w:fill="FFFFFF"/>
        </w:rPr>
        <w:t xml:space="preserve"> knowledge and information </w:t>
      </w:r>
      <w:r w:rsidR="003F6767">
        <w:rPr>
          <w:rFonts w:ascii="Verdana" w:hAnsi="Verdana"/>
          <w:sz w:val="20"/>
          <w:szCs w:val="20"/>
          <w:shd w:val="clear" w:color="auto" w:fill="FFFFFF"/>
        </w:rPr>
        <w:t xml:space="preserve">on </w:t>
      </w:r>
      <w:r w:rsidR="00C60AEA" w:rsidRPr="00B1338E">
        <w:rPr>
          <w:rFonts w:ascii="Verdana" w:hAnsi="Verdana"/>
          <w:sz w:val="20"/>
          <w:szCs w:val="20"/>
          <w:shd w:val="clear" w:color="auto" w:fill="FFFFFF"/>
        </w:rPr>
        <w:t xml:space="preserve">modern farming technologies; </w:t>
      </w:r>
      <w:r w:rsidR="00AE2C2A">
        <w:rPr>
          <w:rFonts w:ascii="Verdana" w:hAnsi="Verdana"/>
          <w:sz w:val="20"/>
          <w:szCs w:val="20"/>
          <w:shd w:val="clear" w:color="auto" w:fill="FFFFFF"/>
        </w:rPr>
        <w:t>l</w:t>
      </w:r>
      <w:r w:rsidR="00C60AEA" w:rsidRPr="00B1338E">
        <w:rPr>
          <w:rFonts w:ascii="Verdana" w:hAnsi="Verdana"/>
          <w:sz w:val="20"/>
          <w:szCs w:val="20"/>
          <w:shd w:val="clear" w:color="auto" w:fill="FFFFFF"/>
        </w:rPr>
        <w:t xml:space="preserve">eadership role in community initiatives towards sustainable agriculture; </w:t>
      </w:r>
      <w:r w:rsidR="00447746">
        <w:rPr>
          <w:rFonts w:ascii="Verdana" w:hAnsi="Verdana"/>
          <w:sz w:val="20"/>
          <w:szCs w:val="20"/>
          <w:shd w:val="clear" w:color="auto" w:fill="FFFFFF"/>
        </w:rPr>
        <w:t xml:space="preserve">and </w:t>
      </w:r>
      <w:r w:rsidR="00AE2C2A">
        <w:rPr>
          <w:rFonts w:ascii="Verdana" w:hAnsi="Verdana"/>
          <w:sz w:val="20"/>
          <w:szCs w:val="20"/>
          <w:shd w:val="clear" w:color="auto" w:fill="FFFFFF"/>
        </w:rPr>
        <w:t>d</w:t>
      </w:r>
      <w:r w:rsidR="00447746">
        <w:rPr>
          <w:rFonts w:ascii="Verdana" w:hAnsi="Verdana"/>
          <w:sz w:val="20"/>
          <w:szCs w:val="20"/>
          <w:shd w:val="clear" w:color="auto" w:fill="FFFFFF"/>
        </w:rPr>
        <w:t>iscouraging</w:t>
      </w:r>
      <w:r w:rsidR="00C60AEA" w:rsidRPr="00B1338E">
        <w:rPr>
          <w:rFonts w:ascii="Verdana" w:hAnsi="Verdana"/>
          <w:sz w:val="20"/>
          <w:szCs w:val="20"/>
          <w:shd w:val="clear" w:color="auto" w:fill="FFFFFF"/>
        </w:rPr>
        <w:t xml:space="preserve"> youth migration through various self</w:t>
      </w:r>
      <w:r w:rsidR="00AE2C2A">
        <w:rPr>
          <w:rFonts w:ascii="Verdana" w:hAnsi="Verdana"/>
          <w:sz w:val="20"/>
          <w:szCs w:val="20"/>
          <w:shd w:val="clear" w:color="auto" w:fill="FFFFFF"/>
        </w:rPr>
        <w:t>-</w:t>
      </w:r>
      <w:r w:rsidR="00C60AEA" w:rsidRPr="00B1338E">
        <w:rPr>
          <w:rFonts w:ascii="Verdana" w:hAnsi="Verdana"/>
          <w:sz w:val="20"/>
          <w:szCs w:val="20"/>
          <w:shd w:val="clear" w:color="auto" w:fill="FFFFFF"/>
        </w:rPr>
        <w:t>employment opportunities</w:t>
      </w:r>
      <w:r w:rsidR="00447746">
        <w:rPr>
          <w:rFonts w:ascii="Verdana" w:hAnsi="Verdana"/>
          <w:sz w:val="20"/>
          <w:szCs w:val="20"/>
          <w:shd w:val="clear" w:color="auto" w:fill="FFFFFF"/>
        </w:rPr>
        <w:t xml:space="preserve"> in agriculture</w:t>
      </w:r>
      <w:r w:rsidR="00C60AEA" w:rsidRPr="00B1338E">
        <w:rPr>
          <w:rFonts w:ascii="Verdana" w:hAnsi="Verdana"/>
          <w:sz w:val="20"/>
          <w:szCs w:val="20"/>
          <w:shd w:val="clear" w:color="auto" w:fill="FFFFFF"/>
        </w:rPr>
        <w:t>.</w:t>
      </w:r>
    </w:p>
    <w:p w:rsidR="006D2A20" w:rsidRPr="00B1338E" w:rsidRDefault="006D2A20" w:rsidP="00C60AEA">
      <w:pPr>
        <w:jc w:val="both"/>
        <w:rPr>
          <w:rFonts w:ascii="Verdana" w:hAnsi="Verdana"/>
          <w:sz w:val="20"/>
          <w:szCs w:val="20"/>
          <w:shd w:val="clear" w:color="auto" w:fill="FFFFFF"/>
        </w:rPr>
      </w:pPr>
    </w:p>
    <w:p w:rsidR="000F1E57" w:rsidRPr="00B1338E" w:rsidRDefault="00C60AEA" w:rsidP="000F1E57">
      <w:pPr>
        <w:pStyle w:val="Default"/>
        <w:jc w:val="both"/>
        <w:rPr>
          <w:rFonts w:ascii="Verdana" w:hAnsi="Verdana"/>
          <w:color w:val="auto"/>
          <w:sz w:val="20"/>
          <w:szCs w:val="20"/>
        </w:rPr>
      </w:pPr>
      <w:r w:rsidRPr="0079760A">
        <w:rPr>
          <w:rFonts w:ascii="Verdana" w:hAnsi="Verdana"/>
          <w:b/>
          <w:i/>
          <w:sz w:val="20"/>
          <w:szCs w:val="20"/>
        </w:rPr>
        <w:t>Mongolia.</w:t>
      </w:r>
      <w:r>
        <w:rPr>
          <w:rFonts w:ascii="Verdana" w:hAnsi="Verdana"/>
          <w:b/>
          <w:sz w:val="20"/>
          <w:szCs w:val="20"/>
        </w:rPr>
        <w:t xml:space="preserve">  </w:t>
      </w:r>
      <w:r w:rsidRPr="00B1338E">
        <w:rPr>
          <w:rFonts w:ascii="Verdana" w:hAnsi="Verdana"/>
          <w:sz w:val="20"/>
          <w:szCs w:val="20"/>
        </w:rPr>
        <w:t xml:space="preserve">There are </w:t>
      </w:r>
      <w:r w:rsidR="00A8201A">
        <w:rPr>
          <w:rFonts w:ascii="Verdana" w:hAnsi="Verdana"/>
          <w:sz w:val="20"/>
          <w:szCs w:val="20"/>
        </w:rPr>
        <w:t>several laws, acts, policy proposals</w:t>
      </w:r>
      <w:r w:rsidRPr="00B1338E">
        <w:rPr>
          <w:rFonts w:ascii="Verdana" w:hAnsi="Verdana"/>
          <w:sz w:val="20"/>
          <w:szCs w:val="20"/>
        </w:rPr>
        <w:t xml:space="preserve"> and programs </w:t>
      </w:r>
      <w:r w:rsidR="00CA2742">
        <w:rPr>
          <w:rFonts w:ascii="Verdana" w:hAnsi="Verdana"/>
          <w:sz w:val="20"/>
          <w:szCs w:val="20"/>
        </w:rPr>
        <w:t xml:space="preserve">related to agriculture such as </w:t>
      </w:r>
      <w:r w:rsidRPr="00CA2742">
        <w:rPr>
          <w:rFonts w:ascii="Verdana" w:hAnsi="Verdana"/>
          <w:i/>
          <w:sz w:val="20"/>
          <w:szCs w:val="20"/>
        </w:rPr>
        <w:t>Law on Agricultural Commodity Exchange; Food law of Mongolia; Government policy on food and agriculture; Government policy on Herders</w:t>
      </w:r>
      <w:r w:rsidR="00CA2742">
        <w:rPr>
          <w:rFonts w:ascii="Verdana" w:hAnsi="Verdana"/>
          <w:sz w:val="20"/>
          <w:szCs w:val="20"/>
        </w:rPr>
        <w:t xml:space="preserve">.  There are also </w:t>
      </w:r>
      <w:r w:rsidR="00CA2742">
        <w:rPr>
          <w:rFonts w:ascii="Verdana" w:hAnsi="Verdana"/>
          <w:sz w:val="20"/>
          <w:szCs w:val="20"/>
          <w:highlight w:val="white"/>
        </w:rPr>
        <w:t>s</w:t>
      </w:r>
      <w:r w:rsidR="00F66A82" w:rsidRPr="00F66A82">
        <w:rPr>
          <w:rFonts w:ascii="Verdana" w:hAnsi="Verdana"/>
          <w:sz w:val="20"/>
          <w:szCs w:val="20"/>
          <w:highlight w:val="white"/>
        </w:rPr>
        <w:t>everal policies and programs directed at youth in general</w:t>
      </w:r>
      <w:r w:rsidR="00CA2742">
        <w:rPr>
          <w:rFonts w:ascii="Verdana" w:hAnsi="Verdana"/>
          <w:sz w:val="20"/>
          <w:szCs w:val="20"/>
          <w:highlight w:val="white"/>
        </w:rPr>
        <w:t>, e.g.</w:t>
      </w:r>
      <w:r w:rsidR="00F66A82" w:rsidRPr="00F66A82">
        <w:rPr>
          <w:rFonts w:ascii="Verdana" w:hAnsi="Verdana"/>
          <w:sz w:val="20"/>
          <w:szCs w:val="20"/>
          <w:highlight w:val="white"/>
        </w:rPr>
        <w:t xml:space="preserve">, </w:t>
      </w:r>
      <w:r w:rsidR="00F66A82" w:rsidRPr="00CA2742">
        <w:rPr>
          <w:rFonts w:ascii="Verdana" w:hAnsi="Verdana"/>
          <w:i/>
          <w:sz w:val="20"/>
          <w:szCs w:val="20"/>
          <w:highlight w:val="white"/>
        </w:rPr>
        <w:t>National program for Support on Devel</w:t>
      </w:r>
      <w:r w:rsidR="00733A94">
        <w:rPr>
          <w:rFonts w:ascii="Verdana" w:hAnsi="Verdana"/>
          <w:i/>
          <w:sz w:val="20"/>
          <w:szCs w:val="20"/>
          <w:highlight w:val="white"/>
        </w:rPr>
        <w:t xml:space="preserve">opment of Teenagers and Youth; </w:t>
      </w:r>
      <w:r w:rsidR="00F66A82" w:rsidRPr="00CA2742">
        <w:rPr>
          <w:rFonts w:ascii="Verdana" w:hAnsi="Verdana"/>
          <w:i/>
          <w:sz w:val="20"/>
          <w:szCs w:val="20"/>
          <w:highlight w:val="white"/>
        </w:rPr>
        <w:t>Policy on Mongolian Youth Employment</w:t>
      </w:r>
      <w:r w:rsidR="00CA2742">
        <w:rPr>
          <w:rFonts w:ascii="Verdana" w:hAnsi="Verdana"/>
          <w:i/>
          <w:sz w:val="20"/>
          <w:szCs w:val="20"/>
          <w:highlight w:val="white"/>
        </w:rPr>
        <w:t xml:space="preserve">.  </w:t>
      </w:r>
      <w:r w:rsidR="00F66A82" w:rsidRPr="00F66A82">
        <w:rPr>
          <w:rFonts w:ascii="Verdana" w:hAnsi="Verdana"/>
          <w:sz w:val="20"/>
          <w:szCs w:val="20"/>
          <w:highlight w:val="white"/>
        </w:rPr>
        <w:t xml:space="preserve">Some provisions in the </w:t>
      </w:r>
      <w:r w:rsidR="00F66A82" w:rsidRPr="00CA2742">
        <w:rPr>
          <w:rFonts w:ascii="Verdana" w:hAnsi="Verdana"/>
          <w:i/>
          <w:sz w:val="20"/>
          <w:szCs w:val="20"/>
          <w:highlight w:val="white"/>
        </w:rPr>
        <w:t>National Program for Support on Development of Teenagers and Youth</w:t>
      </w:r>
      <w:r w:rsidR="00F66A82" w:rsidRPr="00F66A82">
        <w:rPr>
          <w:rFonts w:ascii="Verdana" w:hAnsi="Verdana"/>
          <w:sz w:val="20"/>
          <w:szCs w:val="20"/>
          <w:highlight w:val="white"/>
        </w:rPr>
        <w:t xml:space="preserve"> are directly applicable to young people’s engagement in agriculture.</w:t>
      </w:r>
      <w:r w:rsidR="000F1E57">
        <w:rPr>
          <w:rFonts w:ascii="Verdana" w:hAnsi="Verdana"/>
          <w:sz w:val="20"/>
          <w:szCs w:val="20"/>
          <w:highlight w:val="white"/>
        </w:rPr>
        <w:t xml:space="preserve"> </w:t>
      </w:r>
      <w:r w:rsidR="00F66A82" w:rsidRPr="00F66A82">
        <w:rPr>
          <w:rFonts w:ascii="Verdana" w:hAnsi="Verdana"/>
          <w:color w:val="auto"/>
          <w:sz w:val="20"/>
          <w:szCs w:val="20"/>
          <w:highlight w:val="white"/>
        </w:rPr>
        <w:t>Several NGOs work on youth issues such as Mongolian Youth Federation (MYF)</w:t>
      </w:r>
      <w:r w:rsidR="000F1E57">
        <w:rPr>
          <w:rFonts w:ascii="Verdana" w:hAnsi="Verdana"/>
          <w:sz w:val="20"/>
          <w:szCs w:val="20"/>
          <w:highlight w:val="white"/>
        </w:rPr>
        <w:t xml:space="preserve"> which is </w:t>
      </w:r>
      <w:r w:rsidR="000F1E57" w:rsidRPr="00F66A82">
        <w:rPr>
          <w:rFonts w:ascii="Verdana" w:hAnsi="Verdana"/>
          <w:color w:val="auto"/>
          <w:sz w:val="20"/>
          <w:szCs w:val="20"/>
          <w:highlight w:val="white"/>
        </w:rPr>
        <w:t xml:space="preserve">the largest NGO in Mongolia and aims to be a voice for youth advancement and rights protection. The </w:t>
      </w:r>
      <w:r w:rsidR="000F1E57" w:rsidRPr="000F1E57">
        <w:rPr>
          <w:rFonts w:ascii="Verdana" w:hAnsi="Verdana"/>
          <w:color w:val="auto"/>
          <w:sz w:val="20"/>
          <w:szCs w:val="20"/>
          <w:highlight w:val="white"/>
        </w:rPr>
        <w:t>Mongolian Young Herders Committee</w:t>
      </w:r>
      <w:r w:rsidR="000F1E57" w:rsidRPr="00F66A82">
        <w:rPr>
          <w:rFonts w:ascii="Verdana" w:hAnsi="Verdana"/>
          <w:color w:val="auto"/>
          <w:sz w:val="20"/>
          <w:szCs w:val="20"/>
          <w:highlight w:val="white"/>
        </w:rPr>
        <w:t xml:space="preserve"> was established in 2013 to protect the interests of young herders; it organized </w:t>
      </w:r>
      <w:r w:rsidR="000F1E57">
        <w:rPr>
          <w:rFonts w:ascii="Verdana" w:hAnsi="Verdana"/>
          <w:color w:val="auto"/>
          <w:sz w:val="20"/>
          <w:szCs w:val="20"/>
          <w:highlight w:val="white"/>
        </w:rPr>
        <w:t>a</w:t>
      </w:r>
      <w:r w:rsidR="000F1E57" w:rsidRPr="00F66A82">
        <w:rPr>
          <w:rFonts w:ascii="Verdana" w:hAnsi="Verdana"/>
          <w:color w:val="auto"/>
          <w:sz w:val="20"/>
          <w:szCs w:val="20"/>
          <w:highlight w:val="white"/>
        </w:rPr>
        <w:t xml:space="preserve"> national consultation in February 2014 attended by youth herders across Mongolia’s 21 provinces. The Committee has been working on a national level survey questionnaire about young herders.  The </w:t>
      </w:r>
      <w:r w:rsidR="000F1E57" w:rsidRPr="000F1E57">
        <w:rPr>
          <w:rFonts w:ascii="Verdana" w:hAnsi="Verdana"/>
          <w:color w:val="auto"/>
          <w:sz w:val="20"/>
          <w:szCs w:val="20"/>
          <w:highlight w:val="white"/>
        </w:rPr>
        <w:t>Young Cooperators Club</w:t>
      </w:r>
      <w:r w:rsidR="000F1E57" w:rsidRPr="00F66A82">
        <w:rPr>
          <w:rFonts w:ascii="Verdana" w:hAnsi="Verdana"/>
          <w:color w:val="auto"/>
          <w:sz w:val="20"/>
          <w:szCs w:val="20"/>
          <w:highlight w:val="white"/>
        </w:rPr>
        <w:t xml:space="preserve"> was established in 2010 and successfully organized the </w:t>
      </w:r>
      <w:r w:rsidR="000F1E57" w:rsidRPr="000E54CF">
        <w:rPr>
          <w:rFonts w:ascii="Verdana" w:hAnsi="Verdana"/>
          <w:i/>
          <w:color w:val="auto"/>
          <w:sz w:val="20"/>
          <w:szCs w:val="20"/>
          <w:highlight w:val="white"/>
        </w:rPr>
        <w:t>First Meeting of Cooperative Young Leadership in Agriculture</w:t>
      </w:r>
      <w:r w:rsidR="000F1E57" w:rsidRPr="00F66A82">
        <w:rPr>
          <w:rFonts w:ascii="Verdana" w:hAnsi="Verdana"/>
          <w:color w:val="auto"/>
          <w:sz w:val="20"/>
          <w:szCs w:val="20"/>
          <w:highlight w:val="white"/>
        </w:rPr>
        <w:t xml:space="preserve"> in 2013.</w:t>
      </w:r>
      <w:r w:rsidR="000F1E57">
        <w:rPr>
          <w:rFonts w:ascii="Verdana" w:hAnsi="Verdana"/>
          <w:color w:val="auto"/>
          <w:sz w:val="20"/>
          <w:szCs w:val="20"/>
        </w:rPr>
        <w:t xml:space="preserve"> </w:t>
      </w:r>
    </w:p>
    <w:p w:rsidR="000F1E57" w:rsidRDefault="000F1E57" w:rsidP="000F1E57">
      <w:pPr>
        <w:jc w:val="both"/>
        <w:rPr>
          <w:rFonts w:ascii="Verdana" w:hAnsi="Verdana"/>
          <w:sz w:val="20"/>
          <w:szCs w:val="20"/>
          <w:highlight w:val="white"/>
        </w:rPr>
      </w:pPr>
    </w:p>
    <w:p w:rsidR="006B3532" w:rsidRDefault="00C60AEA" w:rsidP="006B3532">
      <w:pPr>
        <w:jc w:val="both"/>
        <w:rPr>
          <w:rFonts w:ascii="Verdana" w:hAnsi="Verdana"/>
          <w:sz w:val="20"/>
          <w:szCs w:val="20"/>
        </w:rPr>
      </w:pPr>
      <w:r w:rsidRPr="004E6E8C">
        <w:rPr>
          <w:rFonts w:ascii="Verdana" w:hAnsi="Verdana"/>
          <w:b/>
          <w:i/>
          <w:sz w:val="20"/>
          <w:szCs w:val="20"/>
        </w:rPr>
        <w:t>Kyrgystan.</w:t>
      </w:r>
      <w:r w:rsidRPr="004E6E8C">
        <w:rPr>
          <w:rFonts w:ascii="Verdana" w:hAnsi="Verdana"/>
          <w:b/>
          <w:sz w:val="20"/>
          <w:szCs w:val="20"/>
        </w:rPr>
        <w:t xml:space="preserve"> </w:t>
      </w:r>
      <w:r w:rsidRPr="004E6E8C">
        <w:rPr>
          <w:rFonts w:ascii="Verdana" w:hAnsi="Verdana"/>
          <w:sz w:val="20"/>
          <w:szCs w:val="20"/>
        </w:rPr>
        <w:t xml:space="preserve"> UWUA </w:t>
      </w:r>
      <w:r w:rsidR="004920AE" w:rsidRPr="004E6E8C">
        <w:rPr>
          <w:rFonts w:ascii="Verdana" w:hAnsi="Verdana"/>
          <w:sz w:val="20"/>
          <w:szCs w:val="20"/>
        </w:rPr>
        <w:t>has</w:t>
      </w:r>
      <w:r w:rsidR="00FB730A" w:rsidRPr="004E6E8C">
        <w:rPr>
          <w:rFonts w:ascii="Verdana" w:hAnsi="Verdana"/>
          <w:sz w:val="20"/>
          <w:szCs w:val="20"/>
        </w:rPr>
        <w:t xml:space="preserve"> initiated the following</w:t>
      </w:r>
      <w:r w:rsidR="004920AE" w:rsidRPr="004E6E8C">
        <w:rPr>
          <w:rFonts w:ascii="Verdana" w:hAnsi="Verdana"/>
          <w:sz w:val="20"/>
          <w:szCs w:val="20"/>
        </w:rPr>
        <w:t xml:space="preserve"> activities</w:t>
      </w:r>
      <w:r w:rsidR="00FB730A" w:rsidRPr="004E6E8C">
        <w:rPr>
          <w:rFonts w:ascii="Verdana" w:hAnsi="Verdana"/>
          <w:sz w:val="20"/>
          <w:szCs w:val="20"/>
        </w:rPr>
        <w:t xml:space="preserve"> to promote youth in agriculture</w:t>
      </w:r>
      <w:r w:rsidRPr="004E6E8C">
        <w:rPr>
          <w:rFonts w:ascii="Verdana" w:hAnsi="Verdana"/>
          <w:sz w:val="20"/>
          <w:szCs w:val="20"/>
        </w:rPr>
        <w:t>:</w:t>
      </w:r>
      <w:r w:rsidR="00FB730A" w:rsidRPr="004E6E8C">
        <w:rPr>
          <w:rFonts w:ascii="Verdana" w:hAnsi="Verdana"/>
          <w:sz w:val="20"/>
          <w:szCs w:val="20"/>
        </w:rPr>
        <w:t xml:space="preserve"> (i</w:t>
      </w:r>
      <w:r w:rsidRPr="004E6E8C">
        <w:rPr>
          <w:rFonts w:ascii="Verdana" w:hAnsi="Verdana"/>
          <w:sz w:val="20"/>
          <w:szCs w:val="20"/>
        </w:rPr>
        <w:t xml:space="preserve">) </w:t>
      </w:r>
      <w:r w:rsidR="00FB730A" w:rsidRPr="004E6E8C">
        <w:rPr>
          <w:rFonts w:ascii="Verdana" w:hAnsi="Verdana"/>
          <w:sz w:val="20"/>
          <w:szCs w:val="20"/>
        </w:rPr>
        <w:t>s</w:t>
      </w:r>
      <w:r w:rsidRPr="004E6E8C">
        <w:rPr>
          <w:rFonts w:ascii="Verdana" w:hAnsi="Verdana"/>
          <w:sz w:val="20"/>
          <w:szCs w:val="20"/>
        </w:rPr>
        <w:t>et up agricultural training centers at local level;</w:t>
      </w:r>
      <w:r w:rsidR="00FB730A" w:rsidRPr="004E6E8C">
        <w:rPr>
          <w:rFonts w:ascii="Verdana" w:hAnsi="Verdana"/>
          <w:sz w:val="20"/>
          <w:szCs w:val="20"/>
        </w:rPr>
        <w:t xml:space="preserve"> (ii</w:t>
      </w:r>
      <w:r w:rsidRPr="004E6E8C">
        <w:rPr>
          <w:rFonts w:ascii="Verdana" w:hAnsi="Verdana"/>
          <w:sz w:val="20"/>
          <w:szCs w:val="20"/>
        </w:rPr>
        <w:t xml:space="preserve">) </w:t>
      </w:r>
      <w:r w:rsidR="00FB730A" w:rsidRPr="004E6E8C">
        <w:rPr>
          <w:rFonts w:ascii="Verdana" w:hAnsi="Verdana"/>
          <w:sz w:val="20"/>
          <w:szCs w:val="20"/>
        </w:rPr>
        <w:t>t</w:t>
      </w:r>
      <w:r w:rsidRPr="004E6E8C">
        <w:rPr>
          <w:rFonts w:ascii="Verdana" w:hAnsi="Verdana"/>
          <w:sz w:val="20"/>
          <w:szCs w:val="20"/>
        </w:rPr>
        <w:t xml:space="preserve">rain young farmers </w:t>
      </w:r>
      <w:r w:rsidR="00FB730A" w:rsidRPr="004E6E8C">
        <w:rPr>
          <w:rFonts w:ascii="Verdana" w:hAnsi="Verdana"/>
          <w:sz w:val="20"/>
          <w:szCs w:val="20"/>
        </w:rPr>
        <w:t>in</w:t>
      </w:r>
      <w:r w:rsidRPr="004E6E8C">
        <w:rPr>
          <w:rFonts w:ascii="Verdana" w:hAnsi="Verdana"/>
          <w:sz w:val="20"/>
          <w:szCs w:val="20"/>
        </w:rPr>
        <w:t xml:space="preserve"> c</w:t>
      </w:r>
      <w:r w:rsidR="00FB730A" w:rsidRPr="004E6E8C">
        <w:rPr>
          <w:rFonts w:ascii="Verdana" w:hAnsi="Verdana"/>
          <w:sz w:val="20"/>
          <w:szCs w:val="20"/>
        </w:rPr>
        <w:t>r</w:t>
      </w:r>
      <w:r w:rsidRPr="004E6E8C">
        <w:rPr>
          <w:rFonts w:ascii="Verdana" w:hAnsi="Verdana"/>
          <w:sz w:val="20"/>
          <w:szCs w:val="20"/>
        </w:rPr>
        <w:t>op growing techniques</w:t>
      </w:r>
      <w:r w:rsidR="00FB730A" w:rsidRPr="004E6E8C">
        <w:rPr>
          <w:rFonts w:ascii="Verdana" w:hAnsi="Verdana"/>
          <w:sz w:val="20"/>
          <w:szCs w:val="20"/>
        </w:rPr>
        <w:t>, prepare business plans and access capital</w:t>
      </w:r>
      <w:r w:rsidRPr="004E6E8C">
        <w:rPr>
          <w:rFonts w:ascii="Verdana" w:hAnsi="Verdana"/>
          <w:sz w:val="20"/>
          <w:szCs w:val="20"/>
        </w:rPr>
        <w:t>;</w:t>
      </w:r>
      <w:r w:rsidR="00FB730A" w:rsidRPr="004E6E8C">
        <w:rPr>
          <w:rFonts w:ascii="Verdana" w:hAnsi="Verdana"/>
          <w:sz w:val="20"/>
          <w:szCs w:val="20"/>
        </w:rPr>
        <w:t xml:space="preserve">  (iii</w:t>
      </w:r>
      <w:r w:rsidRPr="004E6E8C">
        <w:rPr>
          <w:rFonts w:ascii="Verdana" w:hAnsi="Verdana"/>
          <w:sz w:val="20"/>
          <w:szCs w:val="20"/>
        </w:rPr>
        <w:t xml:space="preserve">) </w:t>
      </w:r>
      <w:r w:rsidR="00FB730A" w:rsidRPr="004E6E8C">
        <w:rPr>
          <w:rFonts w:ascii="Verdana" w:hAnsi="Verdana"/>
          <w:sz w:val="20"/>
          <w:szCs w:val="20"/>
        </w:rPr>
        <w:t>broaden</w:t>
      </w:r>
      <w:r w:rsidRPr="004E6E8C">
        <w:rPr>
          <w:rFonts w:ascii="Verdana" w:hAnsi="Verdana"/>
          <w:sz w:val="20"/>
          <w:szCs w:val="20"/>
        </w:rPr>
        <w:t xml:space="preserve"> </w:t>
      </w:r>
      <w:r w:rsidR="00FB730A" w:rsidRPr="004E6E8C">
        <w:rPr>
          <w:rFonts w:ascii="Verdana" w:hAnsi="Verdana"/>
          <w:sz w:val="20"/>
          <w:szCs w:val="20"/>
        </w:rPr>
        <w:t xml:space="preserve">farmers </w:t>
      </w:r>
      <w:r w:rsidRPr="004E6E8C">
        <w:rPr>
          <w:rFonts w:ascii="Verdana" w:hAnsi="Verdana"/>
          <w:sz w:val="20"/>
          <w:szCs w:val="20"/>
        </w:rPr>
        <w:t>exchange</w:t>
      </w:r>
      <w:r w:rsidR="00FB730A" w:rsidRPr="004E6E8C">
        <w:rPr>
          <w:rFonts w:ascii="Verdana" w:hAnsi="Verdana"/>
          <w:sz w:val="20"/>
          <w:szCs w:val="20"/>
        </w:rPr>
        <w:t>s; (iv</w:t>
      </w:r>
      <w:r w:rsidRPr="004E6E8C">
        <w:rPr>
          <w:rFonts w:ascii="Verdana" w:hAnsi="Verdana"/>
          <w:sz w:val="20"/>
          <w:szCs w:val="20"/>
        </w:rPr>
        <w:t xml:space="preserve">) </w:t>
      </w:r>
      <w:r w:rsidR="00FB730A" w:rsidRPr="004E6E8C">
        <w:rPr>
          <w:rFonts w:ascii="Verdana" w:hAnsi="Verdana"/>
          <w:bCs/>
          <w:sz w:val="20"/>
          <w:szCs w:val="20"/>
        </w:rPr>
        <w:t>ensure admission of youth especially women</w:t>
      </w:r>
      <w:r w:rsidRPr="004E6E8C">
        <w:rPr>
          <w:rFonts w:ascii="Verdana" w:hAnsi="Verdana"/>
          <w:bCs/>
          <w:sz w:val="20"/>
          <w:szCs w:val="20"/>
        </w:rPr>
        <w:t xml:space="preserve"> in agricultural universities; </w:t>
      </w:r>
      <w:r w:rsidR="00FB730A" w:rsidRPr="004E6E8C">
        <w:rPr>
          <w:rFonts w:ascii="Verdana" w:hAnsi="Verdana"/>
          <w:bCs/>
          <w:sz w:val="20"/>
          <w:szCs w:val="20"/>
        </w:rPr>
        <w:t>(v</w:t>
      </w:r>
      <w:r w:rsidRPr="004E6E8C">
        <w:rPr>
          <w:rFonts w:ascii="Verdana" w:hAnsi="Verdana"/>
          <w:bCs/>
          <w:sz w:val="20"/>
          <w:szCs w:val="20"/>
        </w:rPr>
        <w:t xml:space="preserve">) </w:t>
      </w:r>
      <w:r w:rsidR="00FB730A" w:rsidRPr="004E6E8C">
        <w:rPr>
          <w:rFonts w:ascii="Verdana" w:hAnsi="Verdana"/>
          <w:bCs/>
          <w:sz w:val="20"/>
          <w:szCs w:val="20"/>
        </w:rPr>
        <w:t>improve socio</w:t>
      </w:r>
      <w:r w:rsidRPr="004E6E8C">
        <w:rPr>
          <w:rFonts w:ascii="Verdana" w:hAnsi="Verdana"/>
          <w:bCs/>
          <w:sz w:val="20"/>
          <w:szCs w:val="20"/>
        </w:rPr>
        <w:t>-cultural life of rural population;</w:t>
      </w:r>
      <w:r w:rsidR="00FB730A" w:rsidRPr="004E6E8C">
        <w:rPr>
          <w:rFonts w:ascii="Verdana" w:hAnsi="Verdana"/>
          <w:sz w:val="20"/>
          <w:szCs w:val="20"/>
        </w:rPr>
        <w:t xml:space="preserve"> (vi</w:t>
      </w:r>
      <w:r w:rsidRPr="004E6E8C">
        <w:rPr>
          <w:rFonts w:ascii="Verdana" w:hAnsi="Verdana"/>
          <w:sz w:val="20"/>
          <w:szCs w:val="20"/>
        </w:rPr>
        <w:t xml:space="preserve">) </w:t>
      </w:r>
      <w:r w:rsidR="00FB730A" w:rsidRPr="004E6E8C">
        <w:rPr>
          <w:rFonts w:ascii="Verdana" w:hAnsi="Verdana"/>
          <w:bCs/>
          <w:sz w:val="20"/>
          <w:szCs w:val="20"/>
        </w:rPr>
        <w:t>c</w:t>
      </w:r>
      <w:r w:rsidRPr="004E6E8C">
        <w:rPr>
          <w:rFonts w:ascii="Verdana" w:hAnsi="Verdana"/>
          <w:bCs/>
          <w:sz w:val="20"/>
          <w:szCs w:val="20"/>
        </w:rPr>
        <w:t xml:space="preserve">reate conditions </w:t>
      </w:r>
      <w:r w:rsidR="00FB730A" w:rsidRPr="004E6E8C">
        <w:rPr>
          <w:rFonts w:ascii="Verdana" w:hAnsi="Verdana"/>
          <w:bCs/>
          <w:sz w:val="20"/>
          <w:szCs w:val="20"/>
        </w:rPr>
        <w:t>to lighten</w:t>
      </w:r>
      <w:r w:rsidRPr="004E6E8C">
        <w:rPr>
          <w:rFonts w:ascii="Verdana" w:hAnsi="Verdana"/>
          <w:bCs/>
          <w:sz w:val="20"/>
          <w:szCs w:val="20"/>
        </w:rPr>
        <w:t xml:space="preserve"> women’s work in agriculture;</w:t>
      </w:r>
      <w:r w:rsidR="00FB730A" w:rsidRPr="004E6E8C">
        <w:rPr>
          <w:rFonts w:ascii="Verdana" w:hAnsi="Verdana"/>
          <w:bCs/>
          <w:sz w:val="20"/>
          <w:szCs w:val="20"/>
        </w:rPr>
        <w:t xml:space="preserve"> (vii</w:t>
      </w:r>
      <w:r w:rsidRPr="004E6E8C">
        <w:rPr>
          <w:rFonts w:ascii="Verdana" w:hAnsi="Verdana"/>
          <w:bCs/>
          <w:sz w:val="20"/>
          <w:szCs w:val="20"/>
        </w:rPr>
        <w:t xml:space="preserve">) </w:t>
      </w:r>
      <w:r w:rsidR="00FB730A" w:rsidRPr="004E6E8C">
        <w:rPr>
          <w:rFonts w:ascii="Verdana" w:hAnsi="Verdana"/>
          <w:bCs/>
          <w:sz w:val="20"/>
          <w:szCs w:val="20"/>
        </w:rPr>
        <w:t>c</w:t>
      </w:r>
      <w:r w:rsidRPr="004E6E8C">
        <w:rPr>
          <w:rFonts w:ascii="Verdana" w:hAnsi="Verdana"/>
          <w:bCs/>
          <w:sz w:val="20"/>
          <w:szCs w:val="20"/>
        </w:rPr>
        <w:t xml:space="preserve">reate conditions to keep </w:t>
      </w:r>
      <w:r w:rsidR="00FB730A" w:rsidRPr="004E6E8C">
        <w:rPr>
          <w:rFonts w:ascii="Verdana" w:hAnsi="Verdana"/>
          <w:bCs/>
          <w:sz w:val="20"/>
          <w:szCs w:val="20"/>
        </w:rPr>
        <w:t xml:space="preserve">youth </w:t>
      </w:r>
      <w:r w:rsidRPr="004E6E8C">
        <w:rPr>
          <w:rFonts w:ascii="Verdana" w:hAnsi="Verdana"/>
          <w:bCs/>
          <w:sz w:val="20"/>
          <w:szCs w:val="20"/>
        </w:rPr>
        <w:t>in rural area; (</w:t>
      </w:r>
      <w:r w:rsidR="00FB730A" w:rsidRPr="004E6E8C">
        <w:rPr>
          <w:rFonts w:ascii="Verdana" w:hAnsi="Verdana"/>
          <w:sz w:val="20"/>
          <w:szCs w:val="20"/>
        </w:rPr>
        <w:t>viii</w:t>
      </w:r>
      <w:r w:rsidRPr="004E6E8C">
        <w:rPr>
          <w:rFonts w:ascii="Verdana" w:hAnsi="Verdana"/>
          <w:sz w:val="20"/>
          <w:szCs w:val="20"/>
        </w:rPr>
        <w:t xml:space="preserve">) </w:t>
      </w:r>
      <w:r w:rsidR="00FB730A" w:rsidRPr="004E6E8C">
        <w:rPr>
          <w:rFonts w:ascii="Verdana" w:hAnsi="Verdana"/>
          <w:sz w:val="20"/>
          <w:szCs w:val="20"/>
        </w:rPr>
        <w:t>s</w:t>
      </w:r>
      <w:r w:rsidRPr="004E6E8C">
        <w:rPr>
          <w:rFonts w:ascii="Verdana" w:hAnsi="Verdana"/>
          <w:sz w:val="20"/>
          <w:szCs w:val="20"/>
        </w:rPr>
        <w:t xml:space="preserve">et up </w:t>
      </w:r>
      <w:r w:rsidR="00FB730A" w:rsidRPr="004E6E8C">
        <w:rPr>
          <w:rFonts w:ascii="Verdana" w:hAnsi="Verdana"/>
          <w:sz w:val="20"/>
          <w:szCs w:val="20"/>
        </w:rPr>
        <w:t>links</w:t>
      </w:r>
      <w:r w:rsidRPr="004E6E8C">
        <w:rPr>
          <w:rFonts w:ascii="Verdana" w:hAnsi="Verdana"/>
          <w:sz w:val="20"/>
          <w:szCs w:val="20"/>
        </w:rPr>
        <w:t xml:space="preserve"> with professional tra</w:t>
      </w:r>
      <w:r w:rsidR="00FB730A" w:rsidRPr="004E6E8C">
        <w:rPr>
          <w:rFonts w:ascii="Verdana" w:hAnsi="Verdana"/>
          <w:sz w:val="20"/>
          <w:szCs w:val="20"/>
        </w:rPr>
        <w:t>ining centers and refresher</w:t>
      </w:r>
      <w:r w:rsidRPr="004E6E8C">
        <w:rPr>
          <w:rFonts w:ascii="Verdana" w:hAnsi="Verdana"/>
          <w:sz w:val="20"/>
          <w:szCs w:val="20"/>
        </w:rPr>
        <w:t xml:space="preserve"> courses;</w:t>
      </w:r>
      <w:r w:rsidR="00FB730A" w:rsidRPr="004E6E8C">
        <w:rPr>
          <w:rFonts w:ascii="Verdana" w:hAnsi="Verdana"/>
          <w:sz w:val="20"/>
          <w:szCs w:val="20"/>
        </w:rPr>
        <w:t xml:space="preserve"> (ix</w:t>
      </w:r>
      <w:r w:rsidRPr="004E6E8C">
        <w:rPr>
          <w:rFonts w:ascii="Verdana" w:hAnsi="Verdana"/>
          <w:sz w:val="20"/>
          <w:szCs w:val="20"/>
        </w:rPr>
        <w:t xml:space="preserve">) </w:t>
      </w:r>
      <w:r w:rsidR="00FB730A" w:rsidRPr="004E6E8C">
        <w:rPr>
          <w:rFonts w:ascii="Verdana" w:hAnsi="Verdana"/>
          <w:sz w:val="20"/>
          <w:szCs w:val="20"/>
        </w:rPr>
        <w:t>e</w:t>
      </w:r>
      <w:r w:rsidRPr="004E6E8C">
        <w:rPr>
          <w:rFonts w:ascii="Verdana" w:hAnsi="Verdana"/>
          <w:sz w:val="20"/>
          <w:szCs w:val="20"/>
        </w:rPr>
        <w:t>nhance farmers awareness</w:t>
      </w:r>
      <w:r w:rsidR="00FB730A" w:rsidRPr="004E6E8C">
        <w:rPr>
          <w:rFonts w:ascii="Verdana" w:hAnsi="Verdana"/>
          <w:sz w:val="20"/>
          <w:szCs w:val="20"/>
        </w:rPr>
        <w:t>.</w:t>
      </w:r>
      <w:r w:rsidR="00C17D43" w:rsidRPr="004E6E8C">
        <w:rPr>
          <w:rFonts w:ascii="Verdana" w:hAnsi="Verdana"/>
          <w:sz w:val="20"/>
          <w:szCs w:val="20"/>
        </w:rPr>
        <w:t xml:space="preserve">  </w:t>
      </w:r>
      <w:r w:rsidRPr="004E6E8C">
        <w:rPr>
          <w:rFonts w:ascii="Verdana" w:hAnsi="Verdana"/>
          <w:sz w:val="20"/>
          <w:szCs w:val="20"/>
        </w:rPr>
        <w:t>Existing laws related to young farmers include</w:t>
      </w:r>
      <w:r w:rsidR="00C17D43" w:rsidRPr="004E6E8C">
        <w:rPr>
          <w:rFonts w:ascii="Verdana" w:hAnsi="Verdana"/>
          <w:sz w:val="20"/>
          <w:szCs w:val="20"/>
        </w:rPr>
        <w:t xml:space="preserve">:  </w:t>
      </w:r>
      <w:r w:rsidR="00C17D43" w:rsidRPr="004E6E8C">
        <w:rPr>
          <w:rFonts w:ascii="Verdana" w:hAnsi="Verdana"/>
          <w:i/>
          <w:sz w:val="20"/>
          <w:szCs w:val="20"/>
        </w:rPr>
        <w:t>B</w:t>
      </w:r>
      <w:r w:rsidRPr="004E6E8C">
        <w:rPr>
          <w:rFonts w:ascii="Verdana" w:hAnsi="Verdana"/>
          <w:i/>
          <w:sz w:val="20"/>
          <w:szCs w:val="20"/>
        </w:rPr>
        <w:t>ackgrounds of state youth policy</w:t>
      </w:r>
      <w:r w:rsidRPr="004E6E8C">
        <w:rPr>
          <w:rFonts w:ascii="Verdana" w:hAnsi="Verdana"/>
          <w:sz w:val="20"/>
          <w:szCs w:val="20"/>
        </w:rPr>
        <w:t xml:space="preserve"> of</w:t>
      </w:r>
      <w:r w:rsidR="00C17D43" w:rsidRPr="004E6E8C">
        <w:rPr>
          <w:rFonts w:ascii="Verdana" w:hAnsi="Verdana"/>
          <w:sz w:val="20"/>
          <w:szCs w:val="20"/>
        </w:rPr>
        <w:t xml:space="preserve"> 2009; P</w:t>
      </w:r>
      <w:r w:rsidRPr="004E6E8C">
        <w:rPr>
          <w:rFonts w:ascii="Verdana" w:hAnsi="Verdana"/>
          <w:i/>
          <w:sz w:val="20"/>
          <w:szCs w:val="20"/>
        </w:rPr>
        <w:t>easant (farmer) farm</w:t>
      </w:r>
      <w:r w:rsidRPr="004E6E8C">
        <w:rPr>
          <w:rFonts w:ascii="Verdana" w:hAnsi="Verdana"/>
          <w:sz w:val="20"/>
          <w:szCs w:val="20"/>
        </w:rPr>
        <w:t xml:space="preserve"> of 1999</w:t>
      </w:r>
      <w:r w:rsidR="00C17D43" w:rsidRPr="004E6E8C">
        <w:rPr>
          <w:rFonts w:ascii="Verdana" w:hAnsi="Verdana"/>
          <w:sz w:val="20"/>
          <w:szCs w:val="20"/>
        </w:rPr>
        <w:t xml:space="preserve">;  </w:t>
      </w:r>
      <w:r w:rsidRPr="004E6E8C">
        <w:rPr>
          <w:rFonts w:ascii="Verdana" w:hAnsi="Verdana"/>
          <w:i/>
          <w:sz w:val="20"/>
          <w:szCs w:val="20"/>
        </w:rPr>
        <w:t>Agricultural Lands Management</w:t>
      </w:r>
      <w:r w:rsidRPr="004E6E8C">
        <w:rPr>
          <w:rFonts w:ascii="Verdana" w:hAnsi="Verdana"/>
          <w:sz w:val="20"/>
          <w:szCs w:val="20"/>
        </w:rPr>
        <w:t xml:space="preserve"> of 2001</w:t>
      </w:r>
      <w:r w:rsidR="00C17D43" w:rsidRPr="004E6E8C">
        <w:rPr>
          <w:rFonts w:ascii="Verdana" w:hAnsi="Verdana"/>
          <w:sz w:val="20"/>
          <w:szCs w:val="20"/>
        </w:rPr>
        <w:t xml:space="preserve">; </w:t>
      </w:r>
      <w:r w:rsidR="00C17D43" w:rsidRPr="004E6E8C">
        <w:rPr>
          <w:rFonts w:ascii="Verdana" w:hAnsi="Verdana"/>
          <w:i/>
          <w:sz w:val="20"/>
          <w:szCs w:val="20"/>
        </w:rPr>
        <w:t>C</w:t>
      </w:r>
      <w:r w:rsidRPr="004E6E8C">
        <w:rPr>
          <w:rStyle w:val="Strong"/>
          <w:rFonts w:ascii="Verdana" w:hAnsi="Verdana"/>
          <w:b w:val="0"/>
          <w:i/>
          <w:sz w:val="20"/>
          <w:szCs w:val="20"/>
        </w:rPr>
        <w:t>ooperatives</w:t>
      </w:r>
      <w:r w:rsidRPr="004E6E8C">
        <w:rPr>
          <w:rFonts w:ascii="Verdana" w:hAnsi="Verdana"/>
          <w:sz w:val="20"/>
          <w:szCs w:val="20"/>
        </w:rPr>
        <w:t xml:space="preserve"> of 2004</w:t>
      </w:r>
      <w:r w:rsidR="00C17D43" w:rsidRPr="004E6E8C">
        <w:rPr>
          <w:rFonts w:ascii="Verdana" w:hAnsi="Verdana"/>
          <w:sz w:val="20"/>
          <w:szCs w:val="20"/>
        </w:rPr>
        <w:t xml:space="preserve">;  </w:t>
      </w:r>
      <w:r w:rsidR="00C17D43" w:rsidRPr="004E6E8C">
        <w:rPr>
          <w:rFonts w:ascii="Verdana" w:hAnsi="Verdana"/>
          <w:i/>
          <w:sz w:val="20"/>
          <w:szCs w:val="20"/>
        </w:rPr>
        <w:t>W</w:t>
      </w:r>
      <w:r w:rsidRPr="004E6E8C">
        <w:rPr>
          <w:rFonts w:ascii="Verdana" w:hAnsi="Verdana"/>
          <w:i/>
          <w:sz w:val="20"/>
          <w:szCs w:val="20"/>
        </w:rPr>
        <w:t>ater</w:t>
      </w:r>
      <w:r w:rsidRPr="004E6E8C">
        <w:rPr>
          <w:rFonts w:ascii="Verdana" w:hAnsi="Verdana"/>
          <w:sz w:val="20"/>
          <w:szCs w:val="20"/>
        </w:rPr>
        <w:t xml:space="preserve"> of 1</w:t>
      </w:r>
      <w:r w:rsidRPr="004E6E8C">
        <w:rPr>
          <w:rFonts w:ascii="Verdana" w:hAnsi="Verdana"/>
          <w:bCs/>
          <w:sz w:val="20"/>
          <w:szCs w:val="20"/>
        </w:rPr>
        <w:t>994</w:t>
      </w:r>
      <w:r w:rsidR="00C17D43" w:rsidRPr="004E6E8C">
        <w:rPr>
          <w:rFonts w:ascii="Verdana" w:hAnsi="Verdana"/>
          <w:bCs/>
          <w:sz w:val="20"/>
          <w:szCs w:val="20"/>
        </w:rPr>
        <w:t xml:space="preserve">; </w:t>
      </w:r>
      <w:r w:rsidR="00C17D43" w:rsidRPr="004E6E8C">
        <w:rPr>
          <w:rFonts w:ascii="Verdana" w:hAnsi="Verdana"/>
          <w:bCs/>
          <w:i/>
          <w:sz w:val="20"/>
          <w:szCs w:val="20"/>
        </w:rPr>
        <w:t>D</w:t>
      </w:r>
      <w:r w:rsidR="00C17D43" w:rsidRPr="004E6E8C">
        <w:rPr>
          <w:rFonts w:ascii="Verdana" w:hAnsi="Verdana"/>
          <w:i/>
          <w:sz w:val="20"/>
          <w:szCs w:val="20"/>
        </w:rPr>
        <w:t>evelopment of A</w:t>
      </w:r>
      <w:r w:rsidRPr="004E6E8C">
        <w:rPr>
          <w:rFonts w:ascii="Verdana" w:hAnsi="Verdana"/>
          <w:i/>
          <w:sz w:val="20"/>
          <w:szCs w:val="20"/>
        </w:rPr>
        <w:t xml:space="preserve">griculture </w:t>
      </w:r>
      <w:r w:rsidRPr="004E6E8C">
        <w:rPr>
          <w:rFonts w:ascii="Verdana" w:hAnsi="Verdana"/>
          <w:sz w:val="20"/>
          <w:szCs w:val="20"/>
        </w:rPr>
        <w:t>of 2009</w:t>
      </w:r>
      <w:r w:rsidR="00C17D43" w:rsidRPr="004E6E8C">
        <w:rPr>
          <w:rFonts w:ascii="Verdana" w:hAnsi="Verdana"/>
          <w:sz w:val="20"/>
          <w:szCs w:val="20"/>
        </w:rPr>
        <w:t xml:space="preserve">;  </w:t>
      </w:r>
      <w:r w:rsidR="00C17D43" w:rsidRPr="004E6E8C">
        <w:rPr>
          <w:rFonts w:ascii="Verdana" w:hAnsi="Verdana"/>
          <w:i/>
          <w:sz w:val="20"/>
          <w:szCs w:val="20"/>
        </w:rPr>
        <w:t>P</w:t>
      </w:r>
      <w:r w:rsidRPr="004E6E8C">
        <w:rPr>
          <w:rFonts w:ascii="Verdana" w:hAnsi="Verdana"/>
          <w:i/>
          <w:sz w:val="20"/>
          <w:szCs w:val="20"/>
        </w:rPr>
        <w:t>astures</w:t>
      </w:r>
      <w:r w:rsidRPr="004E6E8C">
        <w:rPr>
          <w:rFonts w:ascii="Verdana" w:hAnsi="Verdana"/>
          <w:sz w:val="20"/>
          <w:szCs w:val="20"/>
        </w:rPr>
        <w:t xml:space="preserve"> of 2009</w:t>
      </w:r>
      <w:r w:rsidR="00C17D43" w:rsidRPr="004E6E8C">
        <w:rPr>
          <w:rFonts w:ascii="Verdana" w:hAnsi="Verdana"/>
          <w:sz w:val="20"/>
          <w:szCs w:val="20"/>
        </w:rPr>
        <w:t xml:space="preserve">; </w:t>
      </w:r>
      <w:r w:rsidR="00C17D43" w:rsidRPr="004E6E8C">
        <w:rPr>
          <w:rFonts w:ascii="Verdana" w:hAnsi="Verdana"/>
          <w:i/>
          <w:sz w:val="20"/>
          <w:szCs w:val="20"/>
        </w:rPr>
        <w:t>L</w:t>
      </w:r>
      <w:r w:rsidRPr="004E6E8C">
        <w:rPr>
          <w:rFonts w:ascii="Verdana" w:hAnsi="Verdana"/>
          <w:i/>
          <w:sz w:val="20"/>
          <w:szCs w:val="20"/>
        </w:rPr>
        <w:t>ocal administration</w:t>
      </w:r>
      <w:r w:rsidR="00C17D43" w:rsidRPr="004E6E8C">
        <w:rPr>
          <w:rFonts w:ascii="Verdana" w:hAnsi="Verdana"/>
          <w:i/>
          <w:sz w:val="20"/>
          <w:szCs w:val="20"/>
        </w:rPr>
        <w:t xml:space="preserve"> </w:t>
      </w:r>
      <w:r w:rsidRPr="004E6E8C">
        <w:rPr>
          <w:rFonts w:ascii="Verdana" w:hAnsi="Verdana"/>
          <w:sz w:val="20"/>
          <w:szCs w:val="20"/>
        </w:rPr>
        <w:t>of 2011</w:t>
      </w:r>
      <w:r w:rsidR="00C17D43" w:rsidRPr="004E6E8C">
        <w:rPr>
          <w:rFonts w:ascii="Verdana" w:hAnsi="Verdana"/>
          <w:sz w:val="20"/>
          <w:szCs w:val="20"/>
        </w:rPr>
        <w:t>.</w:t>
      </w:r>
      <w:r w:rsidR="00D748CA" w:rsidRPr="004E6E8C">
        <w:rPr>
          <w:rFonts w:ascii="Verdana" w:hAnsi="Verdana"/>
          <w:sz w:val="20"/>
          <w:szCs w:val="20"/>
        </w:rPr>
        <w:t xml:space="preserve">  </w:t>
      </w:r>
      <w:r w:rsidRPr="004E6E8C">
        <w:rPr>
          <w:rFonts w:ascii="Verdana" w:hAnsi="Verdana"/>
          <w:sz w:val="20"/>
          <w:szCs w:val="20"/>
        </w:rPr>
        <w:t xml:space="preserve">National policy documents </w:t>
      </w:r>
      <w:r w:rsidR="00924D87" w:rsidRPr="004E6E8C">
        <w:rPr>
          <w:rFonts w:ascii="Verdana" w:hAnsi="Verdana"/>
          <w:sz w:val="20"/>
          <w:szCs w:val="20"/>
        </w:rPr>
        <w:t>on</w:t>
      </w:r>
      <w:r w:rsidRPr="004E6E8C">
        <w:rPr>
          <w:rFonts w:ascii="Verdana" w:hAnsi="Verdana"/>
          <w:sz w:val="20"/>
          <w:szCs w:val="20"/>
        </w:rPr>
        <w:t xml:space="preserve"> rural youth development include: </w:t>
      </w:r>
      <w:r w:rsidRPr="004E6E8C">
        <w:rPr>
          <w:rFonts w:ascii="Verdana" w:eastAsia="MyriadPro-Regular" w:hAnsi="Verdana"/>
          <w:i/>
          <w:sz w:val="20"/>
          <w:szCs w:val="20"/>
        </w:rPr>
        <w:t>National strategy of Kyrgyz Republic sustainable development 2013-2017</w:t>
      </w:r>
      <w:r w:rsidRPr="004E6E8C">
        <w:rPr>
          <w:rFonts w:ascii="Verdana" w:eastAsia="MyriadPro-Regular" w:hAnsi="Verdana"/>
          <w:sz w:val="20"/>
          <w:szCs w:val="20"/>
        </w:rPr>
        <w:t>;</w:t>
      </w:r>
      <w:r w:rsidRPr="004E6E8C">
        <w:rPr>
          <w:rFonts w:ascii="Verdana" w:hAnsi="Verdana"/>
          <w:sz w:val="20"/>
          <w:szCs w:val="20"/>
        </w:rPr>
        <w:t xml:space="preserve"> </w:t>
      </w:r>
      <w:r w:rsidRPr="004E6E8C">
        <w:rPr>
          <w:rFonts w:ascii="Verdana" w:eastAsia="MyriadPro-Regular" w:hAnsi="Verdana"/>
          <w:i/>
          <w:sz w:val="20"/>
          <w:szCs w:val="20"/>
        </w:rPr>
        <w:t>Program of transition to Kyrgyz Republic sustainable development 2013-2017</w:t>
      </w:r>
      <w:r w:rsidRPr="004E6E8C">
        <w:rPr>
          <w:rFonts w:ascii="Verdana" w:eastAsia="MyriadPro-Regular" w:hAnsi="Verdana"/>
          <w:sz w:val="20"/>
          <w:szCs w:val="20"/>
        </w:rPr>
        <w:t xml:space="preserve">;  </w:t>
      </w:r>
      <w:r w:rsidRPr="004E6E8C">
        <w:rPr>
          <w:rFonts w:ascii="Verdana" w:hAnsi="Verdana"/>
          <w:i/>
          <w:sz w:val="20"/>
          <w:szCs w:val="20"/>
        </w:rPr>
        <w:t>The state strategy on youth policy 2012- 2015</w:t>
      </w:r>
      <w:r w:rsidRPr="004E6E8C">
        <w:rPr>
          <w:rFonts w:ascii="Verdana" w:hAnsi="Verdana"/>
          <w:sz w:val="20"/>
          <w:szCs w:val="20"/>
        </w:rPr>
        <w:t>;</w:t>
      </w:r>
      <w:bookmarkStart w:id="0" w:name="SUB20000"/>
      <w:bookmarkEnd w:id="0"/>
      <w:r w:rsidRPr="004E6E8C">
        <w:rPr>
          <w:rFonts w:ascii="Verdana" w:hAnsi="Verdana"/>
          <w:sz w:val="20"/>
          <w:szCs w:val="20"/>
        </w:rPr>
        <w:t xml:space="preserve"> </w:t>
      </w:r>
      <w:r w:rsidRPr="004E6E8C">
        <w:rPr>
          <w:rFonts w:ascii="Verdana" w:hAnsi="Verdana"/>
          <w:i/>
          <w:color w:val="000000"/>
          <w:sz w:val="20"/>
          <w:szCs w:val="20"/>
        </w:rPr>
        <w:t xml:space="preserve">The concept of Kyrgyz republic agrarian policy up to 2010 </w:t>
      </w:r>
      <w:r w:rsidRPr="004E6E8C">
        <w:rPr>
          <w:rFonts w:ascii="Verdana" w:hAnsi="Verdana"/>
          <w:color w:val="000000"/>
          <w:sz w:val="20"/>
          <w:szCs w:val="20"/>
        </w:rPr>
        <w:t>(2004)</w:t>
      </w:r>
      <w:r w:rsidR="00924D87" w:rsidRPr="004E6E8C">
        <w:rPr>
          <w:rFonts w:ascii="Verdana" w:hAnsi="Verdana"/>
          <w:color w:val="000000"/>
          <w:sz w:val="20"/>
          <w:szCs w:val="20"/>
        </w:rPr>
        <w:t>;</w:t>
      </w:r>
      <w:r w:rsidRPr="004E6E8C">
        <w:rPr>
          <w:rFonts w:ascii="Verdana" w:hAnsi="Verdana"/>
          <w:sz w:val="20"/>
          <w:szCs w:val="20"/>
        </w:rPr>
        <w:t xml:space="preserve"> </w:t>
      </w:r>
      <w:r w:rsidRPr="004E6E8C">
        <w:rPr>
          <w:rFonts w:ascii="Verdana" w:eastAsia="Calibri" w:hAnsi="Verdana"/>
          <w:bCs/>
          <w:i/>
          <w:sz w:val="20"/>
          <w:szCs w:val="20"/>
        </w:rPr>
        <w:t>The state program on development of cooperative movement 2011-2015</w:t>
      </w:r>
      <w:r w:rsidRPr="004E6E8C">
        <w:rPr>
          <w:rFonts w:ascii="Verdana" w:eastAsia="Calibri" w:hAnsi="Verdana"/>
          <w:bCs/>
          <w:sz w:val="20"/>
          <w:szCs w:val="20"/>
        </w:rPr>
        <w:t>.</w:t>
      </w:r>
      <w:r w:rsidRPr="00B1338E">
        <w:rPr>
          <w:rFonts w:ascii="Verdana" w:hAnsi="Verdana"/>
          <w:sz w:val="20"/>
          <w:szCs w:val="20"/>
        </w:rPr>
        <w:t xml:space="preserve"> </w:t>
      </w:r>
    </w:p>
    <w:p w:rsidR="006B3532" w:rsidRDefault="006B3532" w:rsidP="006B3532">
      <w:pPr>
        <w:jc w:val="both"/>
        <w:rPr>
          <w:rFonts w:ascii="Verdana" w:hAnsi="Verdana"/>
          <w:sz w:val="20"/>
          <w:szCs w:val="20"/>
        </w:rPr>
      </w:pPr>
    </w:p>
    <w:p w:rsidR="00233A04" w:rsidRDefault="00233A04" w:rsidP="00233A04">
      <w:pPr>
        <w:jc w:val="both"/>
        <w:rPr>
          <w:rFonts w:ascii="Verdana" w:eastAsiaTheme="minorHAnsi" w:hAnsi="Verdana" w:cs="Verdana"/>
          <w:sz w:val="20"/>
          <w:szCs w:val="20"/>
          <w:lang w:val="en-US"/>
        </w:rPr>
      </w:pPr>
      <w:r w:rsidRPr="0079760A">
        <w:rPr>
          <w:rFonts w:ascii="Verdana" w:hAnsi="Verdana"/>
          <w:b/>
          <w:i/>
          <w:sz w:val="20"/>
          <w:szCs w:val="20"/>
        </w:rPr>
        <w:t>Taiwan.</w:t>
      </w:r>
      <w:r w:rsidRPr="000F45FA">
        <w:rPr>
          <w:rFonts w:ascii="Verdana" w:hAnsi="Verdana"/>
          <w:sz w:val="20"/>
          <w:szCs w:val="20"/>
        </w:rPr>
        <w:t xml:space="preserve">  </w:t>
      </w:r>
      <w:r>
        <w:rPr>
          <w:rFonts w:ascii="Verdana" w:hAnsi="Verdana"/>
          <w:sz w:val="20"/>
          <w:szCs w:val="20"/>
        </w:rPr>
        <w:t xml:space="preserve">According to </w:t>
      </w:r>
      <w:r w:rsidRPr="00BA4D46">
        <w:rPr>
          <w:rFonts w:ascii="Verdana" w:hAnsi="Verdana"/>
          <w:bCs/>
          <w:sz w:val="20"/>
          <w:szCs w:val="20"/>
        </w:rPr>
        <w:t>Taiwan Dairy Farmers Association (TDFA) / Taiwan Wax Apple Development Association (TWADA)</w:t>
      </w:r>
      <w:r>
        <w:rPr>
          <w:rFonts w:ascii="Verdana" w:hAnsi="Verdana"/>
          <w:bCs/>
          <w:sz w:val="20"/>
          <w:szCs w:val="20"/>
        </w:rPr>
        <w:t>, t</w:t>
      </w:r>
      <w:r w:rsidRPr="000F45FA">
        <w:rPr>
          <w:rFonts w:ascii="Verdana" w:hAnsi="Verdana"/>
          <w:sz w:val="20"/>
          <w:szCs w:val="20"/>
          <w:lang w:val="en-US"/>
        </w:rPr>
        <w:t>here are 3 categories of young farmers</w:t>
      </w:r>
      <w:r>
        <w:rPr>
          <w:rFonts w:ascii="Verdana" w:hAnsi="Verdana"/>
          <w:sz w:val="20"/>
          <w:szCs w:val="20"/>
          <w:lang w:val="en-US"/>
        </w:rPr>
        <w:t xml:space="preserve"> in Taiwan – (i) </w:t>
      </w:r>
      <w:r w:rsidRPr="000F45FA">
        <w:rPr>
          <w:rFonts w:ascii="Verdana" w:hAnsi="Verdana"/>
          <w:sz w:val="20"/>
          <w:szCs w:val="20"/>
          <w:lang w:val="en-US"/>
        </w:rPr>
        <w:t>the second</w:t>
      </w:r>
      <w:r>
        <w:rPr>
          <w:rFonts w:ascii="Verdana" w:hAnsi="Verdana"/>
          <w:sz w:val="20"/>
          <w:szCs w:val="20"/>
          <w:lang w:val="en-US"/>
        </w:rPr>
        <w:t xml:space="preserve"> </w:t>
      </w:r>
      <w:r w:rsidRPr="000F45FA">
        <w:rPr>
          <w:rFonts w:ascii="Verdana" w:hAnsi="Verdana"/>
          <w:sz w:val="20"/>
          <w:szCs w:val="20"/>
          <w:lang w:val="en-US"/>
        </w:rPr>
        <w:t>generation young farmers whose parents</w:t>
      </w:r>
      <w:r>
        <w:rPr>
          <w:rFonts w:ascii="Verdana" w:hAnsi="Verdana"/>
          <w:sz w:val="20"/>
          <w:szCs w:val="20"/>
          <w:lang w:val="en-US"/>
        </w:rPr>
        <w:t xml:space="preserve"> are doing farming</w:t>
      </w:r>
      <w:r w:rsidRPr="000F45FA">
        <w:rPr>
          <w:rFonts w:ascii="Verdana" w:hAnsi="Verdana"/>
          <w:sz w:val="20"/>
          <w:szCs w:val="20"/>
          <w:lang w:val="en-US"/>
        </w:rPr>
        <w:t xml:space="preserve"> which they continue</w:t>
      </w:r>
      <w:r>
        <w:rPr>
          <w:rFonts w:ascii="Verdana" w:hAnsi="Verdana"/>
          <w:sz w:val="20"/>
          <w:szCs w:val="20"/>
          <w:lang w:val="en-US"/>
        </w:rPr>
        <w:t>; (ii) those</w:t>
      </w:r>
      <w:r w:rsidRPr="000F45FA">
        <w:rPr>
          <w:rFonts w:ascii="Verdana" w:hAnsi="Verdana"/>
          <w:sz w:val="20"/>
          <w:szCs w:val="20"/>
          <w:lang w:val="en-US"/>
        </w:rPr>
        <w:t xml:space="preserve"> without any experience</w:t>
      </w:r>
      <w:r>
        <w:rPr>
          <w:rFonts w:ascii="Verdana" w:hAnsi="Verdana"/>
          <w:sz w:val="20"/>
          <w:szCs w:val="20"/>
          <w:lang w:val="en-US"/>
        </w:rPr>
        <w:t xml:space="preserve">; (iii) </w:t>
      </w:r>
      <w:r w:rsidRPr="000F45FA">
        <w:rPr>
          <w:rFonts w:ascii="Verdana" w:hAnsi="Verdana"/>
          <w:sz w:val="20"/>
          <w:szCs w:val="20"/>
          <w:lang w:val="en-US"/>
        </w:rPr>
        <w:t>those who are a little bit older</w:t>
      </w:r>
      <w:r>
        <w:rPr>
          <w:rFonts w:ascii="Verdana" w:hAnsi="Verdana"/>
          <w:sz w:val="20"/>
          <w:szCs w:val="20"/>
          <w:lang w:val="en-US"/>
        </w:rPr>
        <w:t xml:space="preserve"> such as</w:t>
      </w:r>
      <w:r w:rsidRPr="000F45FA">
        <w:rPr>
          <w:rFonts w:ascii="Verdana" w:hAnsi="Verdana"/>
          <w:sz w:val="20"/>
          <w:szCs w:val="20"/>
          <w:lang w:val="en-US"/>
        </w:rPr>
        <w:t xml:space="preserve"> professionals who want to go into</w:t>
      </w:r>
      <w:r>
        <w:rPr>
          <w:rFonts w:ascii="Verdana" w:hAnsi="Verdana"/>
          <w:sz w:val="20"/>
          <w:szCs w:val="20"/>
          <w:lang w:val="en-US"/>
        </w:rPr>
        <w:t xml:space="preserve"> </w:t>
      </w:r>
      <w:r w:rsidRPr="000F45FA">
        <w:rPr>
          <w:rFonts w:ascii="Verdana" w:hAnsi="Verdana"/>
          <w:sz w:val="20"/>
          <w:szCs w:val="20"/>
          <w:lang w:val="en-US"/>
        </w:rPr>
        <w:t>agriculture.</w:t>
      </w:r>
      <w:r>
        <w:rPr>
          <w:rFonts w:ascii="Verdana" w:hAnsi="Verdana"/>
          <w:sz w:val="20"/>
          <w:szCs w:val="20"/>
          <w:lang w:val="en-US"/>
        </w:rPr>
        <w:t xml:space="preserve">  The</w:t>
      </w:r>
      <w:r w:rsidRPr="000F45FA">
        <w:rPr>
          <w:rFonts w:ascii="Verdana" w:hAnsi="Verdana"/>
          <w:sz w:val="20"/>
          <w:szCs w:val="20"/>
          <w:lang w:val="en-US"/>
        </w:rPr>
        <w:t xml:space="preserve"> key factors to attract</w:t>
      </w:r>
      <w:r>
        <w:rPr>
          <w:rFonts w:ascii="Verdana" w:hAnsi="Verdana"/>
          <w:sz w:val="20"/>
          <w:szCs w:val="20"/>
          <w:lang w:val="en-US"/>
        </w:rPr>
        <w:t xml:space="preserve"> the </w:t>
      </w:r>
      <w:r w:rsidRPr="000F45FA">
        <w:rPr>
          <w:rFonts w:ascii="Verdana" w:hAnsi="Verdana"/>
          <w:sz w:val="20"/>
          <w:szCs w:val="20"/>
          <w:lang w:val="en-US"/>
        </w:rPr>
        <w:t>first category into agriculture are:</w:t>
      </w:r>
      <w:r>
        <w:rPr>
          <w:rFonts w:ascii="Verdana" w:hAnsi="Verdana"/>
          <w:sz w:val="20"/>
          <w:szCs w:val="20"/>
          <w:lang w:val="en-US"/>
        </w:rPr>
        <w:t xml:space="preserve"> </w:t>
      </w:r>
      <w:r w:rsidRPr="000F45FA">
        <w:rPr>
          <w:rFonts w:ascii="Verdana" w:hAnsi="Verdana"/>
          <w:sz w:val="20"/>
          <w:szCs w:val="20"/>
          <w:lang w:val="en-US"/>
        </w:rPr>
        <w:t xml:space="preserve"> i</w:t>
      </w:r>
      <w:r>
        <w:rPr>
          <w:rFonts w:ascii="Verdana" w:hAnsi="Verdana"/>
          <w:sz w:val="20"/>
          <w:szCs w:val="20"/>
          <w:lang w:val="en-US"/>
        </w:rPr>
        <w:t xml:space="preserve">f parents are making profit; </w:t>
      </w:r>
      <w:r w:rsidRPr="000F45FA">
        <w:rPr>
          <w:rFonts w:ascii="Verdana" w:hAnsi="Verdana"/>
          <w:sz w:val="20"/>
          <w:szCs w:val="20"/>
          <w:lang w:val="en-US"/>
        </w:rPr>
        <w:t>i</w:t>
      </w:r>
      <w:r>
        <w:rPr>
          <w:rFonts w:ascii="Verdana" w:hAnsi="Verdana"/>
          <w:sz w:val="20"/>
          <w:szCs w:val="20"/>
          <w:lang w:val="en-US"/>
        </w:rPr>
        <w:t>f farming is promising; and</w:t>
      </w:r>
      <w:r w:rsidRPr="000F45FA">
        <w:rPr>
          <w:rFonts w:ascii="Verdana" w:hAnsi="Verdana"/>
          <w:sz w:val="20"/>
          <w:szCs w:val="20"/>
          <w:lang w:val="en-US"/>
        </w:rPr>
        <w:t xml:space="preserve"> if</w:t>
      </w:r>
      <w:r>
        <w:rPr>
          <w:rFonts w:ascii="Verdana" w:hAnsi="Verdana"/>
          <w:sz w:val="20"/>
          <w:szCs w:val="20"/>
          <w:lang w:val="en-US"/>
        </w:rPr>
        <w:t xml:space="preserve"> </w:t>
      </w:r>
      <w:r w:rsidRPr="000F45FA">
        <w:rPr>
          <w:rFonts w:ascii="Verdana" w:hAnsi="Verdana"/>
          <w:sz w:val="20"/>
          <w:szCs w:val="20"/>
          <w:lang w:val="en-US"/>
        </w:rPr>
        <w:t xml:space="preserve">farming is not too much work for their parents. </w:t>
      </w:r>
      <w:r>
        <w:rPr>
          <w:rFonts w:ascii="Verdana" w:hAnsi="Verdana"/>
          <w:sz w:val="20"/>
          <w:szCs w:val="20"/>
          <w:lang w:val="en-US"/>
        </w:rPr>
        <w:t>I</w:t>
      </w:r>
      <w:r w:rsidRPr="000F45FA">
        <w:rPr>
          <w:rFonts w:ascii="Verdana" w:hAnsi="Verdana"/>
          <w:sz w:val="20"/>
          <w:szCs w:val="20"/>
          <w:lang w:val="en-US"/>
        </w:rPr>
        <w:t>t is</w:t>
      </w:r>
      <w:r>
        <w:rPr>
          <w:rFonts w:ascii="Verdana" w:hAnsi="Verdana"/>
          <w:sz w:val="20"/>
          <w:szCs w:val="20"/>
          <w:lang w:val="en-US"/>
        </w:rPr>
        <w:t xml:space="preserve"> </w:t>
      </w:r>
      <w:r w:rsidRPr="000F45FA">
        <w:rPr>
          <w:rFonts w:ascii="Verdana" w:hAnsi="Verdana"/>
          <w:sz w:val="20"/>
          <w:szCs w:val="20"/>
          <w:lang w:val="en-US"/>
        </w:rPr>
        <w:t xml:space="preserve">not </w:t>
      </w:r>
      <w:r>
        <w:rPr>
          <w:rFonts w:ascii="Verdana" w:hAnsi="Verdana"/>
          <w:sz w:val="20"/>
          <w:szCs w:val="20"/>
          <w:lang w:val="en-US"/>
        </w:rPr>
        <w:t>too</w:t>
      </w:r>
      <w:r w:rsidRPr="000F45FA">
        <w:rPr>
          <w:rFonts w:ascii="Verdana" w:hAnsi="Verdana"/>
          <w:sz w:val="20"/>
          <w:szCs w:val="20"/>
          <w:lang w:val="en-US"/>
        </w:rPr>
        <w:t xml:space="preserve"> difficult</w:t>
      </w:r>
      <w:r>
        <w:rPr>
          <w:rFonts w:ascii="Verdana" w:hAnsi="Verdana"/>
          <w:sz w:val="20"/>
          <w:szCs w:val="20"/>
          <w:lang w:val="en-US"/>
        </w:rPr>
        <w:t xml:space="preserve"> to attract the </w:t>
      </w:r>
      <w:r w:rsidRPr="000F45FA">
        <w:rPr>
          <w:rFonts w:ascii="Verdana" w:hAnsi="Verdana"/>
          <w:sz w:val="20"/>
          <w:szCs w:val="20"/>
          <w:lang w:val="en-US"/>
        </w:rPr>
        <w:t>third category</w:t>
      </w:r>
      <w:r>
        <w:rPr>
          <w:rFonts w:ascii="Verdana" w:hAnsi="Verdana"/>
          <w:sz w:val="20"/>
          <w:szCs w:val="20"/>
          <w:lang w:val="en-US"/>
        </w:rPr>
        <w:t xml:space="preserve"> </w:t>
      </w:r>
      <w:r w:rsidRPr="000F45FA">
        <w:rPr>
          <w:rFonts w:ascii="Verdana" w:hAnsi="Verdana"/>
          <w:sz w:val="20"/>
          <w:szCs w:val="20"/>
          <w:lang w:val="en-US"/>
        </w:rPr>
        <w:t xml:space="preserve">because they are more mature and know </w:t>
      </w:r>
      <w:r>
        <w:rPr>
          <w:rFonts w:ascii="Verdana" w:hAnsi="Verdana"/>
          <w:sz w:val="20"/>
          <w:szCs w:val="20"/>
          <w:lang w:val="en-US"/>
        </w:rPr>
        <w:t>what they want</w:t>
      </w:r>
      <w:r w:rsidRPr="000F45FA">
        <w:rPr>
          <w:rFonts w:ascii="Verdana" w:hAnsi="Verdana"/>
          <w:sz w:val="20"/>
          <w:szCs w:val="20"/>
          <w:lang w:val="en-US"/>
        </w:rPr>
        <w:t>, and have more financial support. It is</w:t>
      </w:r>
      <w:r>
        <w:rPr>
          <w:rFonts w:ascii="Verdana" w:hAnsi="Verdana"/>
          <w:sz w:val="20"/>
          <w:szCs w:val="20"/>
          <w:lang w:val="en-US"/>
        </w:rPr>
        <w:t xml:space="preserve"> </w:t>
      </w:r>
      <w:r w:rsidRPr="000F45FA">
        <w:rPr>
          <w:rFonts w:ascii="Verdana" w:hAnsi="Verdana"/>
          <w:sz w:val="20"/>
          <w:szCs w:val="20"/>
          <w:lang w:val="en-US"/>
        </w:rPr>
        <w:t xml:space="preserve">the second category, </w:t>
      </w:r>
      <w:r>
        <w:rPr>
          <w:rFonts w:ascii="Verdana" w:hAnsi="Verdana"/>
          <w:sz w:val="20"/>
          <w:szCs w:val="20"/>
          <w:lang w:val="en-US"/>
        </w:rPr>
        <w:t xml:space="preserve">or </w:t>
      </w:r>
      <w:r w:rsidRPr="000F45FA">
        <w:rPr>
          <w:rFonts w:ascii="Verdana" w:hAnsi="Verdana"/>
          <w:sz w:val="20"/>
          <w:szCs w:val="20"/>
          <w:lang w:val="en-US"/>
        </w:rPr>
        <w:t>those without experience, which finds it harder to go</w:t>
      </w:r>
      <w:r>
        <w:rPr>
          <w:rFonts w:ascii="Verdana" w:hAnsi="Verdana"/>
          <w:sz w:val="20"/>
          <w:szCs w:val="20"/>
          <w:lang w:val="en-US"/>
        </w:rPr>
        <w:t xml:space="preserve"> </w:t>
      </w:r>
      <w:r w:rsidRPr="000F45FA">
        <w:rPr>
          <w:rFonts w:ascii="Verdana" w:hAnsi="Verdana"/>
          <w:sz w:val="20"/>
          <w:szCs w:val="20"/>
          <w:lang w:val="en-US"/>
        </w:rPr>
        <w:t>into agriculture.</w:t>
      </w:r>
      <w:r>
        <w:rPr>
          <w:rFonts w:ascii="Verdana" w:hAnsi="Verdana"/>
          <w:sz w:val="20"/>
          <w:szCs w:val="20"/>
          <w:lang w:val="en-US"/>
        </w:rPr>
        <w:t xml:space="preserve"> </w:t>
      </w:r>
      <w:r w:rsidRPr="000F45FA">
        <w:rPr>
          <w:rFonts w:ascii="Verdana" w:hAnsi="Verdana"/>
          <w:sz w:val="20"/>
          <w:szCs w:val="20"/>
          <w:lang w:val="en-US"/>
        </w:rPr>
        <w:t>The government supports them either through the central</w:t>
      </w:r>
      <w:r>
        <w:rPr>
          <w:rFonts w:ascii="Verdana" w:hAnsi="Verdana"/>
          <w:sz w:val="20"/>
          <w:szCs w:val="20"/>
          <w:lang w:val="en-US"/>
        </w:rPr>
        <w:t xml:space="preserve"> </w:t>
      </w:r>
      <w:r w:rsidRPr="000F45FA">
        <w:rPr>
          <w:rFonts w:ascii="Verdana" w:hAnsi="Verdana"/>
          <w:sz w:val="20"/>
          <w:szCs w:val="20"/>
          <w:lang w:val="en-US"/>
        </w:rPr>
        <w:t xml:space="preserve">government’s Council of Agriculture, </w:t>
      </w:r>
      <w:r w:rsidRPr="000F45FA">
        <w:rPr>
          <w:rFonts w:ascii="Verdana" w:hAnsi="Verdana"/>
          <w:sz w:val="20"/>
          <w:szCs w:val="20"/>
          <w:lang w:val="en-US"/>
        </w:rPr>
        <w:lastRenderedPageBreak/>
        <w:t>or through the city government.</w:t>
      </w:r>
      <w:r>
        <w:rPr>
          <w:rFonts w:ascii="Verdana" w:hAnsi="Verdana"/>
          <w:sz w:val="20"/>
          <w:szCs w:val="20"/>
          <w:lang w:val="en-US"/>
        </w:rPr>
        <w:t xml:space="preserve">  </w:t>
      </w:r>
      <w:r>
        <w:rPr>
          <w:rFonts w:ascii="Verdana" w:eastAsiaTheme="minorHAnsi" w:hAnsi="Verdana" w:cs="Verdana"/>
          <w:sz w:val="20"/>
          <w:szCs w:val="20"/>
          <w:lang w:val="en-US"/>
        </w:rPr>
        <w:t>G</w:t>
      </w:r>
      <w:r w:rsidRPr="0095356E">
        <w:rPr>
          <w:rFonts w:ascii="Verdana" w:eastAsiaTheme="minorHAnsi" w:hAnsi="Verdana" w:cs="Verdana"/>
          <w:sz w:val="20"/>
          <w:szCs w:val="20"/>
          <w:lang w:val="en-US"/>
        </w:rPr>
        <w:t>overnment support to young farmers ensure that they have basic income, facilities or equipment support, and technical knowledge.</w:t>
      </w:r>
    </w:p>
    <w:p w:rsidR="0038259A" w:rsidRDefault="0038259A" w:rsidP="006B3532">
      <w:pPr>
        <w:jc w:val="both"/>
        <w:rPr>
          <w:rFonts w:ascii="Verdana" w:hAnsi="Verdana"/>
          <w:sz w:val="20"/>
          <w:szCs w:val="20"/>
        </w:rPr>
      </w:pPr>
    </w:p>
    <w:p w:rsidR="00E94FF0" w:rsidRPr="00CB3500" w:rsidRDefault="00E94FF0" w:rsidP="0095356E">
      <w:pPr>
        <w:jc w:val="both"/>
        <w:rPr>
          <w:rFonts w:ascii="Verdana" w:eastAsiaTheme="minorHAnsi" w:hAnsi="Verdana" w:cs="Verdana"/>
          <w:sz w:val="2"/>
          <w:szCs w:val="2"/>
          <w:lang w:val="en-US"/>
        </w:rPr>
      </w:pPr>
    </w:p>
    <w:p w:rsidR="008B7D58" w:rsidRDefault="008B7D58" w:rsidP="008B7D58">
      <w:pPr>
        <w:widowControl/>
        <w:shd w:val="clear" w:color="auto" w:fill="FFFFCC"/>
        <w:suppressAutoHyphens w:val="0"/>
        <w:jc w:val="center"/>
        <w:rPr>
          <w:rFonts w:ascii="Verdana" w:eastAsia="Times New Roman" w:hAnsi="Verdana"/>
          <w:b/>
          <w:bCs/>
          <w:sz w:val="18"/>
          <w:szCs w:val="18"/>
        </w:rPr>
      </w:pPr>
      <w:r>
        <w:rPr>
          <w:rFonts w:ascii="Verdana" w:eastAsia="Times New Roman" w:hAnsi="Verdana"/>
          <w:b/>
          <w:bCs/>
          <w:sz w:val="18"/>
          <w:szCs w:val="18"/>
        </w:rPr>
        <w:t>BOX 3</w:t>
      </w:r>
    </w:p>
    <w:p w:rsidR="008B7D58" w:rsidRPr="008B7D58" w:rsidRDefault="008B7D58" w:rsidP="008B7D58">
      <w:pPr>
        <w:widowControl/>
        <w:shd w:val="clear" w:color="auto" w:fill="FFFFCC"/>
        <w:suppressAutoHyphens w:val="0"/>
        <w:jc w:val="center"/>
        <w:rPr>
          <w:rFonts w:ascii="Verdana" w:eastAsia="Times New Roman" w:hAnsi="Verdana"/>
          <w:b/>
          <w:bCs/>
          <w:sz w:val="18"/>
          <w:szCs w:val="18"/>
        </w:rPr>
      </w:pPr>
      <w:r w:rsidRPr="008B7D58">
        <w:rPr>
          <w:rFonts w:ascii="Verdana" w:eastAsia="Times New Roman" w:hAnsi="Verdana"/>
          <w:b/>
          <w:bCs/>
          <w:sz w:val="18"/>
          <w:szCs w:val="18"/>
          <w:lang w:val="en-US"/>
        </w:rPr>
        <w:t>New Farmer Program in Tainan City</w:t>
      </w:r>
      <w:r w:rsidR="001E4683">
        <w:rPr>
          <w:rFonts w:ascii="Verdana" w:eastAsia="Times New Roman" w:hAnsi="Verdana"/>
          <w:b/>
          <w:bCs/>
          <w:sz w:val="18"/>
          <w:szCs w:val="18"/>
          <w:lang w:val="en-US"/>
        </w:rPr>
        <w:t>, Taiwan</w:t>
      </w:r>
    </w:p>
    <w:p w:rsidR="008B7D58" w:rsidRDefault="008B7D58" w:rsidP="008B7D58">
      <w:pPr>
        <w:widowControl/>
        <w:shd w:val="clear" w:color="auto" w:fill="FFFFCC"/>
        <w:suppressAutoHyphens w:val="0"/>
        <w:jc w:val="center"/>
        <w:rPr>
          <w:rFonts w:ascii="Verdana" w:eastAsia="Times New Roman" w:hAnsi="Verdana"/>
          <w:b/>
          <w:bCs/>
          <w:sz w:val="18"/>
          <w:szCs w:val="18"/>
        </w:rPr>
      </w:pPr>
    </w:p>
    <w:p w:rsidR="008B7D58" w:rsidRDefault="001E4683" w:rsidP="00D00A99">
      <w:pPr>
        <w:widowControl/>
        <w:shd w:val="clear" w:color="auto" w:fill="FFFFCC"/>
        <w:suppressAutoHyphens w:val="0"/>
        <w:rPr>
          <w:rFonts w:ascii="Verdana" w:eastAsia="Times New Roman" w:hAnsi="Verdana"/>
          <w:b/>
          <w:bCs/>
          <w:sz w:val="18"/>
          <w:szCs w:val="18"/>
        </w:rPr>
      </w:pPr>
      <w:r>
        <w:rPr>
          <w:rFonts w:ascii="Verdana" w:eastAsia="Times New Roman" w:hAnsi="Verdana"/>
          <w:b/>
          <w:bCs/>
          <w:noProof/>
          <w:sz w:val="18"/>
          <w:szCs w:val="18"/>
          <w:lang w:val="en-US"/>
        </w:rPr>
        <w:drawing>
          <wp:anchor distT="0" distB="0" distL="114300" distR="114300" simplePos="0" relativeHeight="251660288" behindDoc="0" locked="0" layoutInCell="1" allowOverlap="1">
            <wp:simplePos x="0" y="0"/>
            <wp:positionH relativeFrom="column">
              <wp:posOffset>4276725</wp:posOffset>
            </wp:positionH>
            <wp:positionV relativeFrom="paragraph">
              <wp:posOffset>34290</wp:posOffset>
            </wp:positionV>
            <wp:extent cx="1581150" cy="914400"/>
            <wp:effectExtent l="19050" t="0" r="0" b="0"/>
            <wp:wrapThrough wrapText="bothSides">
              <wp:wrapPolygon edited="0">
                <wp:start x="1041" y="0"/>
                <wp:lineTo x="-260" y="3150"/>
                <wp:lineTo x="-260" y="14400"/>
                <wp:lineTo x="260" y="21150"/>
                <wp:lineTo x="1041" y="21150"/>
                <wp:lineTo x="20299" y="21150"/>
                <wp:lineTo x="21080" y="21150"/>
                <wp:lineTo x="21600" y="18000"/>
                <wp:lineTo x="21600" y="3150"/>
                <wp:lineTo x="21080" y="450"/>
                <wp:lineTo x="20299" y="0"/>
                <wp:lineTo x="1041" y="0"/>
              </wp:wrapPolygon>
            </wp:wrapThrough>
            <wp:docPr id="18" name="Picture 14" descr="jg04"/>
            <wp:cNvGraphicFramePr/>
            <a:graphic xmlns:a="http://schemas.openxmlformats.org/drawingml/2006/main">
              <a:graphicData uri="http://schemas.openxmlformats.org/drawingml/2006/picture">
                <pic:pic xmlns:pic="http://schemas.openxmlformats.org/drawingml/2006/picture">
                  <pic:nvPicPr>
                    <pic:cNvPr id="13314" name="Picture 4" descr="jg04"/>
                    <pic:cNvPicPr>
                      <a:picLocks noChangeAspect="1" noChangeArrowheads="1"/>
                    </pic:cNvPicPr>
                  </pic:nvPicPr>
                  <pic:blipFill>
                    <a:blip r:embed="rId17" cstate="print"/>
                    <a:srcRect/>
                    <a:stretch>
                      <a:fillRect/>
                    </a:stretch>
                  </pic:blipFill>
                  <pic:spPr bwMode="auto">
                    <a:xfrm>
                      <a:off x="0" y="0"/>
                      <a:ext cx="1581150" cy="914400"/>
                    </a:xfrm>
                    <a:prstGeom prst="rect">
                      <a:avLst/>
                    </a:prstGeom>
                    <a:ln>
                      <a:noFill/>
                    </a:ln>
                    <a:effectLst>
                      <a:softEdge rad="112500"/>
                    </a:effectLst>
                  </pic:spPr>
                </pic:pic>
              </a:graphicData>
            </a:graphic>
          </wp:anchor>
        </w:drawing>
      </w:r>
    </w:p>
    <w:p w:rsidR="00487807" w:rsidRPr="00E960A9" w:rsidRDefault="00487807" w:rsidP="0092787E">
      <w:pPr>
        <w:widowControl/>
        <w:numPr>
          <w:ilvl w:val="0"/>
          <w:numId w:val="1"/>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 xml:space="preserve">Mr. Don, 42 years old </w:t>
      </w:r>
    </w:p>
    <w:p w:rsidR="00487807" w:rsidRPr="00E960A9" w:rsidRDefault="00487807" w:rsidP="0092787E">
      <w:pPr>
        <w:widowControl/>
        <w:numPr>
          <w:ilvl w:val="0"/>
          <w:numId w:val="1"/>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Planting</w:t>
      </w:r>
      <w:r w:rsidR="002035E1" w:rsidRPr="00E960A9">
        <w:rPr>
          <w:rFonts w:ascii="Verdana" w:eastAsia="Times New Roman" w:hAnsi="Verdana"/>
          <w:bCs/>
          <w:sz w:val="18"/>
          <w:szCs w:val="18"/>
          <w:lang w:val="en-US"/>
        </w:rPr>
        <w:t xml:space="preserve"> rice, cherry tomatoes, jujubes</w:t>
      </w:r>
      <w:r w:rsidRPr="00E960A9">
        <w:rPr>
          <w:rFonts w:ascii="Verdana" w:eastAsia="Times New Roman" w:hAnsi="Verdana"/>
          <w:bCs/>
          <w:sz w:val="18"/>
          <w:szCs w:val="18"/>
          <w:lang w:val="en-US"/>
        </w:rPr>
        <w:t xml:space="preserve">  </w:t>
      </w:r>
    </w:p>
    <w:p w:rsidR="00487807" w:rsidRPr="00E960A9" w:rsidRDefault="00487807" w:rsidP="0092787E">
      <w:pPr>
        <w:widowControl/>
        <w:numPr>
          <w:ilvl w:val="0"/>
          <w:numId w:val="1"/>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 xml:space="preserve">Through Tainan City Government, his 2.5 ha organic ice was contracted with a construction corporative for the provision to the company’s employees’ consumption and gifts. </w:t>
      </w:r>
    </w:p>
    <w:p w:rsidR="00216DAB" w:rsidRPr="00E960A9" w:rsidRDefault="00216DAB" w:rsidP="008B7D58">
      <w:pPr>
        <w:widowControl/>
        <w:shd w:val="clear" w:color="auto" w:fill="FFFFCC"/>
        <w:suppressAutoHyphens w:val="0"/>
        <w:rPr>
          <w:rFonts w:ascii="Verdana" w:eastAsia="Times New Roman" w:hAnsi="Verdana"/>
          <w:b/>
          <w:bCs/>
          <w:sz w:val="18"/>
          <w:szCs w:val="18"/>
        </w:rPr>
      </w:pPr>
    </w:p>
    <w:p w:rsidR="005E6558" w:rsidRPr="00E960A9" w:rsidRDefault="00715F93" w:rsidP="008B7D58">
      <w:pPr>
        <w:widowControl/>
        <w:shd w:val="clear" w:color="auto" w:fill="FFFFCC"/>
        <w:suppressAutoHyphens w:val="0"/>
        <w:rPr>
          <w:rFonts w:ascii="Verdana" w:eastAsia="Times New Roman" w:hAnsi="Verdana"/>
          <w:b/>
          <w:bCs/>
          <w:sz w:val="18"/>
          <w:szCs w:val="18"/>
        </w:rPr>
      </w:pPr>
      <w:r w:rsidRPr="00E960A9">
        <w:rPr>
          <w:rFonts w:ascii="Verdana" w:eastAsia="Times New Roman" w:hAnsi="Verdana"/>
          <w:b/>
          <w:bCs/>
          <w:noProof/>
          <w:sz w:val="18"/>
          <w:szCs w:val="18"/>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55245</wp:posOffset>
            </wp:positionV>
            <wp:extent cx="1670050" cy="1117600"/>
            <wp:effectExtent l="19050" t="0" r="6350" b="0"/>
            <wp:wrapSquare wrapText="bothSides"/>
            <wp:docPr id="17" name="Picture 15" descr="jg06"/>
            <wp:cNvGraphicFramePr/>
            <a:graphic xmlns:a="http://schemas.openxmlformats.org/drawingml/2006/main">
              <a:graphicData uri="http://schemas.openxmlformats.org/drawingml/2006/picture">
                <pic:pic xmlns:pic="http://schemas.openxmlformats.org/drawingml/2006/picture">
                  <pic:nvPicPr>
                    <pic:cNvPr id="13316" name="Picture 6" descr="jg06"/>
                    <pic:cNvPicPr>
                      <a:picLocks noChangeAspect="1" noChangeArrowheads="1"/>
                    </pic:cNvPicPr>
                  </pic:nvPicPr>
                  <pic:blipFill>
                    <a:blip r:embed="rId18" cstate="print"/>
                    <a:srcRect/>
                    <a:stretch>
                      <a:fillRect/>
                    </a:stretch>
                  </pic:blipFill>
                  <pic:spPr bwMode="auto">
                    <a:xfrm>
                      <a:off x="0" y="0"/>
                      <a:ext cx="1670050" cy="1117600"/>
                    </a:xfrm>
                    <a:prstGeom prst="rect">
                      <a:avLst/>
                    </a:prstGeom>
                    <a:ln>
                      <a:noFill/>
                    </a:ln>
                    <a:effectLst>
                      <a:softEdge rad="112500"/>
                    </a:effectLst>
                  </pic:spPr>
                </pic:pic>
              </a:graphicData>
            </a:graphic>
          </wp:anchor>
        </w:drawing>
      </w:r>
    </w:p>
    <w:p w:rsidR="003B6FC6" w:rsidRPr="00E960A9" w:rsidRDefault="007A3B97" w:rsidP="0092787E">
      <w:pPr>
        <w:widowControl/>
        <w:numPr>
          <w:ilvl w:val="0"/>
          <w:numId w:val="1"/>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Mr. Wang, the young brother, 35 years old and</w:t>
      </w:r>
      <w:r w:rsidR="00924C38">
        <w:rPr>
          <w:rFonts w:ascii="Verdana" w:eastAsia="Times New Roman" w:hAnsi="Verdana"/>
          <w:bCs/>
          <w:sz w:val="18"/>
          <w:szCs w:val="18"/>
          <w:lang w:val="en-US"/>
        </w:rPr>
        <w:t xml:space="preserve"> his older brother on the right, </w:t>
      </w:r>
      <w:r w:rsidRPr="00E960A9">
        <w:rPr>
          <w:rFonts w:ascii="Verdana" w:eastAsia="Times New Roman" w:hAnsi="Verdana"/>
          <w:bCs/>
          <w:sz w:val="18"/>
          <w:szCs w:val="18"/>
          <w:lang w:val="en-US"/>
        </w:rPr>
        <w:t xml:space="preserve">41 years </w:t>
      </w:r>
      <w:r w:rsidR="009A3775">
        <w:rPr>
          <w:rFonts w:ascii="Verdana" w:eastAsia="Times New Roman" w:hAnsi="Verdana"/>
          <w:bCs/>
          <w:sz w:val="18"/>
          <w:szCs w:val="18"/>
          <w:lang w:val="en-US"/>
        </w:rPr>
        <w:t>old</w:t>
      </w:r>
    </w:p>
    <w:p w:rsidR="003B6FC6" w:rsidRPr="00E960A9" w:rsidRDefault="007A3B97" w:rsidP="0092787E">
      <w:pPr>
        <w:widowControl/>
        <w:numPr>
          <w:ilvl w:val="0"/>
          <w:numId w:val="1"/>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 xml:space="preserve">Planting cherry tomatoes </w:t>
      </w:r>
    </w:p>
    <w:p w:rsidR="003B6FC6" w:rsidRPr="00E960A9" w:rsidRDefault="007A3B97" w:rsidP="0092787E">
      <w:pPr>
        <w:widowControl/>
        <w:numPr>
          <w:ilvl w:val="0"/>
          <w:numId w:val="1"/>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Former engineer</w:t>
      </w:r>
      <w:r w:rsidR="00AB4E33">
        <w:rPr>
          <w:rFonts w:ascii="Verdana" w:eastAsia="Times New Roman" w:hAnsi="Verdana"/>
          <w:bCs/>
          <w:sz w:val="18"/>
          <w:szCs w:val="18"/>
          <w:lang w:val="en-US"/>
        </w:rPr>
        <w:t>s before their farming business</w:t>
      </w:r>
    </w:p>
    <w:p w:rsidR="003B6FC6" w:rsidRPr="00E960A9" w:rsidRDefault="00983CF2" w:rsidP="0092787E">
      <w:pPr>
        <w:widowControl/>
        <w:numPr>
          <w:ilvl w:val="0"/>
          <w:numId w:val="1"/>
        </w:numPr>
        <w:shd w:val="clear" w:color="auto" w:fill="FFFFCC"/>
        <w:suppressAutoHyphens w:val="0"/>
        <w:rPr>
          <w:rFonts w:ascii="Verdana" w:eastAsia="Times New Roman" w:hAnsi="Verdana"/>
          <w:bCs/>
          <w:sz w:val="18"/>
          <w:szCs w:val="18"/>
          <w:lang w:val="en-US"/>
        </w:rPr>
      </w:pPr>
      <w:r>
        <w:rPr>
          <w:rFonts w:ascii="Verdana" w:eastAsia="Times New Roman" w:hAnsi="Verdana"/>
          <w:bCs/>
          <w:noProof/>
          <w:sz w:val="18"/>
          <w:szCs w:val="18"/>
          <w:lang w:val="en-US"/>
        </w:rPr>
        <w:drawing>
          <wp:anchor distT="0" distB="0" distL="114300" distR="114300" simplePos="0" relativeHeight="251661312" behindDoc="1" locked="0" layoutInCell="1" allowOverlap="1">
            <wp:simplePos x="0" y="0"/>
            <wp:positionH relativeFrom="column">
              <wp:posOffset>2368550</wp:posOffset>
            </wp:positionH>
            <wp:positionV relativeFrom="paragraph">
              <wp:posOffset>325755</wp:posOffset>
            </wp:positionV>
            <wp:extent cx="1581150" cy="1016000"/>
            <wp:effectExtent l="19050" t="0" r="0" b="0"/>
            <wp:wrapTight wrapText="bothSides">
              <wp:wrapPolygon edited="0">
                <wp:start x="1041" y="0"/>
                <wp:lineTo x="-260" y="2835"/>
                <wp:lineTo x="-260" y="19440"/>
                <wp:lineTo x="781" y="21060"/>
                <wp:lineTo x="1041" y="21060"/>
                <wp:lineTo x="20299" y="21060"/>
                <wp:lineTo x="20559" y="21060"/>
                <wp:lineTo x="21600" y="19845"/>
                <wp:lineTo x="21600" y="2835"/>
                <wp:lineTo x="21080" y="405"/>
                <wp:lineTo x="20299" y="0"/>
                <wp:lineTo x="1041" y="0"/>
              </wp:wrapPolygon>
            </wp:wrapTight>
            <wp:docPr id="19" name="Picture 16" descr="55501"/>
            <wp:cNvGraphicFramePr/>
            <a:graphic xmlns:a="http://schemas.openxmlformats.org/drawingml/2006/main">
              <a:graphicData uri="http://schemas.openxmlformats.org/drawingml/2006/picture">
                <pic:pic xmlns:pic="http://schemas.openxmlformats.org/drawingml/2006/picture">
                  <pic:nvPicPr>
                    <pic:cNvPr id="15366" name="Picture 13" descr="55501"/>
                    <pic:cNvPicPr>
                      <a:picLocks noChangeAspect="1" noChangeArrowheads="1"/>
                    </pic:cNvPicPr>
                  </pic:nvPicPr>
                  <pic:blipFill>
                    <a:blip r:embed="rId19" cstate="print"/>
                    <a:srcRect l="13333"/>
                    <a:stretch>
                      <a:fillRect/>
                    </a:stretch>
                  </pic:blipFill>
                  <pic:spPr bwMode="auto">
                    <a:xfrm>
                      <a:off x="0" y="0"/>
                      <a:ext cx="1581150" cy="1016000"/>
                    </a:xfrm>
                    <a:prstGeom prst="rect">
                      <a:avLst/>
                    </a:prstGeom>
                    <a:ln>
                      <a:noFill/>
                    </a:ln>
                    <a:effectLst>
                      <a:softEdge rad="112500"/>
                    </a:effectLst>
                  </pic:spPr>
                </pic:pic>
              </a:graphicData>
            </a:graphic>
          </wp:anchor>
        </w:drawing>
      </w:r>
      <w:r w:rsidR="007A3B97" w:rsidRPr="00E960A9">
        <w:rPr>
          <w:rFonts w:ascii="Verdana" w:eastAsia="Times New Roman" w:hAnsi="Verdana"/>
          <w:bCs/>
          <w:sz w:val="18"/>
          <w:szCs w:val="18"/>
          <w:lang w:val="en-US"/>
        </w:rPr>
        <w:t>The youn</w:t>
      </w:r>
      <w:r w:rsidR="009A3775">
        <w:rPr>
          <w:rFonts w:ascii="Verdana" w:eastAsia="Times New Roman" w:hAnsi="Verdana"/>
          <w:bCs/>
          <w:sz w:val="18"/>
          <w:szCs w:val="18"/>
          <w:lang w:val="en-US"/>
        </w:rPr>
        <w:t xml:space="preserve">g brother has won the reward </w:t>
      </w:r>
      <w:r w:rsidR="007A3B97" w:rsidRPr="00E960A9">
        <w:rPr>
          <w:rFonts w:ascii="Verdana" w:eastAsia="Times New Roman" w:hAnsi="Verdana"/>
          <w:bCs/>
          <w:sz w:val="18"/>
          <w:szCs w:val="18"/>
          <w:lang w:val="en-US"/>
        </w:rPr>
        <w:t>“National Healthy and Quality Facilities for cherry tomatoes competition” in the past two years.</w:t>
      </w:r>
    </w:p>
    <w:p w:rsidR="00487807" w:rsidRPr="00E960A9" w:rsidRDefault="00487807" w:rsidP="00983CF2">
      <w:pPr>
        <w:widowControl/>
        <w:shd w:val="clear" w:color="auto" w:fill="FFFFCC"/>
        <w:suppressAutoHyphens w:val="0"/>
        <w:rPr>
          <w:rFonts w:ascii="Verdana" w:eastAsia="Times New Roman" w:hAnsi="Verdana"/>
          <w:bCs/>
          <w:sz w:val="18"/>
          <w:szCs w:val="18"/>
          <w:lang w:val="en-US"/>
        </w:rPr>
      </w:pPr>
    </w:p>
    <w:p w:rsidR="005E6558" w:rsidRPr="00E960A9" w:rsidRDefault="005E6558" w:rsidP="008B7D58">
      <w:pPr>
        <w:widowControl/>
        <w:shd w:val="clear" w:color="auto" w:fill="FFFFCC"/>
        <w:suppressAutoHyphens w:val="0"/>
        <w:rPr>
          <w:rFonts w:ascii="Verdana" w:eastAsia="Times New Roman" w:hAnsi="Verdana"/>
          <w:b/>
          <w:bCs/>
          <w:sz w:val="18"/>
          <w:szCs w:val="18"/>
        </w:rPr>
      </w:pPr>
    </w:p>
    <w:p w:rsidR="00C351D1" w:rsidRDefault="007A3B97" w:rsidP="0092787E">
      <w:pPr>
        <w:pStyle w:val="ListParagraph"/>
        <w:numPr>
          <w:ilvl w:val="0"/>
          <w:numId w:val="5"/>
        </w:numPr>
        <w:shd w:val="clear" w:color="auto" w:fill="FFFFCC"/>
        <w:rPr>
          <w:rFonts w:ascii="Verdana" w:eastAsia="Times New Roman" w:hAnsi="Verdana"/>
          <w:bCs/>
          <w:sz w:val="18"/>
          <w:szCs w:val="18"/>
        </w:rPr>
      </w:pPr>
      <w:r w:rsidRPr="00C351D1">
        <w:rPr>
          <w:rFonts w:ascii="Verdana" w:eastAsia="Times New Roman" w:hAnsi="Verdana"/>
          <w:bCs/>
          <w:sz w:val="18"/>
          <w:szCs w:val="18"/>
        </w:rPr>
        <w:t>Mr. Wu, part-time</w:t>
      </w:r>
      <w:r w:rsidR="009A3775">
        <w:rPr>
          <w:rFonts w:ascii="Verdana" w:eastAsia="Times New Roman" w:hAnsi="Verdana"/>
          <w:bCs/>
          <w:sz w:val="18"/>
          <w:szCs w:val="18"/>
        </w:rPr>
        <w:t xml:space="preserve"> farmer, 43 years old</w:t>
      </w:r>
      <w:r w:rsidRPr="00C351D1">
        <w:rPr>
          <w:rFonts w:ascii="Verdana" w:eastAsia="Times New Roman" w:hAnsi="Verdana"/>
          <w:bCs/>
          <w:sz w:val="18"/>
          <w:szCs w:val="18"/>
        </w:rPr>
        <w:t xml:space="preserve"> </w:t>
      </w:r>
    </w:p>
    <w:p w:rsidR="00C351D1" w:rsidRDefault="007A3B97" w:rsidP="0092787E">
      <w:pPr>
        <w:pStyle w:val="ListParagraph"/>
        <w:numPr>
          <w:ilvl w:val="0"/>
          <w:numId w:val="5"/>
        </w:numPr>
        <w:shd w:val="clear" w:color="auto" w:fill="FFFFCC"/>
        <w:rPr>
          <w:rFonts w:ascii="Verdana" w:eastAsia="Times New Roman" w:hAnsi="Verdana"/>
          <w:bCs/>
          <w:sz w:val="18"/>
          <w:szCs w:val="18"/>
        </w:rPr>
      </w:pPr>
      <w:r w:rsidRPr="00C351D1">
        <w:rPr>
          <w:rFonts w:ascii="Verdana" w:eastAsia="Times New Roman" w:hAnsi="Verdana"/>
          <w:bCs/>
          <w:sz w:val="18"/>
          <w:szCs w:val="18"/>
        </w:rPr>
        <w:t xml:space="preserve">Growing cherry tomatoes and vegetables </w:t>
      </w:r>
    </w:p>
    <w:p w:rsidR="00C351D1" w:rsidRDefault="007A3B97" w:rsidP="0092787E">
      <w:pPr>
        <w:pStyle w:val="ListParagraph"/>
        <w:numPr>
          <w:ilvl w:val="0"/>
          <w:numId w:val="5"/>
        </w:numPr>
        <w:shd w:val="clear" w:color="auto" w:fill="FFFFCC"/>
        <w:rPr>
          <w:rFonts w:ascii="Verdana" w:eastAsia="Times New Roman" w:hAnsi="Verdana"/>
          <w:bCs/>
          <w:sz w:val="18"/>
          <w:szCs w:val="18"/>
        </w:rPr>
      </w:pPr>
      <w:r w:rsidRPr="00C351D1">
        <w:rPr>
          <w:rFonts w:ascii="Verdana" w:eastAsia="Times New Roman" w:hAnsi="Verdana"/>
          <w:bCs/>
          <w:sz w:val="18"/>
          <w:szCs w:val="18"/>
        </w:rPr>
        <w:t>Worki</w:t>
      </w:r>
      <w:r w:rsidR="009A3775">
        <w:rPr>
          <w:rFonts w:ascii="Verdana" w:eastAsia="Times New Roman" w:hAnsi="Verdana"/>
          <w:bCs/>
          <w:sz w:val="18"/>
          <w:szCs w:val="18"/>
        </w:rPr>
        <w:t>ng in Uni-President Corporative</w:t>
      </w:r>
    </w:p>
    <w:p w:rsidR="00983CF2" w:rsidRDefault="007A3B97" w:rsidP="0092787E">
      <w:pPr>
        <w:pStyle w:val="ListParagraph"/>
        <w:numPr>
          <w:ilvl w:val="0"/>
          <w:numId w:val="5"/>
        </w:numPr>
        <w:shd w:val="clear" w:color="auto" w:fill="FFFFCC"/>
        <w:rPr>
          <w:rFonts w:ascii="Verdana" w:eastAsia="Times New Roman" w:hAnsi="Verdana"/>
          <w:bCs/>
          <w:sz w:val="18"/>
          <w:szCs w:val="18"/>
        </w:rPr>
      </w:pPr>
      <w:r w:rsidRPr="00983CF2">
        <w:rPr>
          <w:rFonts w:ascii="Verdana" w:eastAsia="Times New Roman" w:hAnsi="Verdana"/>
          <w:bCs/>
          <w:sz w:val="18"/>
          <w:szCs w:val="18"/>
        </w:rPr>
        <w:t>Aspiring to learn planting skills and agriculture production practices</w:t>
      </w:r>
    </w:p>
    <w:p w:rsidR="003B6FC6" w:rsidRPr="00983CF2" w:rsidRDefault="00126193" w:rsidP="0092787E">
      <w:pPr>
        <w:pStyle w:val="ListParagraph"/>
        <w:numPr>
          <w:ilvl w:val="0"/>
          <w:numId w:val="5"/>
        </w:numPr>
        <w:shd w:val="clear" w:color="auto" w:fill="FFFFCC"/>
        <w:rPr>
          <w:rFonts w:ascii="Verdana" w:eastAsia="Times New Roman" w:hAnsi="Verdana"/>
          <w:bCs/>
          <w:sz w:val="18"/>
          <w:szCs w:val="18"/>
        </w:rPr>
      </w:pPr>
      <w:r>
        <w:rPr>
          <w:rFonts w:ascii="Verdana" w:eastAsia="Times New Roman" w:hAnsi="Verdana"/>
          <w:bCs/>
          <w:noProof/>
          <w:sz w:val="18"/>
          <w:szCs w:val="18"/>
        </w:rPr>
        <w:drawing>
          <wp:anchor distT="0" distB="0" distL="114300" distR="114300" simplePos="0" relativeHeight="251662336" behindDoc="1" locked="0" layoutInCell="1" allowOverlap="1">
            <wp:simplePos x="0" y="0"/>
            <wp:positionH relativeFrom="column">
              <wp:posOffset>66675</wp:posOffset>
            </wp:positionH>
            <wp:positionV relativeFrom="paragraph">
              <wp:posOffset>274320</wp:posOffset>
            </wp:positionV>
            <wp:extent cx="1714500" cy="1066800"/>
            <wp:effectExtent l="19050" t="0" r="0" b="0"/>
            <wp:wrapTight wrapText="bothSides">
              <wp:wrapPolygon edited="0">
                <wp:start x="960" y="0"/>
                <wp:lineTo x="-240" y="2700"/>
                <wp:lineTo x="-240" y="18514"/>
                <wp:lineTo x="480" y="21214"/>
                <wp:lineTo x="960" y="21214"/>
                <wp:lineTo x="20400" y="21214"/>
                <wp:lineTo x="20880" y="21214"/>
                <wp:lineTo x="21600" y="19671"/>
                <wp:lineTo x="21600" y="2700"/>
                <wp:lineTo x="21120" y="386"/>
                <wp:lineTo x="20400" y="0"/>
                <wp:lineTo x="960" y="0"/>
              </wp:wrapPolygon>
            </wp:wrapTight>
            <wp:docPr id="20" name="Picture 17" descr="jg09"/>
            <wp:cNvGraphicFramePr/>
            <a:graphic xmlns:a="http://schemas.openxmlformats.org/drawingml/2006/main">
              <a:graphicData uri="http://schemas.openxmlformats.org/drawingml/2006/picture">
                <pic:pic xmlns:pic="http://schemas.openxmlformats.org/drawingml/2006/picture">
                  <pic:nvPicPr>
                    <pic:cNvPr id="16387" name="Picture 7" descr="jg09"/>
                    <pic:cNvPicPr>
                      <a:picLocks noChangeAspect="1" noChangeArrowheads="1"/>
                    </pic:cNvPicPr>
                  </pic:nvPicPr>
                  <pic:blipFill>
                    <a:blip r:embed="rId20" cstate="print"/>
                    <a:srcRect/>
                    <a:stretch>
                      <a:fillRect/>
                    </a:stretch>
                  </pic:blipFill>
                  <pic:spPr bwMode="auto">
                    <a:xfrm>
                      <a:off x="0" y="0"/>
                      <a:ext cx="1714500" cy="1066800"/>
                    </a:xfrm>
                    <a:prstGeom prst="rect">
                      <a:avLst/>
                    </a:prstGeom>
                    <a:ln>
                      <a:noFill/>
                    </a:ln>
                    <a:effectLst>
                      <a:softEdge rad="112500"/>
                    </a:effectLst>
                  </pic:spPr>
                </pic:pic>
              </a:graphicData>
            </a:graphic>
          </wp:anchor>
        </w:drawing>
      </w:r>
      <w:r w:rsidR="007A3B97" w:rsidRPr="00983CF2">
        <w:rPr>
          <w:rFonts w:ascii="Verdana" w:eastAsia="Times New Roman" w:hAnsi="Verdana"/>
          <w:bCs/>
          <w:sz w:val="18"/>
          <w:szCs w:val="18"/>
        </w:rPr>
        <w:t xml:space="preserve">Aiming to grow organic, toxin-free agriculture produce. </w:t>
      </w:r>
    </w:p>
    <w:p w:rsidR="00363188" w:rsidRPr="00363188" w:rsidRDefault="00363188" w:rsidP="00363188">
      <w:pPr>
        <w:shd w:val="clear" w:color="auto" w:fill="FFFFCC"/>
        <w:rPr>
          <w:rFonts w:ascii="Verdana" w:eastAsia="Times New Roman" w:hAnsi="Verdana"/>
          <w:bCs/>
          <w:sz w:val="18"/>
          <w:szCs w:val="18"/>
        </w:rPr>
      </w:pPr>
    </w:p>
    <w:p w:rsidR="003B6FC6" w:rsidRPr="00E960A9" w:rsidRDefault="007A3B97" w:rsidP="0092787E">
      <w:pPr>
        <w:widowControl/>
        <w:numPr>
          <w:ilvl w:val="0"/>
          <w:numId w:val="2"/>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 xml:space="preserve">Mr. Wang, 31 years old. </w:t>
      </w:r>
    </w:p>
    <w:p w:rsidR="003B6FC6" w:rsidRPr="00E960A9" w:rsidRDefault="007A3B97" w:rsidP="0092787E">
      <w:pPr>
        <w:widowControl/>
        <w:numPr>
          <w:ilvl w:val="0"/>
          <w:numId w:val="2"/>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Growing Dragon Fruit on 6</w:t>
      </w:r>
      <w:r w:rsidR="009A3775">
        <w:rPr>
          <w:rFonts w:ascii="Verdana" w:eastAsia="Times New Roman" w:hAnsi="Verdana"/>
          <w:bCs/>
          <w:sz w:val="18"/>
          <w:szCs w:val="18"/>
          <w:lang w:val="en-US"/>
        </w:rPr>
        <w:t xml:space="preserve"> </w:t>
      </w:r>
      <w:r w:rsidRPr="00E960A9">
        <w:rPr>
          <w:rFonts w:ascii="Verdana" w:eastAsia="Times New Roman" w:hAnsi="Verdana"/>
          <w:bCs/>
          <w:sz w:val="18"/>
          <w:szCs w:val="18"/>
          <w:lang w:val="en-US"/>
        </w:rPr>
        <w:t xml:space="preserve">ha land </w:t>
      </w:r>
    </w:p>
    <w:p w:rsidR="003B6FC6" w:rsidRPr="00E960A9" w:rsidRDefault="007A3B97" w:rsidP="0092787E">
      <w:pPr>
        <w:widowControl/>
        <w:numPr>
          <w:ilvl w:val="0"/>
          <w:numId w:val="2"/>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Full-time farmer</w:t>
      </w:r>
      <w:r w:rsidR="009A3775">
        <w:rPr>
          <w:rFonts w:ascii="Verdana" w:eastAsia="Times New Roman" w:hAnsi="Verdana"/>
          <w:bCs/>
          <w:sz w:val="18"/>
          <w:szCs w:val="18"/>
          <w:lang w:val="en-US"/>
        </w:rPr>
        <w:t xml:space="preserve"> after completing his education</w:t>
      </w:r>
      <w:r w:rsidRPr="00E960A9">
        <w:rPr>
          <w:rFonts w:ascii="Verdana" w:eastAsia="Times New Roman" w:hAnsi="Verdana"/>
          <w:bCs/>
          <w:sz w:val="18"/>
          <w:szCs w:val="18"/>
          <w:lang w:val="en-US"/>
        </w:rPr>
        <w:t xml:space="preserve"> </w:t>
      </w:r>
    </w:p>
    <w:p w:rsidR="003B6FC6" w:rsidRPr="00E960A9" w:rsidRDefault="007A3B97" w:rsidP="0092787E">
      <w:pPr>
        <w:widowControl/>
        <w:numPr>
          <w:ilvl w:val="0"/>
          <w:numId w:val="2"/>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 xml:space="preserve">Working hard to learn agriculture practices and become a new and innovative farmer. </w:t>
      </w:r>
    </w:p>
    <w:p w:rsidR="008675A2" w:rsidRPr="00E960A9" w:rsidRDefault="00C23A3B" w:rsidP="008B7D58">
      <w:pPr>
        <w:widowControl/>
        <w:shd w:val="clear" w:color="auto" w:fill="FFFFCC"/>
        <w:suppressAutoHyphens w:val="0"/>
        <w:rPr>
          <w:rFonts w:ascii="Verdana" w:eastAsia="Times New Roman" w:hAnsi="Verdana"/>
          <w:b/>
          <w:bCs/>
          <w:sz w:val="18"/>
          <w:szCs w:val="18"/>
        </w:rPr>
      </w:pPr>
      <w:r>
        <w:rPr>
          <w:rFonts w:ascii="Verdana" w:eastAsia="Times New Roman" w:hAnsi="Verdana"/>
          <w:b/>
          <w:bCs/>
          <w:noProof/>
          <w:sz w:val="18"/>
          <w:szCs w:val="18"/>
          <w:lang w:val="en-US"/>
        </w:rPr>
        <w:drawing>
          <wp:anchor distT="0" distB="0" distL="114300" distR="114300" simplePos="0" relativeHeight="251663360" behindDoc="1" locked="0" layoutInCell="1" allowOverlap="1">
            <wp:simplePos x="0" y="0"/>
            <wp:positionH relativeFrom="column">
              <wp:posOffset>2378075</wp:posOffset>
            </wp:positionH>
            <wp:positionV relativeFrom="paragraph">
              <wp:posOffset>86995</wp:posOffset>
            </wp:positionV>
            <wp:extent cx="1606550" cy="977900"/>
            <wp:effectExtent l="19050" t="0" r="0" b="0"/>
            <wp:wrapTight wrapText="bothSides">
              <wp:wrapPolygon edited="0">
                <wp:start x="1025" y="0"/>
                <wp:lineTo x="-256" y="2945"/>
                <wp:lineTo x="0" y="20197"/>
                <wp:lineTo x="768" y="21039"/>
                <wp:lineTo x="1025" y="21039"/>
                <wp:lineTo x="20234" y="21039"/>
                <wp:lineTo x="20490" y="21039"/>
                <wp:lineTo x="21258" y="20197"/>
                <wp:lineTo x="21515" y="16831"/>
                <wp:lineTo x="21515" y="2945"/>
                <wp:lineTo x="21002" y="421"/>
                <wp:lineTo x="20234" y="0"/>
                <wp:lineTo x="1025" y="0"/>
              </wp:wrapPolygon>
            </wp:wrapTight>
            <wp:docPr id="21" name="Picture 18" descr="78901"/>
            <wp:cNvGraphicFramePr/>
            <a:graphic xmlns:a="http://schemas.openxmlformats.org/drawingml/2006/main">
              <a:graphicData uri="http://schemas.openxmlformats.org/drawingml/2006/picture">
                <pic:pic xmlns:pic="http://schemas.openxmlformats.org/drawingml/2006/picture">
                  <pic:nvPicPr>
                    <pic:cNvPr id="16390" name="Picture 13" descr="78901"/>
                    <pic:cNvPicPr>
                      <a:picLocks noChangeAspect="1" noChangeArrowheads="1"/>
                    </pic:cNvPicPr>
                  </pic:nvPicPr>
                  <pic:blipFill>
                    <a:blip r:embed="rId21" cstate="print"/>
                    <a:srcRect/>
                    <a:stretch>
                      <a:fillRect/>
                    </a:stretch>
                  </pic:blipFill>
                  <pic:spPr bwMode="auto">
                    <a:xfrm>
                      <a:off x="0" y="0"/>
                      <a:ext cx="1606550" cy="977900"/>
                    </a:xfrm>
                    <a:prstGeom prst="rect">
                      <a:avLst/>
                    </a:prstGeom>
                    <a:ln>
                      <a:noFill/>
                    </a:ln>
                    <a:effectLst>
                      <a:softEdge rad="112500"/>
                    </a:effectLst>
                  </pic:spPr>
                </pic:pic>
              </a:graphicData>
            </a:graphic>
          </wp:anchor>
        </w:drawing>
      </w:r>
    </w:p>
    <w:p w:rsidR="005E6558" w:rsidRPr="00E960A9" w:rsidRDefault="005E6558" w:rsidP="008B7D58">
      <w:pPr>
        <w:widowControl/>
        <w:shd w:val="clear" w:color="auto" w:fill="FFFFCC"/>
        <w:suppressAutoHyphens w:val="0"/>
        <w:rPr>
          <w:rFonts w:ascii="Verdana" w:eastAsia="Times New Roman" w:hAnsi="Verdana"/>
          <w:b/>
          <w:bCs/>
          <w:sz w:val="18"/>
          <w:szCs w:val="18"/>
        </w:rPr>
      </w:pPr>
    </w:p>
    <w:p w:rsidR="003B6FC6" w:rsidRPr="00E960A9" w:rsidRDefault="007A3B97" w:rsidP="0092787E">
      <w:pPr>
        <w:widowControl/>
        <w:numPr>
          <w:ilvl w:val="0"/>
          <w:numId w:val="4"/>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Mr. Chen, 39 years o</w:t>
      </w:r>
      <w:r w:rsidR="009A3775">
        <w:rPr>
          <w:rFonts w:ascii="Verdana" w:eastAsia="Times New Roman" w:hAnsi="Verdana"/>
          <w:bCs/>
          <w:sz w:val="18"/>
          <w:szCs w:val="18"/>
          <w:lang w:val="en-US"/>
        </w:rPr>
        <w:t>ld, second generation farmer</w:t>
      </w:r>
      <w:r w:rsidRPr="00E960A9">
        <w:rPr>
          <w:rFonts w:ascii="Verdana" w:eastAsia="Times New Roman" w:hAnsi="Verdana"/>
          <w:bCs/>
          <w:sz w:val="18"/>
          <w:szCs w:val="18"/>
          <w:lang w:val="en-US"/>
        </w:rPr>
        <w:t xml:space="preserve"> </w:t>
      </w:r>
    </w:p>
    <w:p w:rsidR="003B6FC6" w:rsidRPr="00E960A9" w:rsidRDefault="007A3B97" w:rsidP="0092787E">
      <w:pPr>
        <w:widowControl/>
        <w:numPr>
          <w:ilvl w:val="0"/>
          <w:numId w:val="4"/>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Planting grains</w:t>
      </w:r>
      <w:r w:rsidR="009A3775">
        <w:rPr>
          <w:rFonts w:ascii="Verdana" w:eastAsia="Times New Roman" w:hAnsi="Verdana"/>
          <w:bCs/>
          <w:sz w:val="18"/>
          <w:szCs w:val="18"/>
          <w:lang w:val="en-US"/>
        </w:rPr>
        <w:t xml:space="preserve"> </w:t>
      </w:r>
      <w:r w:rsidRPr="00E960A9">
        <w:rPr>
          <w:rFonts w:ascii="Verdana" w:eastAsia="Times New Roman" w:hAnsi="Verdana"/>
          <w:bCs/>
          <w:sz w:val="18"/>
          <w:szCs w:val="18"/>
          <w:lang w:val="en-US"/>
        </w:rPr>
        <w:t>(Maize, Black Pea)</w:t>
      </w:r>
      <w:r w:rsidR="009A3775">
        <w:rPr>
          <w:rFonts w:ascii="Verdana" w:eastAsia="MS Gothic" w:hAnsi="Verdana" w:cs="MS Gothic"/>
          <w:bCs/>
          <w:sz w:val="18"/>
          <w:szCs w:val="18"/>
          <w:lang w:val="en-US"/>
        </w:rPr>
        <w:t xml:space="preserve">, </w:t>
      </w:r>
      <w:r w:rsidRPr="00E960A9">
        <w:rPr>
          <w:rFonts w:ascii="Verdana" w:eastAsia="Times New Roman" w:hAnsi="Verdana"/>
          <w:bCs/>
          <w:sz w:val="18"/>
          <w:szCs w:val="18"/>
          <w:lang w:val="en-US"/>
        </w:rPr>
        <w:t>60</w:t>
      </w:r>
      <w:r w:rsidR="009A3775">
        <w:rPr>
          <w:rFonts w:ascii="Verdana" w:eastAsia="Times New Roman" w:hAnsi="Verdana"/>
          <w:bCs/>
          <w:sz w:val="18"/>
          <w:szCs w:val="18"/>
          <w:lang w:val="en-US"/>
        </w:rPr>
        <w:t xml:space="preserve"> </w:t>
      </w:r>
      <w:r w:rsidRPr="00E960A9">
        <w:rPr>
          <w:rFonts w:ascii="Verdana" w:eastAsia="Times New Roman" w:hAnsi="Verdana"/>
          <w:bCs/>
          <w:sz w:val="18"/>
          <w:szCs w:val="18"/>
          <w:lang w:val="en-US"/>
        </w:rPr>
        <w:t xml:space="preserve">ha </w:t>
      </w:r>
    </w:p>
    <w:p w:rsidR="003B6FC6" w:rsidRPr="00E960A9" w:rsidRDefault="007A3B97" w:rsidP="0092787E">
      <w:pPr>
        <w:widowControl/>
        <w:numPr>
          <w:ilvl w:val="0"/>
          <w:numId w:val="4"/>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Leader of grain production and marketing group</w:t>
      </w:r>
    </w:p>
    <w:p w:rsidR="003B6FC6" w:rsidRPr="00E960A9" w:rsidRDefault="007A3B97" w:rsidP="0092787E">
      <w:pPr>
        <w:widowControl/>
        <w:numPr>
          <w:ilvl w:val="0"/>
          <w:numId w:val="4"/>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Pioneer of small</w:t>
      </w:r>
      <w:r w:rsidR="009A3775">
        <w:rPr>
          <w:rFonts w:ascii="Verdana" w:eastAsia="Times New Roman" w:hAnsi="Verdana"/>
          <w:bCs/>
          <w:sz w:val="18"/>
          <w:szCs w:val="18"/>
          <w:lang w:val="en-US"/>
        </w:rPr>
        <w:t xml:space="preserve"> landlord and big tenant policy</w:t>
      </w:r>
      <w:r w:rsidRPr="00E960A9">
        <w:rPr>
          <w:rFonts w:ascii="Verdana" w:eastAsia="Times New Roman" w:hAnsi="Verdana"/>
          <w:bCs/>
          <w:sz w:val="18"/>
          <w:szCs w:val="18"/>
          <w:lang w:val="en-US"/>
        </w:rPr>
        <w:t xml:space="preserve"> </w:t>
      </w:r>
    </w:p>
    <w:p w:rsidR="00216DAB" w:rsidRPr="00E84E7E" w:rsidRDefault="009A3775" w:rsidP="0092787E">
      <w:pPr>
        <w:widowControl/>
        <w:numPr>
          <w:ilvl w:val="0"/>
          <w:numId w:val="4"/>
        </w:numPr>
        <w:shd w:val="clear" w:color="auto" w:fill="FFFFCC"/>
        <w:suppressAutoHyphens w:val="0"/>
        <w:rPr>
          <w:rFonts w:ascii="Verdana" w:eastAsia="Times New Roman" w:hAnsi="Verdana"/>
          <w:b/>
          <w:bCs/>
          <w:sz w:val="18"/>
          <w:szCs w:val="18"/>
        </w:rPr>
      </w:pPr>
      <w:r>
        <w:rPr>
          <w:rFonts w:ascii="Verdana" w:eastAsia="Times New Roman" w:hAnsi="Verdana"/>
          <w:bCs/>
          <w:sz w:val="18"/>
          <w:szCs w:val="18"/>
          <w:lang w:val="en-US"/>
        </w:rPr>
        <w:t>Maize land scale grew</w:t>
      </w:r>
      <w:r w:rsidR="007A3B97" w:rsidRPr="00E960A9">
        <w:rPr>
          <w:rFonts w:ascii="Verdana" w:eastAsia="Times New Roman" w:hAnsi="Verdana"/>
          <w:bCs/>
          <w:sz w:val="18"/>
          <w:szCs w:val="18"/>
          <w:lang w:val="en-US"/>
        </w:rPr>
        <w:t xml:space="preserve"> from 23 ha in 2011 to 56 ha in 2013 </w:t>
      </w:r>
    </w:p>
    <w:p w:rsidR="00E84E7E" w:rsidRPr="00E960A9" w:rsidRDefault="00E84E7E" w:rsidP="00E84E7E">
      <w:pPr>
        <w:widowControl/>
        <w:shd w:val="clear" w:color="auto" w:fill="FFFFCC"/>
        <w:suppressAutoHyphens w:val="0"/>
        <w:ind w:left="360"/>
        <w:rPr>
          <w:rFonts w:ascii="Verdana" w:eastAsia="Times New Roman" w:hAnsi="Verdana"/>
          <w:b/>
          <w:bCs/>
          <w:sz w:val="18"/>
          <w:szCs w:val="18"/>
        </w:rPr>
      </w:pPr>
      <w:r>
        <w:rPr>
          <w:rFonts w:ascii="Verdana" w:eastAsia="Times New Roman" w:hAnsi="Verdana"/>
          <w:b/>
          <w:bCs/>
          <w:noProof/>
          <w:sz w:val="18"/>
          <w:szCs w:val="18"/>
          <w:lang w:val="en-US"/>
        </w:rPr>
        <w:drawing>
          <wp:anchor distT="0" distB="0" distL="114300" distR="114300" simplePos="0" relativeHeight="251664384" behindDoc="1" locked="0" layoutInCell="1" allowOverlap="1">
            <wp:simplePos x="0" y="0"/>
            <wp:positionH relativeFrom="column">
              <wp:posOffset>146685</wp:posOffset>
            </wp:positionH>
            <wp:positionV relativeFrom="paragraph">
              <wp:posOffset>181610</wp:posOffset>
            </wp:positionV>
            <wp:extent cx="1225550" cy="1371600"/>
            <wp:effectExtent l="19050" t="0" r="0" b="0"/>
            <wp:wrapTight wrapText="bothSides">
              <wp:wrapPolygon edited="0">
                <wp:start x="1343" y="0"/>
                <wp:lineTo x="-336" y="2100"/>
                <wp:lineTo x="-336" y="19200"/>
                <wp:lineTo x="672" y="21300"/>
                <wp:lineTo x="1343" y="21300"/>
                <wp:lineTo x="19809" y="21300"/>
                <wp:lineTo x="20481" y="21300"/>
                <wp:lineTo x="21488" y="20100"/>
                <wp:lineTo x="21488" y="2100"/>
                <wp:lineTo x="20817" y="300"/>
                <wp:lineTo x="19809" y="0"/>
                <wp:lineTo x="1343" y="0"/>
              </wp:wrapPolygon>
            </wp:wrapTight>
            <wp:docPr id="22" name="Picture 19" descr="jg01"/>
            <wp:cNvGraphicFramePr/>
            <a:graphic xmlns:a="http://schemas.openxmlformats.org/drawingml/2006/main">
              <a:graphicData uri="http://schemas.openxmlformats.org/drawingml/2006/picture">
                <pic:pic xmlns:pic="http://schemas.openxmlformats.org/drawingml/2006/picture">
                  <pic:nvPicPr>
                    <pic:cNvPr id="17416" name="Picture 10" descr="jg01"/>
                    <pic:cNvPicPr>
                      <a:picLocks noChangeAspect="1" noChangeArrowheads="1"/>
                    </pic:cNvPicPr>
                  </pic:nvPicPr>
                  <pic:blipFill>
                    <a:blip r:embed="rId22" cstate="print"/>
                    <a:srcRect/>
                    <a:stretch>
                      <a:fillRect/>
                    </a:stretch>
                  </pic:blipFill>
                  <pic:spPr bwMode="auto">
                    <a:xfrm>
                      <a:off x="0" y="0"/>
                      <a:ext cx="1225550" cy="1371600"/>
                    </a:xfrm>
                    <a:prstGeom prst="rect">
                      <a:avLst/>
                    </a:prstGeom>
                    <a:ln>
                      <a:noFill/>
                    </a:ln>
                    <a:effectLst>
                      <a:softEdge rad="112500"/>
                    </a:effectLst>
                  </pic:spPr>
                </pic:pic>
              </a:graphicData>
            </a:graphic>
          </wp:anchor>
        </w:drawing>
      </w:r>
    </w:p>
    <w:p w:rsidR="00363188" w:rsidRPr="00E960A9" w:rsidRDefault="00363188" w:rsidP="008B7D58">
      <w:pPr>
        <w:widowControl/>
        <w:shd w:val="clear" w:color="auto" w:fill="FFFFCC"/>
        <w:suppressAutoHyphens w:val="0"/>
        <w:rPr>
          <w:rFonts w:ascii="Verdana" w:eastAsia="Times New Roman" w:hAnsi="Verdana"/>
          <w:b/>
          <w:bCs/>
          <w:sz w:val="18"/>
          <w:szCs w:val="18"/>
        </w:rPr>
      </w:pPr>
    </w:p>
    <w:p w:rsidR="003B6FC6" w:rsidRPr="00E960A9" w:rsidRDefault="007A3B97" w:rsidP="0092787E">
      <w:pPr>
        <w:widowControl/>
        <w:numPr>
          <w:ilvl w:val="0"/>
          <w:numId w:val="3"/>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 xml:space="preserve">Mr. Chen, 26 year old, second generation farmer </w:t>
      </w:r>
    </w:p>
    <w:p w:rsidR="003B6FC6" w:rsidRPr="00E960A9" w:rsidRDefault="007A3B97" w:rsidP="0092787E">
      <w:pPr>
        <w:widowControl/>
        <w:numPr>
          <w:ilvl w:val="0"/>
          <w:numId w:val="3"/>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 xml:space="preserve">Planting melons on 1 ha land </w:t>
      </w:r>
    </w:p>
    <w:p w:rsidR="003B6FC6" w:rsidRPr="00E960A9" w:rsidRDefault="007A3B97" w:rsidP="0092787E">
      <w:pPr>
        <w:widowControl/>
        <w:numPr>
          <w:ilvl w:val="0"/>
          <w:numId w:val="3"/>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Becom</w:t>
      </w:r>
      <w:r w:rsidR="009A3775">
        <w:rPr>
          <w:rFonts w:ascii="Verdana" w:eastAsia="Times New Roman" w:hAnsi="Verdana"/>
          <w:bCs/>
          <w:sz w:val="18"/>
          <w:szCs w:val="18"/>
          <w:lang w:val="en-US"/>
        </w:rPr>
        <w:t>e farmer after military service</w:t>
      </w:r>
    </w:p>
    <w:p w:rsidR="003B6FC6" w:rsidRPr="00E960A9" w:rsidRDefault="007A3B97" w:rsidP="0092787E">
      <w:pPr>
        <w:widowControl/>
        <w:numPr>
          <w:ilvl w:val="0"/>
          <w:numId w:val="3"/>
        </w:numPr>
        <w:shd w:val="clear" w:color="auto" w:fill="FFFFCC"/>
        <w:suppressAutoHyphens w:val="0"/>
        <w:rPr>
          <w:rFonts w:ascii="Verdana" w:eastAsia="Times New Roman" w:hAnsi="Verdana"/>
          <w:bCs/>
          <w:sz w:val="18"/>
          <w:szCs w:val="18"/>
          <w:lang w:val="en-US"/>
        </w:rPr>
      </w:pPr>
      <w:r w:rsidRPr="00E960A9">
        <w:rPr>
          <w:rFonts w:ascii="Verdana" w:eastAsia="Times New Roman" w:hAnsi="Verdana"/>
          <w:bCs/>
          <w:sz w:val="18"/>
          <w:szCs w:val="18"/>
          <w:lang w:val="en-US"/>
        </w:rPr>
        <w:t>Planting balsam pear</w:t>
      </w:r>
      <w:r w:rsidR="009A3775">
        <w:rPr>
          <w:rFonts w:ascii="Verdana" w:eastAsia="Times New Roman" w:hAnsi="Verdana"/>
          <w:bCs/>
          <w:sz w:val="18"/>
          <w:szCs w:val="18"/>
          <w:lang w:val="en-US"/>
        </w:rPr>
        <w:t xml:space="preserve"> </w:t>
      </w:r>
      <w:r w:rsidRPr="00E960A9">
        <w:rPr>
          <w:rFonts w:ascii="Verdana" w:eastAsia="Times New Roman" w:hAnsi="Verdana"/>
          <w:bCs/>
          <w:sz w:val="18"/>
          <w:szCs w:val="18"/>
          <w:lang w:val="en-US"/>
        </w:rPr>
        <w:t xml:space="preserve">(bitter melon) </w:t>
      </w:r>
    </w:p>
    <w:p w:rsidR="003072A0" w:rsidRDefault="007A3B97" w:rsidP="0092787E">
      <w:pPr>
        <w:widowControl/>
        <w:numPr>
          <w:ilvl w:val="0"/>
          <w:numId w:val="3"/>
        </w:numPr>
        <w:shd w:val="clear" w:color="auto" w:fill="FFFFCC"/>
        <w:suppressAutoHyphens w:val="0"/>
        <w:rPr>
          <w:rFonts w:ascii="Verdana" w:eastAsia="Times New Roman" w:hAnsi="Verdana"/>
          <w:bCs/>
          <w:sz w:val="18"/>
          <w:szCs w:val="18"/>
          <w:lang w:val="en-US"/>
        </w:rPr>
      </w:pPr>
      <w:r w:rsidRPr="003072A0">
        <w:rPr>
          <w:rFonts w:ascii="Verdana" w:eastAsia="Times New Roman" w:hAnsi="Verdana"/>
          <w:bCs/>
          <w:sz w:val="18"/>
          <w:szCs w:val="18"/>
          <w:lang w:val="en-US"/>
        </w:rPr>
        <w:t xml:space="preserve">Providing  fruit picking camp, also work with biotech R &amp; D corporative for  bitter melon capsule and lozenge sales. </w:t>
      </w:r>
    </w:p>
    <w:p w:rsidR="00E84E7E" w:rsidRDefault="00E84E7E" w:rsidP="00E84E7E">
      <w:pPr>
        <w:widowControl/>
        <w:shd w:val="clear" w:color="auto" w:fill="FFFFCC"/>
        <w:suppressAutoHyphens w:val="0"/>
        <w:ind w:left="360"/>
        <w:rPr>
          <w:rFonts w:ascii="Verdana" w:eastAsia="Times New Roman" w:hAnsi="Verdana"/>
          <w:bCs/>
          <w:sz w:val="18"/>
          <w:szCs w:val="18"/>
          <w:lang w:val="en-US"/>
        </w:rPr>
      </w:pPr>
    </w:p>
    <w:p w:rsidR="00E84E7E" w:rsidRPr="003072A0" w:rsidRDefault="00E84E7E" w:rsidP="00E84E7E">
      <w:pPr>
        <w:widowControl/>
        <w:shd w:val="clear" w:color="auto" w:fill="FFFFCC"/>
        <w:suppressAutoHyphens w:val="0"/>
        <w:ind w:left="360"/>
        <w:rPr>
          <w:rFonts w:ascii="Verdana" w:eastAsia="Times New Roman" w:hAnsi="Verdana"/>
          <w:bCs/>
          <w:sz w:val="18"/>
          <w:szCs w:val="18"/>
          <w:lang w:val="en-US"/>
        </w:rPr>
      </w:pPr>
    </w:p>
    <w:p w:rsidR="0038259A" w:rsidRDefault="0038259A" w:rsidP="00A14844">
      <w:pPr>
        <w:jc w:val="both"/>
        <w:rPr>
          <w:rFonts w:ascii="Verdana" w:hAnsi="Verdana"/>
          <w:b/>
          <w:i/>
          <w:sz w:val="20"/>
          <w:szCs w:val="20"/>
        </w:rPr>
      </w:pPr>
    </w:p>
    <w:p w:rsidR="00A14844" w:rsidRDefault="00A14844" w:rsidP="00A14844">
      <w:pPr>
        <w:jc w:val="both"/>
        <w:rPr>
          <w:rFonts w:ascii="Verdana" w:eastAsiaTheme="minorHAnsi" w:hAnsi="Verdana" w:cs="Verdana"/>
          <w:sz w:val="20"/>
          <w:szCs w:val="20"/>
          <w:lang w:val="en-US"/>
        </w:rPr>
      </w:pPr>
    </w:p>
    <w:p w:rsidR="00A14844" w:rsidRDefault="00A14844" w:rsidP="00A14844">
      <w:pPr>
        <w:jc w:val="both"/>
        <w:rPr>
          <w:rFonts w:ascii="Verdana" w:eastAsiaTheme="minorHAnsi" w:hAnsi="Verdana" w:cs="Verdana"/>
          <w:sz w:val="20"/>
          <w:szCs w:val="20"/>
          <w:lang w:val="en-US"/>
        </w:rPr>
      </w:pPr>
      <w:r>
        <w:rPr>
          <w:rFonts w:ascii="Verdana" w:hAnsi="Verdana"/>
          <w:sz w:val="20"/>
          <w:szCs w:val="20"/>
          <w:lang w:val="en-US"/>
        </w:rPr>
        <w:t>One model</w:t>
      </w:r>
      <w:r w:rsidRPr="0095356E">
        <w:rPr>
          <w:rFonts w:ascii="Verdana" w:hAnsi="Verdana"/>
          <w:sz w:val="20"/>
          <w:szCs w:val="20"/>
          <w:lang w:val="en-US"/>
        </w:rPr>
        <w:t xml:space="preserve"> is the </w:t>
      </w:r>
      <w:r w:rsidRPr="001420E5">
        <w:rPr>
          <w:rFonts w:ascii="Verdana" w:hAnsi="Verdana"/>
          <w:i/>
          <w:sz w:val="20"/>
          <w:szCs w:val="20"/>
          <w:lang w:val="en-US"/>
        </w:rPr>
        <w:t>New Farmer Program</w:t>
      </w:r>
      <w:r w:rsidRPr="0095356E">
        <w:rPr>
          <w:rFonts w:ascii="Verdana" w:hAnsi="Verdana"/>
          <w:sz w:val="20"/>
          <w:szCs w:val="20"/>
          <w:lang w:val="en-US"/>
        </w:rPr>
        <w:t xml:space="preserve"> </w:t>
      </w:r>
      <w:r>
        <w:rPr>
          <w:rFonts w:ascii="Verdana" w:hAnsi="Verdana"/>
          <w:sz w:val="20"/>
          <w:szCs w:val="20"/>
          <w:lang w:val="en-US"/>
        </w:rPr>
        <w:t>in</w:t>
      </w:r>
      <w:r w:rsidRPr="0095356E">
        <w:rPr>
          <w:rFonts w:ascii="Verdana" w:hAnsi="Verdana"/>
          <w:sz w:val="20"/>
          <w:szCs w:val="20"/>
          <w:lang w:val="en-US"/>
        </w:rPr>
        <w:t xml:space="preserve"> Tainan City government</w:t>
      </w:r>
      <w:r>
        <w:rPr>
          <w:rFonts w:ascii="Verdana" w:hAnsi="Verdana"/>
          <w:sz w:val="20"/>
          <w:szCs w:val="20"/>
          <w:lang w:val="en-US"/>
        </w:rPr>
        <w:t xml:space="preserve">, </w:t>
      </w:r>
      <w:r w:rsidRPr="0095356E">
        <w:rPr>
          <w:rFonts w:ascii="Verdana" w:hAnsi="Verdana"/>
          <w:bCs/>
          <w:sz w:val="20"/>
          <w:szCs w:val="20"/>
        </w:rPr>
        <w:t>a flagship program in one of the top ten “new agriculture, new countryside, new farmers’ projects.”</w:t>
      </w:r>
      <w:r w:rsidRPr="0095356E">
        <w:rPr>
          <w:rFonts w:ascii="Verdana" w:hAnsi="Verdana"/>
          <w:sz w:val="20"/>
          <w:szCs w:val="20"/>
          <w:lang w:val="en-US"/>
        </w:rPr>
        <w:t xml:space="preserve"> </w:t>
      </w:r>
      <w:r>
        <w:rPr>
          <w:rFonts w:ascii="Verdana" w:hAnsi="Verdana"/>
          <w:sz w:val="20"/>
          <w:szCs w:val="20"/>
          <w:lang w:val="en-US"/>
        </w:rPr>
        <w:t>Currently</w:t>
      </w:r>
      <w:r w:rsidRPr="0095356E">
        <w:rPr>
          <w:rFonts w:ascii="Verdana" w:hAnsi="Verdana"/>
          <w:sz w:val="20"/>
          <w:szCs w:val="20"/>
          <w:lang w:val="en-US"/>
        </w:rPr>
        <w:t xml:space="preserve"> </w:t>
      </w:r>
      <w:r>
        <w:rPr>
          <w:rFonts w:ascii="Verdana" w:hAnsi="Verdana"/>
          <w:sz w:val="20"/>
          <w:szCs w:val="20"/>
          <w:lang w:val="en-US"/>
        </w:rPr>
        <w:lastRenderedPageBreak/>
        <w:t>enrolled in the</w:t>
      </w:r>
      <w:r w:rsidRPr="0095356E">
        <w:rPr>
          <w:rFonts w:ascii="Verdana" w:hAnsi="Verdana"/>
          <w:sz w:val="20"/>
          <w:szCs w:val="20"/>
          <w:lang w:val="en-US"/>
        </w:rPr>
        <w:t xml:space="preserve"> program </w:t>
      </w:r>
      <w:r>
        <w:rPr>
          <w:rFonts w:ascii="Verdana" w:hAnsi="Verdana"/>
          <w:sz w:val="20"/>
          <w:szCs w:val="20"/>
          <w:lang w:val="en-US"/>
        </w:rPr>
        <w:t xml:space="preserve">are </w:t>
      </w:r>
      <w:r w:rsidRPr="0095356E">
        <w:rPr>
          <w:rFonts w:ascii="Verdana" w:hAnsi="Verdana"/>
          <w:sz w:val="20"/>
          <w:szCs w:val="20"/>
          <w:lang w:val="en-US"/>
        </w:rPr>
        <w:t>268 young farmers</w:t>
      </w:r>
      <w:r>
        <w:rPr>
          <w:rFonts w:ascii="Verdana" w:hAnsi="Verdana"/>
          <w:sz w:val="20"/>
          <w:szCs w:val="20"/>
          <w:lang w:val="en-US"/>
        </w:rPr>
        <w:t xml:space="preserve"> (14% women) </w:t>
      </w:r>
      <w:r w:rsidRPr="0095356E">
        <w:rPr>
          <w:rFonts w:ascii="Verdana" w:hAnsi="Verdana"/>
          <w:sz w:val="20"/>
          <w:szCs w:val="20"/>
          <w:lang w:val="en-US"/>
        </w:rPr>
        <w:t>all under 45 years of age</w:t>
      </w:r>
      <w:r>
        <w:rPr>
          <w:rFonts w:ascii="Verdana" w:hAnsi="Verdana"/>
          <w:sz w:val="20"/>
          <w:szCs w:val="20"/>
          <w:lang w:val="en-US"/>
        </w:rPr>
        <w:t>, who are currently farmers or aspire to be farmers</w:t>
      </w:r>
      <w:r w:rsidRPr="0095356E">
        <w:rPr>
          <w:rFonts w:ascii="Verdana" w:hAnsi="Verdana"/>
          <w:sz w:val="20"/>
          <w:szCs w:val="20"/>
          <w:lang w:val="en-US"/>
        </w:rPr>
        <w:t>. The government extension unit provides technical and financial support to these young farmers. Technical support is provided through experts, app</w:t>
      </w:r>
      <w:r>
        <w:rPr>
          <w:rFonts w:ascii="Verdana" w:hAnsi="Verdana"/>
          <w:sz w:val="20"/>
          <w:szCs w:val="20"/>
          <w:lang w:val="en-US"/>
        </w:rPr>
        <w:t>renticeship</w:t>
      </w:r>
      <w:r w:rsidRPr="0095356E">
        <w:rPr>
          <w:rFonts w:ascii="Verdana" w:hAnsi="Verdana"/>
          <w:sz w:val="20"/>
          <w:szCs w:val="20"/>
          <w:lang w:val="en-US"/>
        </w:rPr>
        <w:t xml:space="preserve">, agriculture courses, and counseling system. The agriculture experts and masters who teach agriculture to young farmers are deployed through the district farmer associations. Financial support comes in the form of government loans with low interest to young farmers to buy facilities, supplies or equipment. </w:t>
      </w:r>
      <w:r w:rsidR="009A1A79">
        <w:rPr>
          <w:rFonts w:ascii="Verdana" w:eastAsiaTheme="minorHAnsi" w:hAnsi="Verdana" w:cs="Verdana"/>
          <w:sz w:val="20"/>
          <w:szCs w:val="20"/>
          <w:lang w:val="en-US"/>
        </w:rPr>
        <w:t>S</w:t>
      </w:r>
      <w:r>
        <w:rPr>
          <w:rFonts w:ascii="Verdana" w:eastAsiaTheme="minorHAnsi" w:hAnsi="Verdana" w:cs="Verdana"/>
          <w:sz w:val="20"/>
          <w:szCs w:val="20"/>
          <w:lang w:val="en-US"/>
        </w:rPr>
        <w:t xml:space="preserve">everal </w:t>
      </w:r>
      <w:r w:rsidR="009A1A79">
        <w:rPr>
          <w:rFonts w:ascii="Verdana" w:eastAsiaTheme="minorHAnsi" w:hAnsi="Verdana" w:cs="Verdana"/>
          <w:sz w:val="20"/>
          <w:szCs w:val="20"/>
          <w:lang w:val="en-US"/>
        </w:rPr>
        <w:t>new farmers have successes and became</w:t>
      </w:r>
      <w:r w:rsidRPr="0095356E">
        <w:rPr>
          <w:rFonts w:ascii="Verdana" w:eastAsiaTheme="minorHAnsi" w:hAnsi="Verdana" w:cs="Verdana"/>
          <w:sz w:val="20"/>
          <w:szCs w:val="20"/>
          <w:lang w:val="en-US"/>
        </w:rPr>
        <w:t xml:space="preserve"> young </w:t>
      </w:r>
      <w:r>
        <w:rPr>
          <w:rFonts w:ascii="Verdana" w:eastAsiaTheme="minorHAnsi" w:hAnsi="Verdana" w:cs="Verdana"/>
          <w:sz w:val="20"/>
          <w:szCs w:val="20"/>
          <w:lang w:val="en-US"/>
        </w:rPr>
        <w:t xml:space="preserve">millionaire </w:t>
      </w:r>
      <w:r w:rsidRPr="0095356E">
        <w:rPr>
          <w:rFonts w:ascii="Verdana" w:eastAsiaTheme="minorHAnsi" w:hAnsi="Verdana" w:cs="Verdana"/>
          <w:sz w:val="20"/>
          <w:szCs w:val="20"/>
          <w:lang w:val="en-US"/>
        </w:rPr>
        <w:t>farmers</w:t>
      </w:r>
      <w:r>
        <w:rPr>
          <w:rFonts w:ascii="Verdana" w:eastAsiaTheme="minorHAnsi" w:hAnsi="Verdana" w:cs="Verdana"/>
          <w:sz w:val="20"/>
          <w:szCs w:val="20"/>
          <w:lang w:val="en-US"/>
        </w:rPr>
        <w:t xml:space="preserve"> </w:t>
      </w:r>
      <w:r w:rsidR="009A1A79">
        <w:rPr>
          <w:rFonts w:ascii="Verdana" w:eastAsiaTheme="minorHAnsi" w:hAnsi="Verdana" w:cs="Verdana"/>
          <w:sz w:val="20"/>
          <w:szCs w:val="20"/>
          <w:lang w:val="en-US"/>
        </w:rPr>
        <w:t>and</w:t>
      </w:r>
      <w:r>
        <w:rPr>
          <w:rFonts w:ascii="Verdana" w:eastAsiaTheme="minorHAnsi" w:hAnsi="Verdana" w:cs="Verdana"/>
          <w:sz w:val="20"/>
          <w:szCs w:val="20"/>
          <w:lang w:val="en-US"/>
        </w:rPr>
        <w:t xml:space="preserve"> won </w:t>
      </w:r>
      <w:r w:rsidRPr="0095356E">
        <w:rPr>
          <w:rFonts w:ascii="Verdana" w:eastAsiaTheme="minorHAnsi" w:hAnsi="Verdana" w:cs="Verdana"/>
          <w:sz w:val="20"/>
          <w:szCs w:val="20"/>
          <w:lang w:val="en-US"/>
        </w:rPr>
        <w:t>competitions</w:t>
      </w:r>
      <w:r>
        <w:rPr>
          <w:rFonts w:ascii="Verdana" w:eastAsiaTheme="minorHAnsi" w:hAnsi="Verdana" w:cs="Verdana"/>
          <w:sz w:val="20"/>
          <w:szCs w:val="20"/>
          <w:lang w:val="en-US"/>
        </w:rPr>
        <w:t xml:space="preserve"> such as </w:t>
      </w:r>
      <w:r w:rsidRPr="0095356E">
        <w:rPr>
          <w:rFonts w:ascii="Verdana" w:eastAsiaTheme="minorHAnsi" w:hAnsi="Verdana" w:cs="Verdana"/>
          <w:sz w:val="20"/>
          <w:szCs w:val="20"/>
          <w:lang w:val="en-US"/>
        </w:rPr>
        <w:t>organic rice and or</w:t>
      </w:r>
      <w:r>
        <w:rPr>
          <w:rFonts w:ascii="Verdana" w:eastAsiaTheme="minorHAnsi" w:hAnsi="Verdana" w:cs="Verdana"/>
          <w:sz w:val="20"/>
          <w:szCs w:val="20"/>
          <w:lang w:val="en-US"/>
        </w:rPr>
        <w:t>ganic cherry tomato production (Box 3).</w:t>
      </w:r>
    </w:p>
    <w:p w:rsidR="00F93315" w:rsidRDefault="00F93315" w:rsidP="00FC7C42">
      <w:pPr>
        <w:jc w:val="both"/>
        <w:rPr>
          <w:rFonts w:ascii="Verdana" w:hAnsi="Verdana"/>
          <w:b/>
          <w:i/>
          <w:sz w:val="20"/>
          <w:szCs w:val="20"/>
        </w:rPr>
      </w:pPr>
    </w:p>
    <w:p w:rsidR="00D1657D" w:rsidRDefault="00D1657D" w:rsidP="00D1657D">
      <w:pPr>
        <w:jc w:val="both"/>
        <w:rPr>
          <w:rFonts w:ascii="Verdana" w:eastAsiaTheme="minorHAnsi" w:hAnsi="Verdana" w:cs="Verdana"/>
          <w:sz w:val="20"/>
          <w:szCs w:val="20"/>
          <w:lang w:val="en-US"/>
        </w:rPr>
      </w:pPr>
      <w:r w:rsidRPr="006B3532">
        <w:rPr>
          <w:rFonts w:ascii="Verdana" w:hAnsi="Verdana"/>
          <w:b/>
          <w:i/>
          <w:sz w:val="20"/>
          <w:szCs w:val="20"/>
        </w:rPr>
        <w:t>South Korea.</w:t>
      </w:r>
      <w:r w:rsidRPr="006B3532">
        <w:rPr>
          <w:rFonts w:ascii="Verdana" w:hAnsi="Verdana"/>
          <w:b/>
          <w:sz w:val="20"/>
          <w:szCs w:val="20"/>
        </w:rPr>
        <w:t xml:space="preserve">  </w:t>
      </w:r>
      <w:r w:rsidRPr="006B3532">
        <w:rPr>
          <w:rFonts w:ascii="Verdana" w:hAnsi="Verdana"/>
          <w:sz w:val="20"/>
          <w:szCs w:val="20"/>
        </w:rPr>
        <w:t>According to KAFF/WAFF, although</w:t>
      </w:r>
      <w:r w:rsidRPr="006B3532">
        <w:rPr>
          <w:rFonts w:ascii="Verdana" w:hAnsi="Verdana" w:cs="Verdana"/>
          <w:sz w:val="20"/>
          <w:szCs w:val="20"/>
        </w:rPr>
        <w:t xml:space="preserve"> there are many problems in the agricultural sector there is still hope.  </w:t>
      </w:r>
      <w:r>
        <w:rPr>
          <w:rFonts w:ascii="Verdana" w:hAnsi="Verdana" w:cs="Verdana"/>
          <w:sz w:val="20"/>
          <w:szCs w:val="20"/>
        </w:rPr>
        <w:t>As a response to</w:t>
      </w:r>
      <w:r w:rsidRPr="006B3532">
        <w:rPr>
          <w:rFonts w:ascii="Verdana" w:hAnsi="Verdana" w:cs="Verdana"/>
          <w:sz w:val="20"/>
          <w:szCs w:val="20"/>
        </w:rPr>
        <w:t xml:space="preserve"> the growing problem of corporate take-over of farmlands</w:t>
      </w:r>
      <w:r>
        <w:rPr>
          <w:rFonts w:ascii="Verdana" w:hAnsi="Verdana" w:cs="Verdana"/>
          <w:sz w:val="20"/>
          <w:szCs w:val="20"/>
        </w:rPr>
        <w:t xml:space="preserve">, </w:t>
      </w:r>
      <w:r w:rsidRPr="006B3532">
        <w:rPr>
          <w:rFonts w:ascii="Verdana" w:hAnsi="Verdana" w:cs="Verdana"/>
          <w:sz w:val="20"/>
          <w:szCs w:val="20"/>
        </w:rPr>
        <w:t xml:space="preserve">the government has regulated ownership of land such that only those who have been farming for five years are allowed to own lands in rural areas. </w:t>
      </w:r>
      <w:r w:rsidRPr="008C0DEF">
        <w:rPr>
          <w:rFonts w:ascii="Verdana" w:eastAsiaTheme="minorHAnsi" w:hAnsi="Verdana" w:cs="Verdana"/>
          <w:sz w:val="20"/>
          <w:szCs w:val="20"/>
          <w:lang w:val="en-US"/>
        </w:rPr>
        <w:t>In 2010-2012,</w:t>
      </w:r>
      <w:r>
        <w:rPr>
          <w:rFonts w:ascii="Verdana" w:eastAsiaTheme="minorHAnsi" w:hAnsi="Verdana" w:cs="Verdana"/>
          <w:sz w:val="20"/>
          <w:szCs w:val="20"/>
          <w:lang w:val="en-US"/>
        </w:rPr>
        <w:t xml:space="preserve"> </w:t>
      </w:r>
      <w:r w:rsidRPr="008C0DEF">
        <w:rPr>
          <w:rFonts w:ascii="Verdana" w:eastAsiaTheme="minorHAnsi" w:hAnsi="Verdana" w:cs="Verdana"/>
          <w:sz w:val="20"/>
          <w:szCs w:val="20"/>
          <w:lang w:val="en-US"/>
        </w:rPr>
        <w:t xml:space="preserve">there has </w:t>
      </w:r>
      <w:r>
        <w:rPr>
          <w:rFonts w:ascii="Verdana" w:eastAsiaTheme="minorHAnsi" w:hAnsi="Verdana" w:cs="Verdana"/>
          <w:sz w:val="20"/>
          <w:szCs w:val="20"/>
          <w:lang w:val="en-US"/>
        </w:rPr>
        <w:t xml:space="preserve">also </w:t>
      </w:r>
      <w:r w:rsidRPr="008C0DEF">
        <w:rPr>
          <w:rFonts w:ascii="Verdana" w:eastAsiaTheme="minorHAnsi" w:hAnsi="Verdana" w:cs="Verdana"/>
          <w:sz w:val="20"/>
          <w:szCs w:val="20"/>
          <w:lang w:val="en-US"/>
        </w:rPr>
        <w:t xml:space="preserve">been a </w:t>
      </w:r>
      <w:r>
        <w:rPr>
          <w:rFonts w:ascii="Verdana" w:eastAsiaTheme="minorHAnsi" w:hAnsi="Verdana" w:cs="Verdana"/>
          <w:sz w:val="20"/>
          <w:szCs w:val="20"/>
          <w:lang w:val="en-US"/>
        </w:rPr>
        <w:t>growing demand for healthy food, and y</w:t>
      </w:r>
      <w:r w:rsidRPr="008C0DEF">
        <w:rPr>
          <w:rFonts w:ascii="Verdana" w:eastAsiaTheme="minorHAnsi" w:hAnsi="Verdana" w:cs="Verdana"/>
          <w:sz w:val="20"/>
          <w:szCs w:val="20"/>
          <w:lang w:val="en-US"/>
        </w:rPr>
        <w:t>oung people have decided to go into farming and grow organic food and agricultural products</w:t>
      </w:r>
      <w:r>
        <w:rPr>
          <w:rFonts w:ascii="Verdana" w:eastAsiaTheme="minorHAnsi" w:hAnsi="Verdana" w:cs="Verdana"/>
          <w:sz w:val="20"/>
          <w:szCs w:val="20"/>
          <w:lang w:val="en-US"/>
        </w:rPr>
        <w:t>.</w:t>
      </w:r>
      <w:r w:rsidRPr="008C0DEF">
        <w:rPr>
          <w:rFonts w:ascii="Verdana" w:eastAsiaTheme="minorHAnsi" w:hAnsi="Verdana" w:cs="Verdana"/>
          <w:sz w:val="20"/>
          <w:szCs w:val="20"/>
          <w:lang w:val="en-US"/>
        </w:rPr>
        <w:t xml:space="preserve"> The government is </w:t>
      </w:r>
      <w:r>
        <w:rPr>
          <w:rFonts w:ascii="Verdana" w:eastAsiaTheme="minorHAnsi" w:hAnsi="Verdana" w:cs="Verdana"/>
          <w:sz w:val="20"/>
          <w:szCs w:val="20"/>
          <w:lang w:val="en-US"/>
        </w:rPr>
        <w:t xml:space="preserve">now </w:t>
      </w:r>
      <w:r w:rsidRPr="008C0DEF">
        <w:rPr>
          <w:rFonts w:ascii="Verdana" w:eastAsiaTheme="minorHAnsi" w:hAnsi="Verdana" w:cs="Verdana"/>
          <w:sz w:val="20"/>
          <w:szCs w:val="20"/>
          <w:lang w:val="en-US"/>
        </w:rPr>
        <w:t xml:space="preserve">investing more in young farmers through policies </w:t>
      </w:r>
      <w:r>
        <w:rPr>
          <w:rFonts w:ascii="Verdana" w:eastAsiaTheme="minorHAnsi" w:hAnsi="Verdana" w:cs="Verdana"/>
          <w:sz w:val="20"/>
          <w:szCs w:val="20"/>
          <w:lang w:val="en-US"/>
        </w:rPr>
        <w:t>such as providing</w:t>
      </w:r>
      <w:r w:rsidRPr="008C0DEF">
        <w:rPr>
          <w:rFonts w:ascii="Verdana" w:eastAsiaTheme="minorHAnsi" w:hAnsi="Verdana" w:cs="Verdana"/>
          <w:sz w:val="20"/>
          <w:szCs w:val="20"/>
          <w:lang w:val="en-US"/>
        </w:rPr>
        <w:t xml:space="preserve"> low interest rates for young farmers.</w:t>
      </w:r>
    </w:p>
    <w:p w:rsidR="005376D9" w:rsidRDefault="005376D9" w:rsidP="00D1657D">
      <w:pPr>
        <w:jc w:val="both"/>
        <w:rPr>
          <w:rFonts w:ascii="Verdana" w:eastAsiaTheme="minorHAnsi" w:hAnsi="Verdana" w:cs="Verdana"/>
          <w:sz w:val="20"/>
          <w:szCs w:val="20"/>
          <w:lang w:val="en-US"/>
        </w:rPr>
      </w:pPr>
    </w:p>
    <w:p w:rsidR="005376D9" w:rsidRPr="008C0DEF" w:rsidRDefault="005376D9" w:rsidP="00D1657D">
      <w:pPr>
        <w:jc w:val="both"/>
        <w:rPr>
          <w:rFonts w:ascii="Verdana" w:hAnsi="Verdana"/>
          <w:b/>
          <w:sz w:val="20"/>
          <w:szCs w:val="20"/>
        </w:rPr>
      </w:pPr>
      <w:r w:rsidRPr="006B3532">
        <w:rPr>
          <w:rFonts w:ascii="Verdana" w:hAnsi="Verdana" w:cs="Verdana"/>
          <w:sz w:val="20"/>
          <w:szCs w:val="20"/>
        </w:rPr>
        <w:t xml:space="preserve">To address the needs of farmers </w:t>
      </w:r>
      <w:r w:rsidR="008A5C13">
        <w:rPr>
          <w:rFonts w:ascii="Verdana" w:hAnsi="Verdana" w:cs="Verdana"/>
          <w:sz w:val="20"/>
          <w:szCs w:val="20"/>
        </w:rPr>
        <w:t xml:space="preserve">to be </w:t>
      </w:r>
      <w:r w:rsidRPr="006B3532">
        <w:rPr>
          <w:rFonts w:ascii="Verdana" w:hAnsi="Verdana" w:cs="Verdana"/>
          <w:sz w:val="20"/>
          <w:szCs w:val="20"/>
        </w:rPr>
        <w:t xml:space="preserve">affected by FTAs, the government has developed a policy </w:t>
      </w:r>
      <w:r>
        <w:rPr>
          <w:rFonts w:ascii="Verdana" w:hAnsi="Verdana" w:cs="Verdana"/>
          <w:sz w:val="20"/>
          <w:szCs w:val="20"/>
        </w:rPr>
        <w:t>to ensure that</w:t>
      </w:r>
      <w:r w:rsidRPr="006B3532">
        <w:rPr>
          <w:rFonts w:ascii="Verdana" w:hAnsi="Verdana" w:cs="Verdana"/>
          <w:sz w:val="20"/>
          <w:szCs w:val="20"/>
        </w:rPr>
        <w:t xml:space="preserve"> industries who gain from FTAs support agriculture </w:t>
      </w:r>
      <w:r>
        <w:rPr>
          <w:rFonts w:ascii="Verdana" w:hAnsi="Verdana" w:cs="Verdana"/>
          <w:sz w:val="20"/>
          <w:szCs w:val="20"/>
        </w:rPr>
        <w:t>through</w:t>
      </w:r>
      <w:r w:rsidRPr="006B3532">
        <w:rPr>
          <w:rFonts w:ascii="Verdana" w:hAnsi="Verdana" w:cs="Verdana"/>
          <w:sz w:val="20"/>
          <w:szCs w:val="20"/>
        </w:rPr>
        <w:t xml:space="preserve"> a fund that allows </w:t>
      </w:r>
      <w:r>
        <w:rPr>
          <w:rFonts w:ascii="Verdana" w:hAnsi="Verdana" w:cs="Verdana"/>
          <w:sz w:val="20"/>
          <w:szCs w:val="20"/>
        </w:rPr>
        <w:t xml:space="preserve">these </w:t>
      </w:r>
      <w:r w:rsidRPr="006B3532">
        <w:rPr>
          <w:rFonts w:ascii="Verdana" w:hAnsi="Verdana" w:cs="Verdana"/>
          <w:sz w:val="20"/>
          <w:szCs w:val="20"/>
        </w:rPr>
        <w:t xml:space="preserve">industries to invest their profit into agriculture. More recently, Korean rice farmers were able to </w:t>
      </w:r>
      <w:r w:rsidRPr="006B3532">
        <w:rPr>
          <w:rFonts w:ascii="Verdana" w:hAnsi="Verdana"/>
          <w:sz w:val="20"/>
          <w:szCs w:val="20"/>
        </w:rPr>
        <w:t xml:space="preserve">negotiate that all losses that they </w:t>
      </w:r>
      <w:r>
        <w:rPr>
          <w:rFonts w:ascii="Verdana" w:hAnsi="Verdana"/>
          <w:sz w:val="20"/>
          <w:szCs w:val="20"/>
        </w:rPr>
        <w:t xml:space="preserve">would </w:t>
      </w:r>
      <w:r w:rsidRPr="006B3532">
        <w:rPr>
          <w:rFonts w:ascii="Verdana" w:hAnsi="Verdana"/>
          <w:sz w:val="20"/>
          <w:szCs w:val="20"/>
        </w:rPr>
        <w:t>incur due to FTAs would be compensated by government. It is deemed the duty of government to ensure the survival of Korean farmers.</w:t>
      </w:r>
    </w:p>
    <w:p w:rsidR="00D1657D" w:rsidRDefault="00D1657D" w:rsidP="00FC7C42">
      <w:pPr>
        <w:jc w:val="both"/>
        <w:rPr>
          <w:rFonts w:ascii="Verdana" w:hAnsi="Verdana"/>
          <w:b/>
          <w:i/>
          <w:sz w:val="20"/>
          <w:szCs w:val="20"/>
        </w:rPr>
      </w:pPr>
    </w:p>
    <w:p w:rsidR="001636CE" w:rsidRDefault="001636CE" w:rsidP="001636CE">
      <w:pPr>
        <w:jc w:val="both"/>
        <w:rPr>
          <w:rFonts w:ascii="Verdana" w:eastAsiaTheme="minorHAnsi" w:hAnsi="Verdana" w:cs="Verdana"/>
          <w:sz w:val="20"/>
          <w:szCs w:val="20"/>
          <w:lang w:val="en-US"/>
        </w:rPr>
      </w:pPr>
      <w:r w:rsidRPr="00983396">
        <w:rPr>
          <w:rFonts w:ascii="Verdana" w:hAnsi="Verdana"/>
          <w:b/>
          <w:i/>
          <w:sz w:val="20"/>
          <w:szCs w:val="20"/>
        </w:rPr>
        <w:t>Japan.</w:t>
      </w:r>
      <w:r w:rsidRPr="00983396">
        <w:rPr>
          <w:rFonts w:ascii="Verdana" w:hAnsi="Verdana"/>
          <w:b/>
          <w:sz w:val="20"/>
          <w:szCs w:val="20"/>
        </w:rPr>
        <w:t xml:space="preserve"> </w:t>
      </w:r>
      <w:r w:rsidRPr="00983396">
        <w:rPr>
          <w:rFonts w:ascii="Verdana" w:hAnsi="Verdana"/>
          <w:sz w:val="20"/>
          <w:szCs w:val="20"/>
        </w:rPr>
        <w:t>To identify success factors</w:t>
      </w:r>
      <w:r>
        <w:rPr>
          <w:rFonts w:ascii="Verdana" w:hAnsi="Verdana"/>
          <w:sz w:val="20"/>
          <w:szCs w:val="20"/>
          <w:lang w:val="en-US"/>
        </w:rPr>
        <w:t xml:space="preserve"> to</w:t>
      </w:r>
      <w:r w:rsidRPr="00983396">
        <w:rPr>
          <w:rFonts w:ascii="Verdana" w:hAnsi="Verdana"/>
          <w:sz w:val="20"/>
          <w:szCs w:val="20"/>
          <w:lang w:val="en-US"/>
        </w:rPr>
        <w:t xml:space="preserve"> attract and keep young farmers in </w:t>
      </w:r>
      <w:r>
        <w:rPr>
          <w:rFonts w:ascii="Verdana" w:hAnsi="Verdana"/>
          <w:sz w:val="20"/>
          <w:szCs w:val="20"/>
          <w:lang w:val="en-US"/>
        </w:rPr>
        <w:t>agriculture</w:t>
      </w:r>
      <w:r w:rsidRPr="00983396">
        <w:rPr>
          <w:rFonts w:ascii="Verdana" w:hAnsi="Verdana"/>
          <w:sz w:val="20"/>
          <w:szCs w:val="20"/>
          <w:lang w:val="en-US"/>
        </w:rPr>
        <w:t xml:space="preserve">, </w:t>
      </w:r>
      <w:r w:rsidRPr="00983396">
        <w:rPr>
          <w:rFonts w:ascii="Verdana" w:eastAsiaTheme="minorHAnsi" w:hAnsi="Verdana" w:cs="Verdana"/>
          <w:sz w:val="20"/>
          <w:szCs w:val="20"/>
          <w:lang w:val="en-US"/>
        </w:rPr>
        <w:t xml:space="preserve">AIOUKAI has conducted case studies of new young organic farmers in Iga District in Mie Prefecture.  The success factors </w:t>
      </w:r>
      <w:r>
        <w:rPr>
          <w:rFonts w:ascii="Verdana" w:eastAsiaTheme="minorHAnsi" w:hAnsi="Verdana" w:cs="Verdana"/>
          <w:sz w:val="20"/>
          <w:szCs w:val="20"/>
          <w:lang w:val="en-US"/>
        </w:rPr>
        <w:t>are:</w:t>
      </w:r>
      <w:r w:rsidRPr="00983396">
        <w:rPr>
          <w:rFonts w:ascii="Verdana" w:eastAsiaTheme="minorHAnsi" w:hAnsi="Verdana" w:cs="Verdana"/>
          <w:sz w:val="20"/>
          <w:szCs w:val="20"/>
          <w:lang w:val="en-US"/>
        </w:rPr>
        <w:t xml:space="preserve"> support </w:t>
      </w:r>
      <w:r>
        <w:rPr>
          <w:rFonts w:ascii="Verdana" w:eastAsiaTheme="minorHAnsi" w:hAnsi="Verdana" w:cs="Verdana"/>
          <w:sz w:val="20"/>
          <w:szCs w:val="20"/>
          <w:lang w:val="en-US"/>
        </w:rPr>
        <w:t>to young farmers to achieve stable incomes for the first 3-5 years; support in</w:t>
      </w:r>
      <w:r w:rsidRPr="00983396">
        <w:rPr>
          <w:rFonts w:ascii="Verdana" w:eastAsiaTheme="minorHAnsi" w:hAnsi="Verdana" w:cs="Verdana"/>
          <w:sz w:val="20"/>
          <w:szCs w:val="20"/>
          <w:lang w:val="en-US"/>
        </w:rPr>
        <w:t xml:space="preserve"> securing markets and acquiring agricultural skills</w:t>
      </w:r>
      <w:r>
        <w:rPr>
          <w:rFonts w:ascii="Verdana" w:eastAsiaTheme="minorHAnsi" w:hAnsi="Verdana" w:cs="Verdana"/>
          <w:sz w:val="20"/>
          <w:szCs w:val="20"/>
          <w:lang w:val="en-US"/>
        </w:rPr>
        <w:t>;</w:t>
      </w:r>
      <w:r w:rsidRPr="00983396">
        <w:rPr>
          <w:rFonts w:ascii="Verdana" w:eastAsiaTheme="minorHAnsi" w:hAnsi="Verdana" w:cs="Verdana"/>
          <w:sz w:val="20"/>
          <w:szCs w:val="20"/>
          <w:lang w:val="en-US"/>
        </w:rPr>
        <w:t xml:space="preserve"> </w:t>
      </w:r>
      <w:r>
        <w:rPr>
          <w:rFonts w:ascii="Verdana" w:eastAsiaTheme="minorHAnsi" w:hAnsi="Verdana" w:cs="Verdana"/>
          <w:sz w:val="20"/>
          <w:szCs w:val="20"/>
          <w:lang w:val="en-US"/>
        </w:rPr>
        <w:t xml:space="preserve">consumer awareness about food safety and organic foods; </w:t>
      </w:r>
      <w:r w:rsidRPr="00983396">
        <w:rPr>
          <w:rFonts w:ascii="Verdana" w:eastAsiaTheme="minorHAnsi" w:hAnsi="Verdana" w:cs="Verdana"/>
          <w:sz w:val="20"/>
          <w:szCs w:val="20"/>
          <w:lang w:val="en-US"/>
        </w:rPr>
        <w:t xml:space="preserve">cooperation </w:t>
      </w:r>
      <w:r>
        <w:rPr>
          <w:rFonts w:ascii="Verdana" w:eastAsiaTheme="minorHAnsi" w:hAnsi="Verdana" w:cs="Verdana"/>
          <w:sz w:val="20"/>
          <w:szCs w:val="20"/>
          <w:lang w:val="en-US"/>
        </w:rPr>
        <w:t>among young farmers; and support from local community through food purchase schemes</w:t>
      </w:r>
      <w:r w:rsidRPr="00983396">
        <w:rPr>
          <w:rFonts w:ascii="Verdana" w:eastAsiaTheme="minorHAnsi" w:hAnsi="Verdana" w:cs="Verdana"/>
          <w:sz w:val="20"/>
          <w:szCs w:val="20"/>
          <w:lang w:val="en-US"/>
        </w:rPr>
        <w:t xml:space="preserve"> </w:t>
      </w:r>
      <w:r>
        <w:rPr>
          <w:rFonts w:ascii="Verdana" w:eastAsiaTheme="minorHAnsi" w:hAnsi="Verdana" w:cs="Verdana"/>
          <w:sz w:val="20"/>
          <w:szCs w:val="20"/>
          <w:lang w:val="en-US"/>
        </w:rPr>
        <w:t>(Box</w:t>
      </w:r>
      <w:r w:rsidRPr="00983396">
        <w:rPr>
          <w:rFonts w:ascii="Verdana" w:eastAsiaTheme="minorHAnsi" w:hAnsi="Verdana" w:cs="Verdana"/>
          <w:sz w:val="20"/>
          <w:szCs w:val="20"/>
          <w:lang w:val="en-US"/>
        </w:rPr>
        <w:t xml:space="preserve"> 4).</w:t>
      </w:r>
      <w:r>
        <w:rPr>
          <w:rFonts w:ascii="Verdana" w:eastAsiaTheme="minorHAnsi" w:hAnsi="Verdana" w:cs="Verdana"/>
          <w:sz w:val="20"/>
          <w:szCs w:val="20"/>
          <w:lang w:val="en-US"/>
        </w:rPr>
        <w:t xml:space="preserve">  </w:t>
      </w:r>
    </w:p>
    <w:p w:rsidR="001636CE" w:rsidRDefault="001636CE" w:rsidP="001636CE">
      <w:pPr>
        <w:jc w:val="both"/>
        <w:rPr>
          <w:rFonts w:ascii="Verdana" w:eastAsiaTheme="minorHAnsi" w:hAnsi="Verdana" w:cs="Verdana"/>
          <w:sz w:val="20"/>
          <w:szCs w:val="20"/>
          <w:lang w:val="en-US"/>
        </w:rPr>
      </w:pPr>
    </w:p>
    <w:p w:rsidR="001636CE" w:rsidRDefault="001636CE" w:rsidP="001636CE">
      <w:pPr>
        <w:pStyle w:val="NormalWeb"/>
        <w:shd w:val="clear" w:color="auto" w:fill="FBFBFB"/>
        <w:spacing w:before="0" w:beforeAutospacing="0" w:after="0" w:afterAutospacing="0"/>
        <w:jc w:val="both"/>
        <w:rPr>
          <w:rFonts w:ascii="Verdana" w:hAnsi="Verdana"/>
          <w:sz w:val="20"/>
          <w:szCs w:val="20"/>
        </w:rPr>
      </w:pPr>
      <w:r w:rsidRPr="00E86BF1">
        <w:rPr>
          <w:rFonts w:ascii="Verdana" w:hAnsi="Verdana"/>
          <w:sz w:val="20"/>
          <w:szCs w:val="20"/>
        </w:rPr>
        <w:t>The government has</w:t>
      </w:r>
      <w:r>
        <w:rPr>
          <w:rFonts w:ascii="Verdana" w:hAnsi="Verdana"/>
          <w:sz w:val="20"/>
          <w:szCs w:val="20"/>
        </w:rPr>
        <w:t xml:space="preserve"> </w:t>
      </w:r>
      <w:r w:rsidRPr="00E86BF1">
        <w:rPr>
          <w:rFonts w:ascii="Verdana" w:hAnsi="Verdana"/>
          <w:sz w:val="20"/>
          <w:szCs w:val="20"/>
        </w:rPr>
        <w:t>initiated a policy to support young farmers through a system to pay ¥1.5 million a year to younger people who became farmers; the payments end if the farmer’s annual income reaches ¥2.5 million (Japan Times, 2013).  However, a</w:t>
      </w:r>
      <w:r w:rsidRPr="00E86BF1">
        <w:rPr>
          <w:rFonts w:ascii="Verdana" w:hAnsi="Verdana"/>
          <w:sz w:val="20"/>
          <w:szCs w:val="20"/>
          <w:shd w:val="clear" w:color="auto" w:fill="FBFBFB"/>
        </w:rPr>
        <w:t xml:space="preserve">bout 30 percent of 14,000 people below the age of 40 who became new farmers quit within five years because they failed to make a profit or found the work too hard. </w:t>
      </w:r>
      <w:r>
        <w:rPr>
          <w:rFonts w:ascii="Verdana" w:hAnsi="Verdana"/>
          <w:sz w:val="20"/>
          <w:szCs w:val="20"/>
          <w:shd w:val="clear" w:color="auto" w:fill="FBFBFB"/>
        </w:rPr>
        <w:t>Hence, t</w:t>
      </w:r>
      <w:r w:rsidRPr="00E86BF1">
        <w:rPr>
          <w:rFonts w:ascii="Verdana" w:hAnsi="Verdana"/>
          <w:sz w:val="20"/>
          <w:szCs w:val="20"/>
          <w:shd w:val="clear" w:color="auto" w:fill="FBFBFB"/>
        </w:rPr>
        <w:t xml:space="preserve">he </w:t>
      </w:r>
      <w:r w:rsidRPr="00E86BF1">
        <w:rPr>
          <w:rFonts w:ascii="Verdana" w:hAnsi="Verdana"/>
          <w:sz w:val="20"/>
          <w:szCs w:val="20"/>
        </w:rPr>
        <w:t>government should</w:t>
      </w:r>
      <w:r>
        <w:rPr>
          <w:rFonts w:ascii="Verdana" w:hAnsi="Verdana"/>
          <w:sz w:val="20"/>
          <w:szCs w:val="20"/>
        </w:rPr>
        <w:t xml:space="preserve"> </w:t>
      </w:r>
      <w:r w:rsidRPr="00E86BF1">
        <w:rPr>
          <w:rFonts w:ascii="Verdana" w:hAnsi="Verdana"/>
          <w:sz w:val="20"/>
          <w:szCs w:val="20"/>
        </w:rPr>
        <w:t>increase its support to new young farmers through, e.g., setting up a system to help young farmers conclude long-term contracts with food companies, supermarkets and restaurants to sell their products, and providing technical know-how to new farmers.</w:t>
      </w:r>
    </w:p>
    <w:p w:rsidR="001636CE" w:rsidRDefault="001636CE" w:rsidP="00FC7C42">
      <w:pPr>
        <w:jc w:val="both"/>
        <w:rPr>
          <w:rFonts w:ascii="Verdana" w:hAnsi="Verdana"/>
          <w:sz w:val="20"/>
          <w:szCs w:val="20"/>
        </w:rPr>
      </w:pPr>
    </w:p>
    <w:p w:rsidR="001636CE" w:rsidRDefault="001636CE" w:rsidP="001636CE">
      <w:pPr>
        <w:pStyle w:val="NormalWeb"/>
        <w:shd w:val="clear" w:color="auto" w:fill="FBFBFB"/>
        <w:spacing w:before="0" w:beforeAutospacing="0" w:after="0" w:afterAutospacing="0"/>
        <w:jc w:val="both"/>
        <w:rPr>
          <w:rFonts w:ascii="Verdana" w:hAnsi="Verdana"/>
          <w:sz w:val="20"/>
          <w:szCs w:val="20"/>
        </w:rPr>
      </w:pPr>
      <w:r w:rsidRPr="00E86BF1">
        <w:rPr>
          <w:rFonts w:ascii="Verdana" w:eastAsiaTheme="minorHAnsi" w:hAnsi="Verdana" w:cs="Verdana"/>
          <w:sz w:val="20"/>
          <w:szCs w:val="20"/>
        </w:rPr>
        <w:t xml:space="preserve">AIOUKAI also </w:t>
      </w:r>
      <w:r w:rsidR="00B048EA">
        <w:rPr>
          <w:rFonts w:ascii="Verdana" w:eastAsiaTheme="minorHAnsi" w:hAnsi="Verdana" w:cs="Verdana"/>
          <w:sz w:val="20"/>
          <w:szCs w:val="20"/>
        </w:rPr>
        <w:t>shares</w:t>
      </w:r>
      <w:r>
        <w:rPr>
          <w:rFonts w:ascii="Verdana" w:eastAsiaTheme="minorHAnsi" w:hAnsi="Verdana" w:cs="Verdana"/>
          <w:sz w:val="20"/>
          <w:szCs w:val="20"/>
        </w:rPr>
        <w:t xml:space="preserve"> the experience of</w:t>
      </w:r>
      <w:r w:rsidRPr="00E86BF1">
        <w:rPr>
          <w:rFonts w:ascii="Verdana" w:eastAsiaTheme="minorHAnsi" w:hAnsi="Verdana" w:cs="Verdana"/>
          <w:sz w:val="20"/>
          <w:szCs w:val="20"/>
        </w:rPr>
        <w:t xml:space="preserve"> the </w:t>
      </w:r>
      <w:r w:rsidR="00346E40" w:rsidRPr="00346E40">
        <w:rPr>
          <w:rFonts w:ascii="Verdana" w:eastAsiaTheme="minorHAnsi" w:hAnsi="Verdana" w:cs="Verdana"/>
          <w:i/>
          <w:sz w:val="20"/>
          <w:szCs w:val="20"/>
        </w:rPr>
        <w:t>“</w:t>
      </w:r>
      <w:r w:rsidRPr="00346E40">
        <w:rPr>
          <w:rFonts w:ascii="Verdana" w:eastAsiaTheme="minorHAnsi" w:hAnsi="Verdana" w:cs="Verdana"/>
          <w:i/>
          <w:sz w:val="20"/>
          <w:szCs w:val="20"/>
        </w:rPr>
        <w:t>Family Management Agreement</w:t>
      </w:r>
      <w:r w:rsidR="00346E40" w:rsidRPr="00346E40">
        <w:rPr>
          <w:rFonts w:ascii="Verdana" w:eastAsiaTheme="minorHAnsi" w:hAnsi="Verdana" w:cs="Verdana"/>
          <w:i/>
          <w:sz w:val="20"/>
          <w:szCs w:val="20"/>
        </w:rPr>
        <w:t>”</w:t>
      </w:r>
      <w:r w:rsidRPr="00E86BF1">
        <w:rPr>
          <w:rFonts w:ascii="Verdana" w:eastAsiaTheme="minorHAnsi" w:hAnsi="Verdana" w:cs="Verdana"/>
          <w:sz w:val="20"/>
          <w:szCs w:val="20"/>
        </w:rPr>
        <w:t xml:space="preserve"> in Japan </w:t>
      </w:r>
      <w:r>
        <w:rPr>
          <w:rFonts w:ascii="Verdana" w:eastAsiaTheme="minorHAnsi" w:hAnsi="Verdana" w:cs="Verdana"/>
          <w:sz w:val="20"/>
          <w:szCs w:val="20"/>
        </w:rPr>
        <w:t>where</w:t>
      </w:r>
      <w:r w:rsidRPr="00E86BF1">
        <w:rPr>
          <w:rFonts w:ascii="Verdana" w:eastAsiaTheme="minorHAnsi" w:hAnsi="Verdana" w:cs="Verdana"/>
          <w:sz w:val="20"/>
          <w:szCs w:val="20"/>
        </w:rPr>
        <w:t xml:space="preserve"> family members agree on their roles and tasks in the farming operations, e.g. balance of payments, budgeting.</w:t>
      </w:r>
      <w:r>
        <w:rPr>
          <w:rFonts w:ascii="Verdana" w:eastAsiaTheme="minorHAnsi" w:hAnsi="Verdana" w:cs="Verdana"/>
          <w:sz w:val="20"/>
          <w:szCs w:val="20"/>
        </w:rPr>
        <w:t xml:space="preserve">  In 1995, </w:t>
      </w:r>
      <w:r w:rsidRPr="005B2EB4">
        <w:rPr>
          <w:rFonts w:ascii="Verdana" w:hAnsi="Verdana"/>
          <w:sz w:val="20"/>
          <w:szCs w:val="20"/>
        </w:rPr>
        <w:t xml:space="preserve">the government promoted </w:t>
      </w:r>
      <w:r>
        <w:rPr>
          <w:rFonts w:ascii="Verdana" w:hAnsi="Verdana"/>
          <w:sz w:val="20"/>
          <w:szCs w:val="20"/>
        </w:rPr>
        <w:t xml:space="preserve">this scheme which is </w:t>
      </w:r>
      <w:r w:rsidRPr="005B2EB4">
        <w:rPr>
          <w:rFonts w:ascii="Verdana" w:hAnsi="Verdana"/>
          <w:sz w:val="20"/>
          <w:szCs w:val="20"/>
        </w:rPr>
        <w:t xml:space="preserve">a written agreement made in the presence of an unrelated person about the rules governing the farming operations and family activities.  </w:t>
      </w:r>
      <w:r>
        <w:rPr>
          <w:rFonts w:ascii="Verdana" w:hAnsi="Verdana"/>
          <w:sz w:val="20"/>
          <w:szCs w:val="20"/>
        </w:rPr>
        <w:t>It includes</w:t>
      </w:r>
      <w:r w:rsidRPr="005B2EB4">
        <w:rPr>
          <w:rFonts w:ascii="Verdana" w:hAnsi="Verdana"/>
          <w:sz w:val="20"/>
          <w:szCs w:val="20"/>
        </w:rPr>
        <w:t xml:space="preserve"> such items as: distribution of farm revenues, division of labor and enterprise, working conditions, agreement of payments of each family member, transfer of farm operation from father to son, inheritance of farm assets, household expenditures, etc. </w:t>
      </w:r>
      <w:r>
        <w:rPr>
          <w:rFonts w:ascii="Verdana" w:hAnsi="Verdana"/>
          <w:sz w:val="20"/>
          <w:szCs w:val="20"/>
        </w:rPr>
        <w:t>M</w:t>
      </w:r>
      <w:r w:rsidRPr="005B2EB4">
        <w:rPr>
          <w:rFonts w:ascii="Verdana" w:hAnsi="Verdana"/>
          <w:sz w:val="20"/>
          <w:szCs w:val="20"/>
        </w:rPr>
        <w:t xml:space="preserve">en and women under the agreement share equal </w:t>
      </w:r>
      <w:r>
        <w:rPr>
          <w:rFonts w:ascii="Verdana" w:hAnsi="Verdana"/>
          <w:sz w:val="20"/>
          <w:szCs w:val="20"/>
        </w:rPr>
        <w:t>responsibilities</w:t>
      </w:r>
      <w:r w:rsidRPr="009A1A79">
        <w:rPr>
          <w:rFonts w:ascii="Verdana" w:hAnsi="Verdana"/>
          <w:sz w:val="20"/>
          <w:szCs w:val="20"/>
        </w:rPr>
        <w:t xml:space="preserve"> </w:t>
      </w:r>
      <w:r>
        <w:rPr>
          <w:rFonts w:ascii="Verdana" w:hAnsi="Verdana"/>
          <w:sz w:val="20"/>
          <w:szCs w:val="20"/>
        </w:rPr>
        <w:t xml:space="preserve">in </w:t>
      </w:r>
      <w:r w:rsidRPr="005B2EB4">
        <w:rPr>
          <w:rFonts w:ascii="Verdana" w:hAnsi="Verdana"/>
          <w:sz w:val="20"/>
          <w:szCs w:val="20"/>
        </w:rPr>
        <w:t>farm and financial management and daily life operations</w:t>
      </w:r>
      <w:r>
        <w:rPr>
          <w:rFonts w:ascii="Verdana" w:hAnsi="Verdana"/>
          <w:sz w:val="20"/>
          <w:szCs w:val="20"/>
        </w:rPr>
        <w:t>, while young farmers are given an opportunity to participate in farm management decisions (Box 5).</w:t>
      </w:r>
    </w:p>
    <w:p w:rsidR="001636CE" w:rsidRDefault="001636CE" w:rsidP="001636CE">
      <w:pPr>
        <w:widowControl/>
        <w:shd w:val="clear" w:color="auto" w:fill="FFFFCC"/>
        <w:suppressAutoHyphens w:val="0"/>
        <w:jc w:val="center"/>
        <w:rPr>
          <w:rFonts w:ascii="Verdana" w:eastAsia="Times New Roman" w:hAnsi="Verdana"/>
          <w:b/>
          <w:bCs/>
          <w:sz w:val="18"/>
          <w:szCs w:val="18"/>
        </w:rPr>
      </w:pPr>
      <w:r>
        <w:rPr>
          <w:rFonts w:ascii="Verdana" w:eastAsia="Times New Roman" w:hAnsi="Verdana"/>
          <w:b/>
          <w:bCs/>
          <w:sz w:val="18"/>
          <w:szCs w:val="18"/>
        </w:rPr>
        <w:lastRenderedPageBreak/>
        <w:t>BOX 4</w:t>
      </w:r>
    </w:p>
    <w:p w:rsidR="001636CE" w:rsidRDefault="001636CE" w:rsidP="001636CE">
      <w:pPr>
        <w:widowControl/>
        <w:shd w:val="clear" w:color="auto" w:fill="FFFFCC"/>
        <w:suppressAutoHyphens w:val="0"/>
        <w:jc w:val="center"/>
        <w:rPr>
          <w:rFonts w:ascii="Verdana" w:eastAsia="Times New Roman" w:hAnsi="Verdana"/>
          <w:b/>
          <w:bCs/>
          <w:sz w:val="18"/>
          <w:szCs w:val="18"/>
        </w:rPr>
      </w:pPr>
      <w:r>
        <w:rPr>
          <w:rFonts w:ascii="Verdana" w:eastAsia="Times New Roman" w:hAnsi="Verdana"/>
          <w:b/>
          <w:bCs/>
          <w:sz w:val="18"/>
          <w:szCs w:val="18"/>
        </w:rPr>
        <w:t xml:space="preserve">Supporting </w:t>
      </w:r>
      <w:r w:rsidRPr="00C82353">
        <w:rPr>
          <w:rFonts w:ascii="Verdana" w:eastAsia="Times New Roman" w:hAnsi="Verdana"/>
          <w:b/>
          <w:bCs/>
          <w:sz w:val="18"/>
          <w:szCs w:val="18"/>
        </w:rPr>
        <w:t xml:space="preserve">Young Organic Agricultural Farmers in </w:t>
      </w:r>
      <w:r>
        <w:rPr>
          <w:rFonts w:ascii="Verdana" w:eastAsia="Times New Roman" w:hAnsi="Verdana"/>
          <w:b/>
          <w:bCs/>
          <w:sz w:val="18"/>
          <w:szCs w:val="18"/>
        </w:rPr>
        <w:t>Japan</w:t>
      </w:r>
    </w:p>
    <w:p w:rsidR="001636CE" w:rsidRDefault="001636CE" w:rsidP="001636CE">
      <w:pPr>
        <w:widowControl/>
        <w:shd w:val="clear" w:color="auto" w:fill="FFFFCC"/>
        <w:suppressAutoHyphens w:val="0"/>
        <w:jc w:val="center"/>
        <w:rPr>
          <w:rFonts w:ascii="Verdana" w:eastAsia="Times New Roman" w:hAnsi="Verdana"/>
          <w:b/>
          <w:bCs/>
          <w:sz w:val="18"/>
          <w:szCs w:val="18"/>
        </w:rPr>
      </w:pPr>
    </w:p>
    <w:p w:rsidR="001636CE" w:rsidRDefault="001636CE" w:rsidP="001636CE">
      <w:pPr>
        <w:widowControl/>
        <w:shd w:val="clear" w:color="auto" w:fill="FFFFCC"/>
        <w:suppressAutoHyphens w:val="0"/>
        <w:rPr>
          <w:rFonts w:ascii="Verdana" w:eastAsiaTheme="minorHAnsi" w:hAnsi="Verdana" w:cs="Verdana"/>
          <w:sz w:val="18"/>
          <w:szCs w:val="18"/>
          <w:lang w:val="en-US"/>
        </w:rPr>
      </w:pPr>
      <w:r>
        <w:rPr>
          <w:rFonts w:ascii="Verdana" w:eastAsia="Times New Roman" w:hAnsi="Verdana"/>
          <w:bCs/>
          <w:noProof/>
          <w:sz w:val="18"/>
          <w:szCs w:val="18"/>
          <w:lang w:val="en-US"/>
        </w:rPr>
        <w:drawing>
          <wp:anchor distT="0" distB="0" distL="114300" distR="114300" simplePos="0" relativeHeight="251668480" behindDoc="1" locked="0" layoutInCell="1" allowOverlap="1">
            <wp:simplePos x="0" y="0"/>
            <wp:positionH relativeFrom="column">
              <wp:posOffset>4343400</wp:posOffset>
            </wp:positionH>
            <wp:positionV relativeFrom="paragraph">
              <wp:posOffset>85725</wp:posOffset>
            </wp:positionV>
            <wp:extent cx="1476375" cy="1308100"/>
            <wp:effectExtent l="19050" t="0" r="9525" b="0"/>
            <wp:wrapTight wrapText="bothSides">
              <wp:wrapPolygon edited="0">
                <wp:start x="1115" y="0"/>
                <wp:lineTo x="-279" y="2202"/>
                <wp:lineTo x="-279" y="20132"/>
                <wp:lineTo x="836" y="21390"/>
                <wp:lineTo x="1115" y="21390"/>
                <wp:lineTo x="20346" y="21390"/>
                <wp:lineTo x="20625" y="21390"/>
                <wp:lineTo x="21739" y="20447"/>
                <wp:lineTo x="21739" y="2202"/>
                <wp:lineTo x="21182" y="315"/>
                <wp:lineTo x="20346" y="0"/>
                <wp:lineTo x="1115"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8433" name="Picture 2"/>
                    <pic:cNvPicPr>
                      <a:picLocks noChangeAspect="1" noChangeArrowheads="1"/>
                    </pic:cNvPicPr>
                  </pic:nvPicPr>
                  <pic:blipFill>
                    <a:blip r:embed="rId23" cstate="print"/>
                    <a:srcRect/>
                    <a:stretch>
                      <a:fillRect/>
                    </a:stretch>
                  </pic:blipFill>
                  <pic:spPr bwMode="auto">
                    <a:xfrm>
                      <a:off x="0" y="0"/>
                      <a:ext cx="1476375" cy="1308100"/>
                    </a:xfrm>
                    <a:prstGeom prst="rect">
                      <a:avLst/>
                    </a:prstGeom>
                    <a:ln>
                      <a:noFill/>
                    </a:ln>
                    <a:effectLst>
                      <a:softEdge rad="112500"/>
                    </a:effectLst>
                  </pic:spPr>
                </pic:pic>
              </a:graphicData>
            </a:graphic>
          </wp:anchor>
        </w:drawing>
      </w:r>
      <w:r w:rsidRPr="002109D0">
        <w:rPr>
          <w:rFonts w:ascii="Verdana" w:eastAsia="Times New Roman" w:hAnsi="Verdana"/>
          <w:bCs/>
          <w:sz w:val="18"/>
          <w:szCs w:val="18"/>
        </w:rPr>
        <w:t>Six new young organic farmers</w:t>
      </w:r>
      <w:r>
        <w:rPr>
          <w:rFonts w:ascii="Verdana" w:eastAsia="Times New Roman" w:hAnsi="Verdana"/>
          <w:bCs/>
          <w:sz w:val="18"/>
          <w:szCs w:val="18"/>
        </w:rPr>
        <w:t xml:space="preserve">, at least one woman, </w:t>
      </w:r>
      <w:r>
        <w:rPr>
          <w:rFonts w:ascii="Verdana" w:eastAsiaTheme="minorHAnsi" w:hAnsi="Verdana" w:cs="Verdana"/>
          <w:sz w:val="18"/>
          <w:szCs w:val="18"/>
          <w:lang w:val="en-US"/>
        </w:rPr>
        <w:t>were interviewed to identify success factors to attract and keep young farmers in agriculture.  The young farmers have an</w:t>
      </w:r>
      <w:r w:rsidRPr="00C82353">
        <w:rPr>
          <w:rFonts w:ascii="Verdana" w:eastAsiaTheme="minorHAnsi" w:hAnsi="Verdana" w:cs="Verdana"/>
          <w:sz w:val="18"/>
          <w:szCs w:val="18"/>
          <w:lang w:val="en-US"/>
        </w:rPr>
        <w:t xml:space="preserve"> average </w:t>
      </w:r>
      <w:r>
        <w:rPr>
          <w:rFonts w:ascii="Verdana" w:eastAsiaTheme="minorHAnsi" w:hAnsi="Verdana" w:cs="Verdana"/>
          <w:sz w:val="18"/>
          <w:szCs w:val="18"/>
          <w:lang w:val="en-US"/>
        </w:rPr>
        <w:t>farming experience of 8.4 years and  cultivate a total</w:t>
      </w:r>
      <w:r w:rsidRPr="00C82353">
        <w:rPr>
          <w:rFonts w:ascii="Verdana" w:eastAsiaTheme="minorHAnsi" w:hAnsi="Verdana" w:cs="Verdana"/>
          <w:sz w:val="18"/>
          <w:szCs w:val="18"/>
          <w:lang w:val="en-US"/>
        </w:rPr>
        <w:t xml:space="preserve"> area of 13.6 ha of vegetable</w:t>
      </w:r>
      <w:r>
        <w:rPr>
          <w:rFonts w:ascii="Verdana" w:eastAsiaTheme="minorHAnsi" w:hAnsi="Verdana" w:cs="Verdana"/>
          <w:sz w:val="18"/>
          <w:szCs w:val="18"/>
          <w:lang w:val="en-US"/>
        </w:rPr>
        <w:t>s (tomato, spinach, cabbage, etc)</w:t>
      </w:r>
      <w:r w:rsidRPr="00C82353">
        <w:rPr>
          <w:rFonts w:ascii="Verdana" w:eastAsiaTheme="minorHAnsi" w:hAnsi="Verdana" w:cs="Verdana"/>
          <w:sz w:val="18"/>
          <w:szCs w:val="18"/>
          <w:lang w:val="en-US"/>
        </w:rPr>
        <w:t xml:space="preserve"> </w:t>
      </w:r>
      <w:r>
        <w:rPr>
          <w:rFonts w:ascii="Verdana" w:eastAsiaTheme="minorHAnsi" w:hAnsi="Verdana" w:cs="Verdana"/>
          <w:sz w:val="18"/>
          <w:szCs w:val="18"/>
          <w:lang w:val="en-US"/>
        </w:rPr>
        <w:t>in</w:t>
      </w:r>
      <w:r w:rsidRPr="00C82353">
        <w:rPr>
          <w:rFonts w:ascii="Verdana" w:eastAsiaTheme="minorHAnsi" w:hAnsi="Verdana" w:cs="Verdana"/>
          <w:sz w:val="18"/>
          <w:szCs w:val="18"/>
          <w:lang w:val="en-US"/>
        </w:rPr>
        <w:t xml:space="preserve"> gre</w:t>
      </w:r>
      <w:r>
        <w:rPr>
          <w:rFonts w:ascii="Verdana" w:eastAsiaTheme="minorHAnsi" w:hAnsi="Verdana" w:cs="Verdana"/>
          <w:sz w:val="18"/>
          <w:szCs w:val="18"/>
          <w:lang w:val="en-US"/>
        </w:rPr>
        <w:t>en</w:t>
      </w:r>
      <w:r w:rsidRPr="00C82353">
        <w:rPr>
          <w:rFonts w:ascii="Verdana" w:eastAsiaTheme="minorHAnsi" w:hAnsi="Verdana" w:cs="Verdana"/>
          <w:sz w:val="18"/>
          <w:szCs w:val="18"/>
          <w:lang w:val="en-US"/>
        </w:rPr>
        <w:t>house</w:t>
      </w:r>
      <w:r>
        <w:rPr>
          <w:rFonts w:ascii="Verdana" w:eastAsiaTheme="minorHAnsi" w:hAnsi="Verdana" w:cs="Verdana"/>
          <w:sz w:val="18"/>
          <w:szCs w:val="18"/>
          <w:lang w:val="en-US"/>
        </w:rPr>
        <w:t xml:space="preserve">s. There </w:t>
      </w:r>
      <w:r w:rsidRPr="00C82353">
        <w:rPr>
          <w:rFonts w:ascii="Verdana" w:eastAsiaTheme="minorHAnsi" w:hAnsi="Verdana" w:cs="Verdana"/>
          <w:sz w:val="18"/>
          <w:szCs w:val="18"/>
          <w:lang w:val="en-US"/>
        </w:rPr>
        <w:t>was an increase in area by 161%.</w:t>
      </w:r>
    </w:p>
    <w:p w:rsidR="001636CE" w:rsidRDefault="001636CE" w:rsidP="001636CE">
      <w:pPr>
        <w:widowControl/>
        <w:shd w:val="clear" w:color="auto" w:fill="FFFFCC"/>
        <w:suppressAutoHyphens w:val="0"/>
        <w:rPr>
          <w:rFonts w:ascii="Verdana" w:eastAsiaTheme="minorHAnsi" w:hAnsi="Verdana" w:cs="Verdana"/>
          <w:sz w:val="18"/>
          <w:szCs w:val="18"/>
          <w:lang w:val="en-US"/>
        </w:rPr>
      </w:pPr>
    </w:p>
    <w:p w:rsidR="001636CE" w:rsidRDefault="001636CE" w:rsidP="001636CE">
      <w:pPr>
        <w:shd w:val="clear" w:color="auto" w:fill="FFFFCC"/>
        <w:rPr>
          <w:rFonts w:ascii="Verdana" w:eastAsiaTheme="minorHAnsi" w:hAnsi="Verdana" w:cs="Verdana"/>
          <w:sz w:val="18"/>
          <w:szCs w:val="18"/>
          <w:lang w:val="en-US"/>
        </w:rPr>
      </w:pPr>
      <w:r w:rsidRPr="002B180A">
        <w:rPr>
          <w:rFonts w:ascii="Verdana" w:hAnsi="Verdana" w:cs="Verdana"/>
          <w:sz w:val="18"/>
          <w:szCs w:val="18"/>
        </w:rPr>
        <w:t xml:space="preserve">The new farmers </w:t>
      </w:r>
      <w:r>
        <w:rPr>
          <w:rFonts w:ascii="Verdana" w:hAnsi="Verdana" w:cs="Verdana"/>
          <w:sz w:val="18"/>
          <w:szCs w:val="18"/>
        </w:rPr>
        <w:t xml:space="preserve">young </w:t>
      </w:r>
      <w:r w:rsidRPr="002B180A">
        <w:rPr>
          <w:rFonts w:ascii="Verdana" w:hAnsi="Verdana" w:cs="Verdana"/>
          <w:sz w:val="18"/>
          <w:szCs w:val="18"/>
        </w:rPr>
        <w:t>had a gross profit (average) of 8,860 thousand yen in 2013, increasing by 207%. The young farmers got support for securing markets.</w:t>
      </w:r>
      <w:r>
        <w:rPr>
          <w:rFonts w:ascii="Verdana" w:hAnsi="Verdana" w:cs="Verdana"/>
          <w:sz w:val="18"/>
          <w:szCs w:val="18"/>
        </w:rPr>
        <w:t xml:space="preserve">  </w:t>
      </w:r>
      <w:r w:rsidRPr="0012467F">
        <w:rPr>
          <w:rFonts w:ascii="Verdana" w:hAnsi="Verdana" w:cs="Verdana"/>
          <w:sz w:val="18"/>
          <w:szCs w:val="18"/>
          <w:lang w:val="en-US"/>
        </w:rPr>
        <w:t>Their trainer farmers or other regional farme</w:t>
      </w:r>
      <w:r>
        <w:rPr>
          <w:rFonts w:ascii="Verdana" w:hAnsi="Verdana" w:cs="Verdana"/>
          <w:sz w:val="18"/>
          <w:szCs w:val="18"/>
          <w:lang w:val="en-US"/>
        </w:rPr>
        <w:t>rs give them sufficient support</w:t>
      </w:r>
      <w:r w:rsidRPr="0012467F">
        <w:rPr>
          <w:rFonts w:ascii="Verdana" w:hAnsi="Verdana" w:cs="Verdana"/>
          <w:sz w:val="18"/>
          <w:szCs w:val="18"/>
          <w:lang w:val="en-US"/>
        </w:rPr>
        <w:t xml:space="preserve"> </w:t>
      </w:r>
      <w:r w:rsidRPr="005311B8">
        <w:rPr>
          <w:rFonts w:ascii="Verdana" w:eastAsiaTheme="minorHAnsi" w:hAnsi="Verdana" w:cs="Verdana" w:hint="eastAsia"/>
          <w:sz w:val="18"/>
          <w:szCs w:val="18"/>
        </w:rPr>
        <w:t>(skill</w:t>
      </w:r>
      <w:r>
        <w:rPr>
          <w:rFonts w:ascii="Verdana" w:eastAsiaTheme="minorHAnsi" w:hAnsi="Verdana" w:cs="Verdana"/>
          <w:sz w:val="18"/>
          <w:szCs w:val="18"/>
        </w:rPr>
        <w:t>s</w:t>
      </w:r>
      <w:r>
        <w:rPr>
          <w:rFonts w:ascii="Verdana" w:eastAsiaTheme="minorHAnsi" w:hAnsi="Verdana" w:cs="Verdana" w:hint="eastAsia"/>
          <w:sz w:val="18"/>
          <w:szCs w:val="18"/>
        </w:rPr>
        <w:t xml:space="preserve">, </w:t>
      </w:r>
      <w:r>
        <w:rPr>
          <w:rFonts w:ascii="Verdana" w:eastAsiaTheme="minorHAnsi" w:hAnsi="Verdana" w:cs="Verdana"/>
          <w:sz w:val="18"/>
          <w:szCs w:val="18"/>
        </w:rPr>
        <w:t>l</w:t>
      </w:r>
      <w:r w:rsidRPr="005311B8">
        <w:rPr>
          <w:rFonts w:ascii="Verdana" w:eastAsiaTheme="minorHAnsi" w:hAnsi="Verdana" w:cs="Verdana" w:hint="eastAsia"/>
          <w:sz w:val="18"/>
          <w:szCs w:val="18"/>
        </w:rPr>
        <w:t>and, house, market)</w:t>
      </w:r>
      <w:r>
        <w:rPr>
          <w:rFonts w:ascii="Verdana" w:eastAsiaTheme="minorHAnsi" w:hAnsi="Verdana" w:cs="Verdana"/>
          <w:sz w:val="18"/>
          <w:szCs w:val="18"/>
        </w:rPr>
        <w:t xml:space="preserve"> </w:t>
      </w:r>
      <w:r w:rsidRPr="0012467F">
        <w:rPr>
          <w:rFonts w:ascii="Verdana" w:hAnsi="Verdana" w:cs="Verdana"/>
          <w:sz w:val="18"/>
          <w:szCs w:val="18"/>
          <w:lang w:val="en-US"/>
        </w:rPr>
        <w:t>so that they can become independent</w:t>
      </w:r>
      <w:r>
        <w:rPr>
          <w:rFonts w:ascii="Verdana" w:hAnsi="Verdana" w:cs="Verdana"/>
          <w:sz w:val="18"/>
          <w:szCs w:val="18"/>
          <w:lang w:val="en-US"/>
        </w:rPr>
        <w:t xml:space="preserve"> with</w:t>
      </w:r>
      <w:r w:rsidRPr="0012467F">
        <w:rPr>
          <w:rFonts w:ascii="Verdana" w:hAnsi="Verdana" w:cs="Verdana"/>
          <w:sz w:val="18"/>
          <w:szCs w:val="18"/>
          <w:lang w:val="en-US"/>
        </w:rPr>
        <w:t xml:space="preserve">in </w:t>
      </w:r>
      <w:r>
        <w:rPr>
          <w:rFonts w:ascii="Verdana" w:hAnsi="Verdana" w:cs="Verdana"/>
          <w:sz w:val="18"/>
          <w:szCs w:val="18"/>
          <w:lang w:val="en-US"/>
        </w:rPr>
        <w:t xml:space="preserve">a </w:t>
      </w:r>
      <w:r w:rsidRPr="0012467F">
        <w:rPr>
          <w:rFonts w:ascii="Verdana" w:hAnsi="Verdana" w:cs="Verdana"/>
          <w:sz w:val="18"/>
          <w:szCs w:val="18"/>
          <w:lang w:val="en-US"/>
        </w:rPr>
        <w:t>short period.</w:t>
      </w:r>
      <w:r>
        <w:rPr>
          <w:rFonts w:ascii="Verdana" w:eastAsiaTheme="minorHAnsi" w:hAnsi="Verdana" w:cs="Verdana"/>
          <w:i/>
          <w:sz w:val="18"/>
          <w:szCs w:val="18"/>
        </w:rPr>
        <w:t xml:space="preserve"> </w:t>
      </w:r>
      <w:r w:rsidRPr="005311B8">
        <w:rPr>
          <w:rFonts w:ascii="Verdana" w:eastAsiaTheme="minorHAnsi" w:hAnsi="Verdana" w:cs="Verdana"/>
          <w:sz w:val="18"/>
          <w:szCs w:val="18"/>
        </w:rPr>
        <w:t>A</w:t>
      </w:r>
      <w:r w:rsidRPr="005311B8">
        <w:rPr>
          <w:rFonts w:ascii="Verdana" w:eastAsiaTheme="minorHAnsi" w:hAnsi="Verdana" w:cs="Verdana" w:hint="eastAsia"/>
          <w:sz w:val="18"/>
          <w:szCs w:val="18"/>
        </w:rPr>
        <w:t>fter</w:t>
      </w:r>
      <w:r>
        <w:rPr>
          <w:rFonts w:ascii="Verdana" w:eastAsiaTheme="minorHAnsi" w:hAnsi="Verdana" w:cs="Verdana" w:hint="eastAsia"/>
          <w:sz w:val="18"/>
          <w:szCs w:val="18"/>
        </w:rPr>
        <w:t xml:space="preserve"> setting up for themselves, the</w:t>
      </w:r>
      <w:r>
        <w:rPr>
          <w:rFonts w:ascii="Verdana" w:eastAsiaTheme="minorHAnsi" w:hAnsi="Verdana" w:cs="Verdana"/>
          <w:sz w:val="18"/>
          <w:szCs w:val="18"/>
        </w:rPr>
        <w:t xml:space="preserve"> young farmers</w:t>
      </w:r>
      <w:r w:rsidRPr="005311B8">
        <w:rPr>
          <w:rFonts w:ascii="Verdana" w:eastAsiaTheme="minorHAnsi" w:hAnsi="Verdana" w:cs="Verdana" w:hint="eastAsia"/>
          <w:sz w:val="18"/>
          <w:szCs w:val="18"/>
        </w:rPr>
        <w:t xml:space="preserve"> also work for and support </w:t>
      </w:r>
      <w:r>
        <w:rPr>
          <w:rFonts w:ascii="Verdana" w:eastAsiaTheme="minorHAnsi" w:hAnsi="Verdana" w:cs="Verdana" w:hint="eastAsia"/>
          <w:sz w:val="18"/>
          <w:szCs w:val="18"/>
        </w:rPr>
        <w:t>new</w:t>
      </w:r>
      <w:r w:rsidRPr="005311B8">
        <w:rPr>
          <w:rFonts w:ascii="Verdana" w:eastAsiaTheme="minorHAnsi" w:hAnsi="Verdana" w:cs="Verdana" w:hint="eastAsia"/>
          <w:sz w:val="18"/>
          <w:szCs w:val="18"/>
        </w:rPr>
        <w:t>comers.</w:t>
      </w:r>
      <w:r>
        <w:rPr>
          <w:rFonts w:ascii="Verdana" w:eastAsiaTheme="minorHAnsi" w:hAnsi="Verdana" w:cs="Verdana"/>
          <w:sz w:val="18"/>
          <w:szCs w:val="18"/>
        </w:rPr>
        <w:t xml:space="preserve"> </w:t>
      </w:r>
      <w:r>
        <w:rPr>
          <w:rFonts w:ascii="Verdana" w:eastAsiaTheme="minorHAnsi" w:hAnsi="Verdana" w:cs="Verdana"/>
          <w:sz w:val="18"/>
          <w:szCs w:val="18"/>
          <w:lang w:val="en-US"/>
        </w:rPr>
        <w:t xml:space="preserve">The young farmers also strengthened cooperation and  have </w:t>
      </w:r>
      <w:r w:rsidRPr="00A07DC8">
        <w:rPr>
          <w:rFonts w:ascii="Verdana" w:eastAsiaTheme="minorHAnsi" w:hAnsi="Verdana" w:cs="Verdana"/>
          <w:sz w:val="18"/>
          <w:szCs w:val="18"/>
          <w:lang w:val="en-US"/>
        </w:rPr>
        <w:t xml:space="preserve">become increasingly organized </w:t>
      </w:r>
      <w:r>
        <w:rPr>
          <w:rFonts w:ascii="Verdana" w:eastAsiaTheme="minorHAnsi" w:hAnsi="Verdana" w:cs="Verdana"/>
          <w:sz w:val="18"/>
          <w:szCs w:val="18"/>
          <w:lang w:val="en-US"/>
        </w:rPr>
        <w:t xml:space="preserve">with the support of </w:t>
      </w:r>
      <w:r w:rsidRPr="00A07DC8">
        <w:rPr>
          <w:rFonts w:ascii="Verdana" w:eastAsiaTheme="minorHAnsi" w:hAnsi="Verdana" w:cs="Verdana"/>
          <w:sz w:val="18"/>
          <w:szCs w:val="18"/>
          <w:lang w:val="en-US"/>
        </w:rPr>
        <w:t>3 major organic agricultural g</w:t>
      </w:r>
      <w:r>
        <w:rPr>
          <w:rFonts w:ascii="Verdana" w:eastAsiaTheme="minorHAnsi" w:hAnsi="Verdana" w:cs="Verdana"/>
          <w:sz w:val="18"/>
          <w:szCs w:val="18"/>
          <w:lang w:val="en-US"/>
        </w:rPr>
        <w:t>roups.</w:t>
      </w:r>
    </w:p>
    <w:p w:rsidR="001636CE" w:rsidRDefault="001636CE" w:rsidP="001636CE">
      <w:pPr>
        <w:widowControl/>
        <w:shd w:val="clear" w:color="auto" w:fill="FFFFCC"/>
        <w:suppressAutoHyphens w:val="0"/>
        <w:rPr>
          <w:rFonts w:ascii="Verdana" w:eastAsiaTheme="minorHAnsi" w:hAnsi="Verdana" w:cs="Verdana"/>
          <w:sz w:val="18"/>
          <w:szCs w:val="18"/>
          <w:lang w:val="en-US"/>
        </w:rPr>
      </w:pPr>
    </w:p>
    <w:p w:rsidR="001636CE" w:rsidRDefault="001636CE" w:rsidP="001636CE">
      <w:pPr>
        <w:widowControl/>
        <w:shd w:val="clear" w:color="auto" w:fill="FFFFCC"/>
        <w:suppressAutoHyphens w:val="0"/>
        <w:rPr>
          <w:rFonts w:ascii="Verdana" w:eastAsiaTheme="minorHAnsi" w:hAnsi="Verdana" w:cs="Verdana"/>
          <w:i/>
          <w:sz w:val="18"/>
          <w:szCs w:val="18"/>
          <w:lang w:val="en-US"/>
        </w:rPr>
      </w:pPr>
      <w:r w:rsidRPr="00727AB2">
        <w:rPr>
          <w:rFonts w:ascii="Verdana" w:eastAsiaTheme="minorHAnsi" w:hAnsi="Verdana" w:cs="Verdana"/>
          <w:i/>
          <w:sz w:val="18"/>
          <w:szCs w:val="18"/>
          <w:lang w:val="en-US"/>
        </w:rPr>
        <w:t>How they got their customers:</w:t>
      </w:r>
      <w:r>
        <w:rPr>
          <w:rFonts w:ascii="Verdana" w:eastAsiaTheme="minorHAnsi" w:hAnsi="Verdana" w:cs="Verdana"/>
          <w:i/>
          <w:sz w:val="18"/>
          <w:szCs w:val="18"/>
          <w:lang w:val="en-US"/>
        </w:rPr>
        <w:t xml:space="preserve"> </w:t>
      </w:r>
    </w:p>
    <w:p w:rsidR="001636CE" w:rsidRPr="00EC0D8D" w:rsidRDefault="001636CE" w:rsidP="001636CE">
      <w:pPr>
        <w:pStyle w:val="ListParagraph"/>
        <w:numPr>
          <w:ilvl w:val="0"/>
          <w:numId w:val="19"/>
        </w:numPr>
        <w:shd w:val="clear" w:color="auto" w:fill="FFFFCC"/>
        <w:rPr>
          <w:rFonts w:ascii="Verdana" w:hAnsi="Verdana" w:cs="Verdana"/>
          <w:sz w:val="18"/>
          <w:szCs w:val="18"/>
        </w:rPr>
      </w:pPr>
      <w:r w:rsidRPr="00EC0D8D">
        <w:rPr>
          <w:rFonts w:ascii="Verdana" w:hAnsi="Verdana" w:cs="Verdana" w:hint="eastAsia"/>
          <w:sz w:val="18"/>
          <w:szCs w:val="18"/>
        </w:rPr>
        <w:t>Introduced by the fellow senior farmers</w:t>
      </w:r>
      <w:r w:rsidRPr="00EC0D8D">
        <w:rPr>
          <w:rFonts w:ascii="Verdana" w:hAnsi="Verdana" w:cs="Verdana"/>
          <w:sz w:val="18"/>
          <w:szCs w:val="18"/>
        </w:rPr>
        <w:t xml:space="preserve">; </w:t>
      </w:r>
    </w:p>
    <w:p w:rsidR="001636CE" w:rsidRPr="00EC0D8D" w:rsidRDefault="001636CE" w:rsidP="001636CE">
      <w:pPr>
        <w:pStyle w:val="ListParagraph"/>
        <w:numPr>
          <w:ilvl w:val="0"/>
          <w:numId w:val="19"/>
        </w:numPr>
        <w:shd w:val="clear" w:color="auto" w:fill="FFFFCC"/>
        <w:rPr>
          <w:rFonts w:ascii="Verdana" w:hAnsi="Verdana" w:cs="Verdana"/>
          <w:sz w:val="18"/>
          <w:szCs w:val="18"/>
        </w:rPr>
      </w:pPr>
      <w:r w:rsidRPr="00EC0D8D">
        <w:rPr>
          <w:rFonts w:ascii="Verdana" w:hAnsi="Verdana" w:cs="Verdana" w:hint="eastAsia"/>
          <w:sz w:val="18"/>
          <w:szCs w:val="18"/>
        </w:rPr>
        <w:t>Introduced by the shippers group</w:t>
      </w:r>
      <w:r w:rsidRPr="00EC0D8D">
        <w:rPr>
          <w:rFonts w:ascii="Verdana" w:hAnsi="Verdana" w:cs="Verdana"/>
          <w:sz w:val="18"/>
          <w:szCs w:val="18"/>
        </w:rPr>
        <w:t xml:space="preserve">; </w:t>
      </w:r>
    </w:p>
    <w:p w:rsidR="001636CE" w:rsidRPr="00EC0D8D" w:rsidRDefault="001636CE" w:rsidP="001636CE">
      <w:pPr>
        <w:pStyle w:val="ListParagraph"/>
        <w:numPr>
          <w:ilvl w:val="0"/>
          <w:numId w:val="19"/>
        </w:numPr>
        <w:shd w:val="clear" w:color="auto" w:fill="FFFFCC"/>
        <w:rPr>
          <w:rFonts w:ascii="Verdana" w:hAnsi="Verdana" w:cs="Verdana"/>
          <w:sz w:val="18"/>
          <w:szCs w:val="18"/>
        </w:rPr>
      </w:pPr>
      <w:r w:rsidRPr="00EC0D8D">
        <w:rPr>
          <w:rFonts w:ascii="Verdana" w:hAnsi="Verdana" w:cs="Verdana"/>
          <w:sz w:val="18"/>
          <w:szCs w:val="18"/>
        </w:rPr>
        <w:t>Self-seeking;</w:t>
      </w:r>
    </w:p>
    <w:p w:rsidR="001636CE" w:rsidRPr="00EC0D8D" w:rsidRDefault="001636CE" w:rsidP="001636CE">
      <w:pPr>
        <w:pStyle w:val="ListParagraph"/>
        <w:numPr>
          <w:ilvl w:val="0"/>
          <w:numId w:val="19"/>
        </w:numPr>
        <w:shd w:val="clear" w:color="auto" w:fill="FFFFCC"/>
        <w:rPr>
          <w:rFonts w:ascii="Verdana" w:hAnsi="Verdana" w:cs="Verdana"/>
          <w:sz w:val="18"/>
          <w:szCs w:val="18"/>
        </w:rPr>
      </w:pPr>
      <w:r w:rsidRPr="00EC0D8D">
        <w:rPr>
          <w:rFonts w:ascii="Verdana" w:hAnsi="Verdana" w:cs="Verdana"/>
          <w:sz w:val="18"/>
          <w:szCs w:val="18"/>
        </w:rPr>
        <w:t>Introduced by friends;</w:t>
      </w:r>
    </w:p>
    <w:p w:rsidR="001636CE" w:rsidRPr="00EC0D8D" w:rsidRDefault="001636CE" w:rsidP="001636CE">
      <w:pPr>
        <w:pStyle w:val="ListParagraph"/>
        <w:numPr>
          <w:ilvl w:val="0"/>
          <w:numId w:val="19"/>
        </w:numPr>
        <w:shd w:val="clear" w:color="auto" w:fill="FFFFCC"/>
        <w:rPr>
          <w:rFonts w:ascii="Verdana" w:hAnsi="Verdana" w:cs="Verdana"/>
          <w:i/>
          <w:sz w:val="18"/>
          <w:szCs w:val="18"/>
        </w:rPr>
      </w:pPr>
      <w:r w:rsidRPr="00EC0D8D">
        <w:rPr>
          <w:rFonts w:ascii="Verdana" w:hAnsi="Verdana" w:cs="Verdana"/>
          <w:sz w:val="18"/>
          <w:szCs w:val="18"/>
        </w:rPr>
        <w:t>Internet</w:t>
      </w:r>
    </w:p>
    <w:p w:rsidR="001636CE" w:rsidRPr="00EC0D8D" w:rsidRDefault="001636CE" w:rsidP="001636CE">
      <w:pPr>
        <w:shd w:val="clear" w:color="auto" w:fill="FFFFCC"/>
        <w:rPr>
          <w:rFonts w:ascii="Verdana" w:hAnsi="Verdana" w:cs="Verdana"/>
          <w:i/>
          <w:sz w:val="18"/>
          <w:szCs w:val="18"/>
        </w:rPr>
      </w:pPr>
      <w:r w:rsidRPr="00EC0D8D">
        <w:rPr>
          <w:rFonts w:ascii="Verdana" w:hAnsi="Verdana" w:cs="Verdana"/>
          <w:i/>
          <w:sz w:val="18"/>
          <w:szCs w:val="18"/>
        </w:rPr>
        <w:t>How they acquired agricultural skills:</w:t>
      </w:r>
    </w:p>
    <w:p w:rsidR="001636CE" w:rsidRPr="00EC0D8D" w:rsidRDefault="001636CE" w:rsidP="001636CE">
      <w:pPr>
        <w:pStyle w:val="ListParagraph"/>
        <w:numPr>
          <w:ilvl w:val="0"/>
          <w:numId w:val="20"/>
        </w:numPr>
        <w:shd w:val="clear" w:color="auto" w:fill="FFFFCC"/>
        <w:rPr>
          <w:rFonts w:ascii="Verdana" w:hAnsi="Verdana" w:cs="Verdana"/>
          <w:sz w:val="18"/>
          <w:szCs w:val="18"/>
        </w:rPr>
      </w:pPr>
      <w:r w:rsidRPr="00EC0D8D">
        <w:rPr>
          <w:rFonts w:ascii="Verdana" w:hAnsi="Verdana" w:cs="Verdana"/>
          <w:sz w:val="18"/>
          <w:szCs w:val="18"/>
        </w:rPr>
        <w:t xml:space="preserve">Training by the fellow senior farmers; </w:t>
      </w:r>
    </w:p>
    <w:p w:rsidR="001636CE" w:rsidRPr="00EC0D8D" w:rsidRDefault="001636CE" w:rsidP="001636CE">
      <w:pPr>
        <w:pStyle w:val="ListParagraph"/>
        <w:numPr>
          <w:ilvl w:val="0"/>
          <w:numId w:val="20"/>
        </w:numPr>
        <w:shd w:val="clear" w:color="auto" w:fill="FFFFCC"/>
        <w:rPr>
          <w:rFonts w:ascii="Verdana" w:hAnsi="Verdana" w:cs="Verdana"/>
          <w:sz w:val="18"/>
          <w:szCs w:val="18"/>
        </w:rPr>
      </w:pPr>
      <w:r w:rsidRPr="00EC0D8D">
        <w:rPr>
          <w:rFonts w:ascii="Verdana" w:hAnsi="Verdana" w:cs="Verdana"/>
          <w:sz w:val="18"/>
          <w:szCs w:val="18"/>
        </w:rPr>
        <w:t xml:space="preserve">Farmers in the region; </w:t>
      </w:r>
    </w:p>
    <w:p w:rsidR="001636CE" w:rsidRPr="00EC0D8D" w:rsidRDefault="001636CE" w:rsidP="001636CE">
      <w:pPr>
        <w:pStyle w:val="ListParagraph"/>
        <w:numPr>
          <w:ilvl w:val="0"/>
          <w:numId w:val="20"/>
        </w:numPr>
        <w:shd w:val="clear" w:color="auto" w:fill="FFFFCC"/>
        <w:rPr>
          <w:rFonts w:ascii="Verdana" w:hAnsi="Verdana" w:cs="Verdana"/>
          <w:sz w:val="18"/>
          <w:szCs w:val="18"/>
        </w:rPr>
      </w:pPr>
      <w:r w:rsidRPr="00EC0D8D">
        <w:rPr>
          <w:rFonts w:ascii="Verdana" w:hAnsi="Verdana" w:cs="Verdana"/>
          <w:sz w:val="18"/>
          <w:szCs w:val="18"/>
        </w:rPr>
        <w:t xml:space="preserve">Public Organization; </w:t>
      </w:r>
    </w:p>
    <w:p w:rsidR="001636CE" w:rsidRPr="00EC0D8D" w:rsidRDefault="001636CE" w:rsidP="001636CE">
      <w:pPr>
        <w:pStyle w:val="ListParagraph"/>
        <w:numPr>
          <w:ilvl w:val="0"/>
          <w:numId w:val="20"/>
        </w:numPr>
        <w:shd w:val="clear" w:color="auto" w:fill="FFFFCC"/>
        <w:rPr>
          <w:rFonts w:ascii="Verdana" w:hAnsi="Verdana" w:cs="Verdana"/>
          <w:sz w:val="18"/>
          <w:szCs w:val="18"/>
        </w:rPr>
      </w:pPr>
      <w:r w:rsidRPr="00EC0D8D">
        <w:rPr>
          <w:rFonts w:ascii="Verdana" w:hAnsi="Verdana" w:cs="Verdana"/>
          <w:sz w:val="18"/>
          <w:szCs w:val="18"/>
        </w:rPr>
        <w:t xml:space="preserve">Training course; </w:t>
      </w:r>
    </w:p>
    <w:p w:rsidR="001636CE" w:rsidRPr="00EC0D8D" w:rsidRDefault="001636CE" w:rsidP="001636CE">
      <w:pPr>
        <w:pStyle w:val="ListParagraph"/>
        <w:numPr>
          <w:ilvl w:val="0"/>
          <w:numId w:val="20"/>
        </w:numPr>
        <w:shd w:val="clear" w:color="auto" w:fill="FFFFCC"/>
        <w:rPr>
          <w:rFonts w:ascii="Verdana" w:hAnsi="Verdana" w:cs="Verdana"/>
          <w:sz w:val="18"/>
          <w:szCs w:val="18"/>
        </w:rPr>
      </w:pPr>
      <w:r w:rsidRPr="00EC0D8D">
        <w:rPr>
          <w:rFonts w:ascii="Verdana" w:hAnsi="Verdana" w:cs="Verdana"/>
          <w:sz w:val="18"/>
          <w:szCs w:val="18"/>
        </w:rPr>
        <w:t xml:space="preserve">Books; </w:t>
      </w:r>
    </w:p>
    <w:p w:rsidR="001636CE" w:rsidRPr="00EC0D8D" w:rsidRDefault="001636CE" w:rsidP="001636CE">
      <w:pPr>
        <w:pStyle w:val="ListParagraph"/>
        <w:numPr>
          <w:ilvl w:val="0"/>
          <w:numId w:val="20"/>
        </w:numPr>
        <w:shd w:val="clear" w:color="auto" w:fill="FFFFCC"/>
        <w:rPr>
          <w:rFonts w:ascii="Verdana" w:hAnsi="Verdana" w:cs="Verdana"/>
          <w:sz w:val="18"/>
          <w:szCs w:val="18"/>
        </w:rPr>
      </w:pPr>
      <w:r w:rsidRPr="00EC0D8D">
        <w:rPr>
          <w:rFonts w:ascii="Verdana" w:hAnsi="Verdana" w:cs="Verdana"/>
          <w:sz w:val="18"/>
          <w:szCs w:val="18"/>
        </w:rPr>
        <w:t>Internet</w:t>
      </w:r>
    </w:p>
    <w:p w:rsidR="001636CE" w:rsidRPr="0000130E" w:rsidRDefault="001636CE" w:rsidP="001636CE">
      <w:pPr>
        <w:widowControl/>
        <w:shd w:val="clear" w:color="auto" w:fill="FFFFCC"/>
        <w:suppressAutoHyphens w:val="0"/>
        <w:rPr>
          <w:rFonts w:ascii="Verdana" w:eastAsiaTheme="minorHAnsi" w:hAnsi="Verdana" w:cs="Verdana"/>
          <w:bCs/>
          <w:i/>
          <w:sz w:val="18"/>
          <w:szCs w:val="18"/>
          <w:lang w:val="en-US"/>
        </w:rPr>
      </w:pPr>
      <w:r w:rsidRPr="0000130E">
        <w:rPr>
          <w:rFonts w:ascii="Verdana" w:eastAsiaTheme="minorHAnsi" w:hAnsi="Verdana" w:cs="Verdana"/>
          <w:bCs/>
          <w:i/>
          <w:sz w:val="18"/>
          <w:szCs w:val="18"/>
          <w:lang w:val="en-US"/>
        </w:rPr>
        <w:t>Factors necessary to increase the number of young farmers:</w:t>
      </w:r>
    </w:p>
    <w:p w:rsidR="001636CE" w:rsidRDefault="001636CE" w:rsidP="001636CE">
      <w:pPr>
        <w:pStyle w:val="ListParagraph"/>
        <w:numPr>
          <w:ilvl w:val="0"/>
          <w:numId w:val="6"/>
        </w:numPr>
        <w:shd w:val="clear" w:color="auto" w:fill="FFFFCC"/>
        <w:spacing w:after="0" w:line="240" w:lineRule="auto"/>
        <w:rPr>
          <w:rFonts w:ascii="Verdana" w:hAnsi="Verdana" w:cs="Verdana"/>
          <w:bCs/>
          <w:sz w:val="18"/>
          <w:szCs w:val="18"/>
        </w:rPr>
      </w:pPr>
      <w:r w:rsidRPr="0008682B">
        <w:rPr>
          <w:rFonts w:ascii="Verdana" w:hAnsi="Verdana" w:cs="Verdana"/>
          <w:bCs/>
          <w:sz w:val="18"/>
          <w:szCs w:val="18"/>
          <w:lang w:val="en-PH"/>
        </w:rPr>
        <w:t>Introducing / securing markets for the new far</w:t>
      </w:r>
      <w:r w:rsidRPr="0008682B">
        <w:rPr>
          <w:rFonts w:ascii="Verdana" w:hAnsi="Verdana" w:cs="Verdana"/>
          <w:bCs/>
          <w:sz w:val="18"/>
          <w:szCs w:val="18"/>
        </w:rPr>
        <w:t>mers for the first 3 to 5 years</w:t>
      </w:r>
      <w:r>
        <w:rPr>
          <w:rFonts w:ascii="Verdana" w:hAnsi="Verdana" w:cs="Verdana"/>
          <w:bCs/>
          <w:sz w:val="18"/>
          <w:szCs w:val="18"/>
        </w:rPr>
        <w:t xml:space="preserve">; </w:t>
      </w:r>
    </w:p>
    <w:p w:rsidR="001636CE" w:rsidRPr="00613AFF" w:rsidRDefault="001636CE" w:rsidP="001636CE">
      <w:pPr>
        <w:pStyle w:val="ListParagraph"/>
        <w:numPr>
          <w:ilvl w:val="0"/>
          <w:numId w:val="6"/>
        </w:numPr>
        <w:shd w:val="clear" w:color="auto" w:fill="FFFFCC"/>
        <w:spacing w:after="0" w:line="240" w:lineRule="auto"/>
        <w:rPr>
          <w:rFonts w:ascii="Verdana" w:hAnsi="Verdana" w:cs="Verdana"/>
          <w:bCs/>
          <w:sz w:val="18"/>
          <w:szCs w:val="18"/>
        </w:rPr>
      </w:pPr>
      <w:r w:rsidRPr="00613AFF">
        <w:rPr>
          <w:rFonts w:ascii="Verdana" w:hAnsi="Verdana" w:cs="Verdana"/>
          <w:bCs/>
          <w:sz w:val="18"/>
          <w:szCs w:val="18"/>
        </w:rPr>
        <w:t>Stable income for the first 3 to 5 years is required fo</w:t>
      </w:r>
      <w:r>
        <w:rPr>
          <w:rFonts w:ascii="Verdana" w:hAnsi="Verdana" w:cs="Verdana"/>
          <w:bCs/>
          <w:sz w:val="18"/>
          <w:szCs w:val="18"/>
        </w:rPr>
        <w:t>r the continuous engagement in a</w:t>
      </w:r>
      <w:r w:rsidRPr="00613AFF">
        <w:rPr>
          <w:rFonts w:ascii="Verdana" w:hAnsi="Verdana" w:cs="Verdana"/>
          <w:bCs/>
          <w:sz w:val="18"/>
          <w:szCs w:val="18"/>
        </w:rPr>
        <w:t>griculture. Therefore it is necessary to secure sa</w:t>
      </w:r>
      <w:r>
        <w:rPr>
          <w:rFonts w:ascii="Verdana" w:hAnsi="Verdana" w:cs="Verdana"/>
          <w:bCs/>
          <w:sz w:val="18"/>
          <w:szCs w:val="18"/>
        </w:rPr>
        <w:t>le destination in the beginning;</w:t>
      </w:r>
      <w:r w:rsidRPr="00613AFF">
        <w:rPr>
          <w:rFonts w:ascii="Verdana" w:hAnsi="Verdana" w:cs="Verdana"/>
          <w:bCs/>
          <w:sz w:val="18"/>
          <w:szCs w:val="18"/>
        </w:rPr>
        <w:t xml:space="preserve"> </w:t>
      </w:r>
    </w:p>
    <w:p w:rsidR="001636CE" w:rsidRPr="0008682B" w:rsidRDefault="001636CE" w:rsidP="001636CE">
      <w:pPr>
        <w:pStyle w:val="ListParagraph"/>
        <w:numPr>
          <w:ilvl w:val="0"/>
          <w:numId w:val="6"/>
        </w:numPr>
        <w:shd w:val="clear" w:color="auto" w:fill="FFFFCC"/>
        <w:spacing w:after="0" w:line="240" w:lineRule="auto"/>
        <w:rPr>
          <w:rFonts w:ascii="Verdana" w:hAnsi="Verdana" w:cs="Verdana"/>
          <w:bCs/>
          <w:sz w:val="18"/>
          <w:szCs w:val="18"/>
        </w:rPr>
      </w:pPr>
      <w:r w:rsidRPr="0008682B">
        <w:rPr>
          <w:rFonts w:ascii="Verdana" w:hAnsi="Verdana" w:cs="Verdana"/>
          <w:bCs/>
          <w:sz w:val="18"/>
          <w:szCs w:val="18"/>
        </w:rPr>
        <w:t>Securing abundant human recourses in agricultural sector by continuous acceptance of trainees</w:t>
      </w:r>
      <w:r>
        <w:rPr>
          <w:rFonts w:ascii="Verdana" w:hAnsi="Verdana" w:cs="Verdana"/>
          <w:bCs/>
          <w:sz w:val="18"/>
          <w:szCs w:val="18"/>
        </w:rPr>
        <w:t>;</w:t>
      </w:r>
    </w:p>
    <w:p w:rsidR="001636CE" w:rsidRPr="0008682B" w:rsidRDefault="001636CE" w:rsidP="001636CE">
      <w:pPr>
        <w:pStyle w:val="ListParagraph"/>
        <w:numPr>
          <w:ilvl w:val="0"/>
          <w:numId w:val="6"/>
        </w:numPr>
        <w:shd w:val="clear" w:color="auto" w:fill="FFFFCC"/>
        <w:spacing w:after="0" w:line="240" w:lineRule="auto"/>
        <w:rPr>
          <w:rFonts w:ascii="Verdana" w:hAnsi="Verdana" w:cs="Verdana"/>
          <w:bCs/>
          <w:sz w:val="18"/>
          <w:szCs w:val="18"/>
        </w:rPr>
      </w:pPr>
      <w:r w:rsidRPr="0008682B">
        <w:rPr>
          <w:rFonts w:ascii="Verdana" w:hAnsi="Verdana" w:cs="Verdana" w:hint="eastAsia"/>
          <w:bCs/>
          <w:sz w:val="18"/>
          <w:szCs w:val="18"/>
        </w:rPr>
        <w:t>Overall support for the new farmers / trainees by providing market / land / house / skills and the new farme</w:t>
      </w:r>
      <w:r>
        <w:rPr>
          <w:rFonts w:ascii="Verdana" w:hAnsi="Verdana" w:cs="Verdana" w:hint="eastAsia"/>
          <w:bCs/>
          <w:sz w:val="18"/>
          <w:szCs w:val="18"/>
        </w:rPr>
        <w:t>rs become trainers when settled</w:t>
      </w:r>
      <w:r>
        <w:rPr>
          <w:rFonts w:ascii="Verdana" w:hAnsi="Verdana" w:cs="Verdana"/>
          <w:bCs/>
          <w:sz w:val="18"/>
          <w:szCs w:val="18"/>
        </w:rPr>
        <w:t>;</w:t>
      </w:r>
    </w:p>
    <w:p w:rsidR="001636CE" w:rsidRPr="00613AFF" w:rsidRDefault="001636CE" w:rsidP="001636CE">
      <w:pPr>
        <w:pStyle w:val="ListParagraph"/>
        <w:numPr>
          <w:ilvl w:val="0"/>
          <w:numId w:val="6"/>
        </w:numPr>
        <w:shd w:val="clear" w:color="auto" w:fill="FFFFCC"/>
        <w:spacing w:after="0" w:line="240" w:lineRule="auto"/>
        <w:rPr>
          <w:rFonts w:ascii="Verdana" w:hAnsi="Verdana" w:cs="Verdana"/>
          <w:bCs/>
          <w:sz w:val="18"/>
          <w:szCs w:val="18"/>
        </w:rPr>
      </w:pPr>
      <w:r w:rsidRPr="00613AFF">
        <w:rPr>
          <w:rFonts w:ascii="Verdana" w:hAnsi="Verdana" w:cs="Verdana"/>
          <w:bCs/>
          <w:sz w:val="18"/>
          <w:szCs w:val="18"/>
          <w:lang w:val="en-PH"/>
        </w:rPr>
        <w:t>Up skill training and development of new markets by the cooperation of the several agricultural groups; Stronger relationship has been achieved by setting up the new association</w:t>
      </w:r>
      <w:r>
        <w:rPr>
          <w:rFonts w:ascii="Verdana" w:hAnsi="Verdana" w:cs="Verdana"/>
          <w:bCs/>
          <w:sz w:val="18"/>
          <w:szCs w:val="18"/>
          <w:lang w:val="en-PH"/>
        </w:rPr>
        <w:t>;</w:t>
      </w:r>
    </w:p>
    <w:p w:rsidR="001636CE" w:rsidRPr="00613AFF" w:rsidRDefault="001636CE" w:rsidP="001636CE">
      <w:pPr>
        <w:pStyle w:val="ListParagraph"/>
        <w:numPr>
          <w:ilvl w:val="0"/>
          <w:numId w:val="6"/>
        </w:numPr>
        <w:shd w:val="clear" w:color="auto" w:fill="FFFFCC"/>
        <w:spacing w:after="0" w:line="240" w:lineRule="auto"/>
        <w:rPr>
          <w:rFonts w:ascii="Verdana" w:hAnsi="Verdana" w:cs="Verdana"/>
          <w:bCs/>
          <w:sz w:val="18"/>
          <w:szCs w:val="18"/>
        </w:rPr>
      </w:pPr>
      <w:r w:rsidRPr="00613AFF">
        <w:rPr>
          <w:rFonts w:ascii="Verdana" w:hAnsi="Verdana" w:cs="Verdana"/>
          <w:bCs/>
          <w:sz w:val="18"/>
          <w:szCs w:val="18"/>
          <w:lang w:val="en-PH"/>
        </w:rPr>
        <w:t>Facilitating activities by organization of the groups and cooperation with administrative agency</w:t>
      </w:r>
      <w:r>
        <w:rPr>
          <w:rFonts w:ascii="Verdana" w:hAnsi="Verdana" w:cs="Verdana"/>
          <w:bCs/>
          <w:sz w:val="18"/>
          <w:szCs w:val="18"/>
          <w:lang w:val="en-PH"/>
        </w:rPr>
        <w:t>, s</w:t>
      </w:r>
      <w:r w:rsidRPr="00613AFF">
        <w:rPr>
          <w:rFonts w:ascii="Verdana" w:hAnsi="Verdana" w:cs="Verdana" w:hint="eastAsia"/>
          <w:bCs/>
          <w:sz w:val="18"/>
          <w:szCs w:val="18"/>
        </w:rPr>
        <w:t>implifying and support for the application</w:t>
      </w:r>
      <w:r>
        <w:rPr>
          <w:rFonts w:ascii="Verdana" w:hAnsi="Verdana" w:cs="Verdana"/>
          <w:bCs/>
          <w:sz w:val="18"/>
          <w:szCs w:val="18"/>
        </w:rPr>
        <w:t>;</w:t>
      </w:r>
      <w:r w:rsidRPr="00613AFF">
        <w:rPr>
          <w:rFonts w:ascii="Verdana" w:hAnsi="Verdana" w:cs="Verdana" w:hint="eastAsia"/>
          <w:bCs/>
          <w:sz w:val="18"/>
          <w:szCs w:val="18"/>
        </w:rPr>
        <w:t xml:space="preserve"> </w:t>
      </w:r>
    </w:p>
    <w:p w:rsidR="001636CE" w:rsidRDefault="001636CE" w:rsidP="001636CE">
      <w:pPr>
        <w:pStyle w:val="ListParagraph"/>
        <w:numPr>
          <w:ilvl w:val="0"/>
          <w:numId w:val="6"/>
        </w:numPr>
        <w:shd w:val="clear" w:color="auto" w:fill="FFFFCC"/>
        <w:spacing w:after="0" w:line="240" w:lineRule="auto"/>
        <w:rPr>
          <w:rFonts w:ascii="Verdana" w:hAnsi="Verdana" w:cs="Verdana"/>
          <w:bCs/>
          <w:sz w:val="18"/>
          <w:szCs w:val="18"/>
        </w:rPr>
      </w:pPr>
      <w:r w:rsidRPr="00613AFF">
        <w:rPr>
          <w:rFonts w:ascii="Verdana" w:hAnsi="Verdana" w:cs="Verdana" w:hint="eastAsia"/>
          <w:bCs/>
          <w:sz w:val="18"/>
          <w:szCs w:val="18"/>
        </w:rPr>
        <w:t>Abundant information about trainer farmers</w:t>
      </w:r>
      <w:r w:rsidRPr="00613AFF">
        <w:rPr>
          <w:rFonts w:ascii="Verdana" w:hAnsi="Verdana" w:cs="Verdana"/>
          <w:bCs/>
          <w:sz w:val="18"/>
          <w:szCs w:val="18"/>
        </w:rPr>
        <w:t xml:space="preserve">;  </w:t>
      </w:r>
    </w:p>
    <w:p w:rsidR="001636CE" w:rsidRPr="00B1343B" w:rsidRDefault="001636CE" w:rsidP="001636CE">
      <w:pPr>
        <w:pStyle w:val="ListParagraph"/>
        <w:numPr>
          <w:ilvl w:val="0"/>
          <w:numId w:val="6"/>
        </w:numPr>
        <w:shd w:val="clear" w:color="auto" w:fill="FFFFCC"/>
        <w:spacing w:after="0" w:line="240" w:lineRule="auto"/>
        <w:rPr>
          <w:rFonts w:ascii="Verdana" w:hAnsi="Verdana" w:cs="Verdana"/>
          <w:bCs/>
          <w:sz w:val="18"/>
          <w:szCs w:val="18"/>
        </w:rPr>
      </w:pPr>
      <w:r w:rsidRPr="00613AFF">
        <w:rPr>
          <w:rFonts w:ascii="Verdana" w:hAnsi="Verdana" w:cs="Verdana"/>
          <w:bCs/>
          <w:sz w:val="18"/>
          <w:szCs w:val="18"/>
        </w:rPr>
        <w:t>A</w:t>
      </w:r>
      <w:r w:rsidRPr="00613AFF">
        <w:rPr>
          <w:rFonts w:ascii="Verdana" w:hAnsi="Verdana" w:cs="Verdana" w:hint="eastAsia"/>
          <w:bCs/>
          <w:sz w:val="18"/>
          <w:szCs w:val="18"/>
        </w:rPr>
        <w:t>gricultural skills based on scientific evidence and other farm management</w:t>
      </w:r>
      <w:r w:rsidRPr="00613AFF">
        <w:rPr>
          <w:rFonts w:ascii="Verdana" w:hAnsi="Verdana" w:cs="Verdana"/>
          <w:bCs/>
          <w:sz w:val="18"/>
          <w:szCs w:val="18"/>
        </w:rPr>
        <w:t>.</w:t>
      </w:r>
    </w:p>
    <w:p w:rsidR="001636CE" w:rsidRDefault="001636CE" w:rsidP="00FC7C42">
      <w:pPr>
        <w:jc w:val="both"/>
        <w:rPr>
          <w:rFonts w:ascii="Verdana" w:hAnsi="Verdana"/>
          <w:b/>
          <w:i/>
          <w:sz w:val="20"/>
          <w:szCs w:val="20"/>
        </w:rPr>
      </w:pPr>
    </w:p>
    <w:p w:rsidR="00040AB0" w:rsidRDefault="00040AB0" w:rsidP="00FC7C42">
      <w:pPr>
        <w:jc w:val="both"/>
        <w:rPr>
          <w:rFonts w:ascii="Verdana" w:eastAsiaTheme="minorHAnsi" w:hAnsi="Verdana" w:cs="Verdana"/>
          <w:sz w:val="16"/>
          <w:szCs w:val="16"/>
          <w:lang w:val="en-US"/>
        </w:rPr>
      </w:pPr>
    </w:p>
    <w:p w:rsidR="00233A04" w:rsidRDefault="00233A04" w:rsidP="00FC7C42">
      <w:pPr>
        <w:jc w:val="both"/>
        <w:rPr>
          <w:rFonts w:ascii="Verdana" w:eastAsiaTheme="minorHAnsi" w:hAnsi="Verdana" w:cs="Verdana"/>
          <w:sz w:val="16"/>
          <w:szCs w:val="16"/>
          <w:lang w:val="en-US"/>
        </w:rPr>
      </w:pPr>
    </w:p>
    <w:p w:rsidR="00EF5341" w:rsidRPr="008350CA" w:rsidRDefault="00EF5341" w:rsidP="00FC7C42">
      <w:pPr>
        <w:jc w:val="both"/>
        <w:rPr>
          <w:rFonts w:ascii="Verdana" w:eastAsiaTheme="minorHAnsi" w:hAnsi="Verdana" w:cs="Verdana"/>
          <w:sz w:val="16"/>
          <w:szCs w:val="16"/>
          <w:lang w:val="en-US"/>
        </w:rPr>
      </w:pPr>
    </w:p>
    <w:p w:rsidR="00EE66AE" w:rsidRDefault="00EE66AE" w:rsidP="00972703">
      <w:pPr>
        <w:jc w:val="both"/>
        <w:rPr>
          <w:rFonts w:ascii="Verdana" w:hAnsi="Verdana"/>
          <w:sz w:val="20"/>
          <w:szCs w:val="20"/>
        </w:rPr>
      </w:pPr>
    </w:p>
    <w:p w:rsidR="00392FDD" w:rsidRDefault="00392FDD" w:rsidP="00972703">
      <w:pPr>
        <w:jc w:val="both"/>
        <w:rPr>
          <w:rFonts w:ascii="Verdana" w:hAnsi="Verdana"/>
          <w:sz w:val="20"/>
          <w:szCs w:val="20"/>
        </w:rPr>
      </w:pPr>
    </w:p>
    <w:p w:rsidR="00392FDD" w:rsidRDefault="00392FDD" w:rsidP="00972703">
      <w:pPr>
        <w:jc w:val="both"/>
        <w:rPr>
          <w:rFonts w:ascii="Verdana" w:hAnsi="Verdana"/>
          <w:sz w:val="20"/>
          <w:szCs w:val="20"/>
        </w:rPr>
      </w:pPr>
    </w:p>
    <w:p w:rsidR="00392FDD" w:rsidRDefault="00392FDD" w:rsidP="00972703">
      <w:pPr>
        <w:jc w:val="both"/>
        <w:rPr>
          <w:rFonts w:ascii="Verdana" w:hAnsi="Verdana"/>
          <w:sz w:val="20"/>
          <w:szCs w:val="20"/>
        </w:rPr>
      </w:pPr>
    </w:p>
    <w:p w:rsidR="00392FDD" w:rsidRDefault="00392FDD" w:rsidP="00972703">
      <w:pPr>
        <w:jc w:val="both"/>
        <w:rPr>
          <w:rFonts w:ascii="Verdana" w:hAnsi="Verdana"/>
          <w:sz w:val="20"/>
          <w:szCs w:val="20"/>
        </w:rPr>
      </w:pPr>
    </w:p>
    <w:p w:rsidR="00392FDD" w:rsidRDefault="00392FDD" w:rsidP="00972703">
      <w:pPr>
        <w:jc w:val="both"/>
        <w:rPr>
          <w:rFonts w:ascii="Verdana" w:hAnsi="Verdana"/>
          <w:sz w:val="20"/>
          <w:szCs w:val="20"/>
        </w:rPr>
      </w:pPr>
    </w:p>
    <w:p w:rsidR="00392FDD" w:rsidRDefault="00392FDD" w:rsidP="00972703">
      <w:pPr>
        <w:jc w:val="both"/>
        <w:rPr>
          <w:rFonts w:ascii="Verdana" w:hAnsi="Verdana"/>
          <w:sz w:val="20"/>
          <w:szCs w:val="20"/>
        </w:rPr>
      </w:pPr>
    </w:p>
    <w:p w:rsidR="00233A04" w:rsidRPr="005B2EB4" w:rsidRDefault="00233A04" w:rsidP="00CC382C">
      <w:pPr>
        <w:pStyle w:val="NormalWeb"/>
        <w:shd w:val="clear" w:color="auto" w:fill="FBFBFB"/>
        <w:spacing w:before="0" w:beforeAutospacing="0" w:after="0" w:afterAutospacing="0"/>
        <w:jc w:val="both"/>
        <w:rPr>
          <w:rFonts w:ascii="Verdana" w:hAnsi="Verdana"/>
          <w:sz w:val="20"/>
          <w:szCs w:val="20"/>
        </w:rPr>
      </w:pPr>
    </w:p>
    <w:p w:rsidR="001F29F1" w:rsidRPr="001F29F1" w:rsidRDefault="001F29F1" w:rsidP="008959FE">
      <w:pPr>
        <w:pStyle w:val="NormalWeb"/>
        <w:shd w:val="clear" w:color="auto" w:fill="FFFFCC"/>
        <w:spacing w:before="0" w:beforeAutospacing="0" w:after="0" w:afterAutospacing="0"/>
        <w:jc w:val="center"/>
        <w:rPr>
          <w:rFonts w:ascii="Verdana" w:hAnsi="Verdana"/>
          <w:b/>
          <w:sz w:val="18"/>
          <w:szCs w:val="18"/>
        </w:rPr>
      </w:pPr>
      <w:r w:rsidRPr="001F29F1">
        <w:rPr>
          <w:rFonts w:ascii="Verdana" w:hAnsi="Verdana"/>
          <w:b/>
          <w:sz w:val="18"/>
          <w:szCs w:val="18"/>
        </w:rPr>
        <w:lastRenderedPageBreak/>
        <w:t>BOX 5</w:t>
      </w:r>
    </w:p>
    <w:p w:rsidR="001F29F1" w:rsidRPr="001F29F1" w:rsidRDefault="001F29F1" w:rsidP="008959FE">
      <w:pPr>
        <w:pStyle w:val="NormalWeb"/>
        <w:shd w:val="clear" w:color="auto" w:fill="FFFFCC"/>
        <w:spacing w:before="0" w:beforeAutospacing="0" w:after="0" w:afterAutospacing="0"/>
        <w:jc w:val="center"/>
        <w:rPr>
          <w:rFonts w:ascii="Verdana" w:hAnsi="Verdana"/>
          <w:b/>
          <w:sz w:val="18"/>
          <w:szCs w:val="18"/>
        </w:rPr>
      </w:pPr>
      <w:r w:rsidRPr="001F29F1">
        <w:rPr>
          <w:rFonts w:ascii="Verdana" w:hAnsi="Verdana"/>
          <w:b/>
          <w:sz w:val="18"/>
          <w:szCs w:val="18"/>
        </w:rPr>
        <w:t>Family Management Agreement in Japan</w:t>
      </w:r>
    </w:p>
    <w:p w:rsidR="001F29F1" w:rsidRPr="001F29F1" w:rsidRDefault="001F29F1" w:rsidP="008959FE">
      <w:pPr>
        <w:pStyle w:val="NormalWeb"/>
        <w:shd w:val="clear" w:color="auto" w:fill="FFFFCC"/>
        <w:spacing w:before="0" w:beforeAutospacing="0" w:after="0" w:afterAutospacing="0"/>
        <w:rPr>
          <w:rFonts w:ascii="Verdana" w:hAnsi="Verdana"/>
          <w:sz w:val="18"/>
          <w:szCs w:val="18"/>
        </w:rPr>
      </w:pPr>
    </w:p>
    <w:p w:rsidR="001F29F1" w:rsidRP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 xml:space="preserve">Although the family management agreement is a new concept, it has gradually become popular all over Japan. In 2006, the Ministry of Agriculture, Forestry and Fisheries conducted a survey on the status of the Family Management Agreement. It showed that since its implementation in 1995, more than 30,000 farm household members have already signed the agreement. </w:t>
      </w:r>
    </w:p>
    <w:p w:rsidR="001F29F1" w:rsidRPr="001F29F1" w:rsidRDefault="001F29F1" w:rsidP="008959FE">
      <w:pPr>
        <w:pStyle w:val="NormalWeb"/>
        <w:shd w:val="clear" w:color="auto" w:fill="FFFFCC"/>
        <w:spacing w:before="0" w:beforeAutospacing="0" w:after="0" w:afterAutospacing="0"/>
        <w:rPr>
          <w:rFonts w:ascii="Verdana" w:hAnsi="Verdana"/>
          <w:sz w:val="18"/>
          <w:szCs w:val="18"/>
        </w:rPr>
      </w:pPr>
    </w:p>
    <w:p w:rsidR="001F29F1" w:rsidRP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Farmers appreciated the family management agreement as it gave their successors incentives and made them more aware of their responsibilities; the successors on the other hand found it worthwhile and less stressful to work at their father's farm.  The Family Management Agreement has also been used to advance women’s roles as partners in the overall farm management and improve their situation as farm and domestic workers.  For young farmers, it was a way to appreciate farming better and become more knowledgeable of farm operations and participate in management policies.</w:t>
      </w:r>
    </w:p>
    <w:p w:rsidR="001F29F1" w:rsidRPr="001F29F1" w:rsidRDefault="001F29F1" w:rsidP="008959FE">
      <w:pPr>
        <w:pStyle w:val="NormalWeb"/>
        <w:shd w:val="clear" w:color="auto" w:fill="FFFFCC"/>
        <w:spacing w:before="0" w:beforeAutospacing="0" w:after="0" w:afterAutospacing="0"/>
        <w:rPr>
          <w:rFonts w:ascii="Verdana" w:hAnsi="Verdana"/>
          <w:sz w:val="18"/>
          <w:szCs w:val="18"/>
        </w:rPr>
      </w:pPr>
    </w:p>
    <w:p w:rsid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The family management agreement has brought about the following achievements:</w:t>
      </w:r>
    </w:p>
    <w:p w:rsidR="001F29F1" w:rsidRDefault="001F29F1" w:rsidP="008959FE">
      <w:pPr>
        <w:pStyle w:val="NormalWeb"/>
        <w:shd w:val="clear" w:color="auto" w:fill="FFFFCC"/>
        <w:spacing w:before="0" w:beforeAutospacing="0" w:after="0" w:afterAutospacing="0"/>
        <w:rPr>
          <w:rFonts w:ascii="Verdana" w:hAnsi="Verdana"/>
          <w:sz w:val="18"/>
          <w:szCs w:val="18"/>
        </w:rPr>
      </w:pPr>
    </w:p>
    <w:p w:rsid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Farm activities have improved. For example, the successors or young farmers freely introduced new ideas such as the use of personal computers for book keeping or/and hiring temporary workers like students or housewives in the farm management.</w:t>
      </w:r>
    </w:p>
    <w:p w:rsidR="001F29F1" w:rsidRDefault="001F29F1" w:rsidP="008959FE">
      <w:pPr>
        <w:pStyle w:val="NormalWeb"/>
        <w:shd w:val="clear" w:color="auto" w:fill="FFFFCC"/>
        <w:spacing w:before="0" w:beforeAutospacing="0" w:after="0" w:afterAutospacing="0"/>
        <w:rPr>
          <w:rFonts w:ascii="Verdana" w:hAnsi="Verdana"/>
          <w:sz w:val="18"/>
          <w:szCs w:val="18"/>
        </w:rPr>
      </w:pPr>
    </w:p>
    <w:p w:rsid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 xml:space="preserve">The meaningless conflicts due to differences of opinion between the father and the son has been eliminated. </w:t>
      </w:r>
    </w:p>
    <w:p w:rsidR="001F29F1" w:rsidRDefault="001F29F1" w:rsidP="008959FE">
      <w:pPr>
        <w:pStyle w:val="NormalWeb"/>
        <w:shd w:val="clear" w:color="auto" w:fill="FFFFCC"/>
        <w:spacing w:before="0" w:beforeAutospacing="0" w:after="0" w:afterAutospacing="0"/>
        <w:rPr>
          <w:rFonts w:ascii="Verdana" w:hAnsi="Verdana"/>
          <w:sz w:val="18"/>
          <w:szCs w:val="18"/>
        </w:rPr>
      </w:pPr>
    </w:p>
    <w:p w:rsid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It enables the family members to discuss any problems frankly and to reach a consensus on all the important matters of farm management and farm household.</w:t>
      </w:r>
    </w:p>
    <w:p w:rsidR="001F29F1" w:rsidRDefault="001F29F1" w:rsidP="008959FE">
      <w:pPr>
        <w:pStyle w:val="NormalWeb"/>
        <w:shd w:val="clear" w:color="auto" w:fill="FFFFCC"/>
        <w:spacing w:before="0" w:beforeAutospacing="0" w:after="0" w:afterAutospacing="0"/>
        <w:rPr>
          <w:rFonts w:ascii="Verdana" w:hAnsi="Verdana"/>
          <w:sz w:val="18"/>
          <w:szCs w:val="18"/>
        </w:rPr>
      </w:pPr>
    </w:p>
    <w:p w:rsid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It encourages the establishment of individuality of each family member (e.g., independent participation and having an opinion) and the formation of the partnership which further promotes participation in the farm management.</w:t>
      </w:r>
    </w:p>
    <w:p w:rsidR="001F29F1" w:rsidRDefault="001F29F1" w:rsidP="008959FE">
      <w:pPr>
        <w:pStyle w:val="NormalWeb"/>
        <w:shd w:val="clear" w:color="auto" w:fill="FFFFCC"/>
        <w:spacing w:before="0" w:beforeAutospacing="0" w:after="0" w:afterAutospacing="0"/>
        <w:rPr>
          <w:rFonts w:ascii="Verdana" w:hAnsi="Verdana"/>
          <w:sz w:val="18"/>
          <w:szCs w:val="18"/>
        </w:rPr>
      </w:pPr>
    </w:p>
    <w:p w:rsid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 xml:space="preserve">It draws a clear-cut line for protecting the rights of family members as it has changed the characteristics of the family farm from a paternalistic one to a business like one. </w:t>
      </w:r>
    </w:p>
    <w:p w:rsid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 xml:space="preserve">A smooth transfer of farm management has been made possible. Usually, the farmer transfers his management right in his age of 60s. However in the case in which the family management agreement has been signed, the intergenerational transfer is carried on gradually and successfully. </w:t>
      </w:r>
    </w:p>
    <w:p w:rsidR="001F29F1" w:rsidRDefault="001F29F1" w:rsidP="008959FE">
      <w:pPr>
        <w:pStyle w:val="NormalWeb"/>
        <w:shd w:val="clear" w:color="auto" w:fill="FFFFCC"/>
        <w:spacing w:before="0" w:beforeAutospacing="0" w:after="0" w:afterAutospacing="0"/>
        <w:rPr>
          <w:rFonts w:ascii="Verdana" w:hAnsi="Verdana"/>
          <w:sz w:val="18"/>
          <w:szCs w:val="18"/>
        </w:rPr>
      </w:pPr>
    </w:p>
    <w:p w:rsidR="001F29F1" w:rsidRDefault="001F29F1" w:rsidP="008959FE">
      <w:pPr>
        <w:pStyle w:val="NormalWeb"/>
        <w:shd w:val="clear" w:color="auto" w:fill="FFFFCC"/>
        <w:spacing w:before="0" w:beforeAutospacing="0" w:after="0" w:afterAutospacing="0"/>
        <w:rPr>
          <w:rFonts w:ascii="Verdana" w:hAnsi="Verdana"/>
          <w:sz w:val="18"/>
          <w:szCs w:val="18"/>
        </w:rPr>
      </w:pPr>
      <w:r w:rsidRPr="001F29F1">
        <w:rPr>
          <w:rFonts w:ascii="Verdana" w:hAnsi="Verdana"/>
          <w:sz w:val="18"/>
          <w:szCs w:val="18"/>
        </w:rPr>
        <w:t>It has contributed towards a gender-equal society by serving as a pathway for creating better working conditions for rural women.</w:t>
      </w:r>
    </w:p>
    <w:p w:rsidR="008350CA" w:rsidRPr="008350CA" w:rsidRDefault="008350CA" w:rsidP="008959FE">
      <w:pPr>
        <w:pStyle w:val="NormalWeb"/>
        <w:shd w:val="clear" w:color="auto" w:fill="FFFFCC"/>
        <w:spacing w:before="0" w:beforeAutospacing="0" w:after="0" w:afterAutospacing="0"/>
        <w:rPr>
          <w:rFonts w:ascii="Verdana" w:hAnsi="Verdana"/>
          <w:sz w:val="12"/>
          <w:szCs w:val="12"/>
        </w:rPr>
      </w:pPr>
    </w:p>
    <w:p w:rsidR="001F29F1" w:rsidRPr="001F29F1" w:rsidRDefault="001F29F1" w:rsidP="008959FE">
      <w:pPr>
        <w:pStyle w:val="NormalWeb"/>
        <w:shd w:val="clear" w:color="auto" w:fill="FFFFCC"/>
        <w:spacing w:before="0" w:beforeAutospacing="0" w:after="0" w:afterAutospacing="0"/>
        <w:jc w:val="right"/>
        <w:rPr>
          <w:rFonts w:ascii="Verdana" w:hAnsi="Verdana"/>
          <w:i/>
          <w:sz w:val="18"/>
          <w:szCs w:val="18"/>
        </w:rPr>
      </w:pPr>
      <w:r w:rsidRPr="001F29F1">
        <w:rPr>
          <w:rFonts w:ascii="Verdana" w:hAnsi="Verdana"/>
          <w:i/>
          <w:sz w:val="18"/>
          <w:szCs w:val="18"/>
        </w:rPr>
        <w:t>Sources: Iwamoto (1996) and Abe (no date)</w:t>
      </w:r>
    </w:p>
    <w:p w:rsidR="00643ED6" w:rsidRPr="00E86BF1" w:rsidRDefault="00643ED6" w:rsidP="009175D3">
      <w:pPr>
        <w:pStyle w:val="NormalWeb"/>
        <w:shd w:val="clear" w:color="auto" w:fill="FBFBFB"/>
        <w:spacing w:before="0" w:beforeAutospacing="0" w:after="0" w:afterAutospacing="0"/>
        <w:jc w:val="both"/>
        <w:rPr>
          <w:rFonts w:ascii="Verdana" w:hAnsi="Verdana"/>
          <w:sz w:val="20"/>
          <w:szCs w:val="20"/>
        </w:rPr>
      </w:pPr>
    </w:p>
    <w:p w:rsidR="00EE66AE" w:rsidRPr="008350CA" w:rsidRDefault="00EE66AE" w:rsidP="008050D1">
      <w:pPr>
        <w:jc w:val="both"/>
        <w:rPr>
          <w:rFonts w:ascii="Verdana" w:hAnsi="Verdana"/>
          <w:b/>
          <w:sz w:val="16"/>
          <w:szCs w:val="16"/>
        </w:rPr>
      </w:pPr>
    </w:p>
    <w:p w:rsidR="00236EF4" w:rsidRPr="00E151FF" w:rsidRDefault="0079760A" w:rsidP="008050D1">
      <w:pPr>
        <w:jc w:val="both"/>
        <w:rPr>
          <w:rFonts w:ascii="Verdana" w:hAnsi="Verdana"/>
          <w:bCs/>
          <w:sz w:val="20"/>
          <w:szCs w:val="20"/>
          <w:u w:val="single"/>
        </w:rPr>
      </w:pPr>
      <w:r w:rsidRPr="00E151FF">
        <w:rPr>
          <w:rFonts w:ascii="Verdana" w:hAnsi="Verdana"/>
          <w:b/>
          <w:sz w:val="20"/>
          <w:szCs w:val="20"/>
          <w:u w:val="single"/>
        </w:rPr>
        <w:t>2d</w:t>
      </w:r>
      <w:r w:rsidR="00236EF4" w:rsidRPr="00E151FF">
        <w:rPr>
          <w:rFonts w:ascii="Verdana" w:hAnsi="Verdana"/>
          <w:b/>
          <w:sz w:val="20"/>
          <w:szCs w:val="20"/>
          <w:u w:val="single"/>
        </w:rPr>
        <w:t xml:space="preserve">.   Policy Proposals from </w:t>
      </w:r>
      <w:r w:rsidR="00481ABD" w:rsidRPr="00E151FF">
        <w:rPr>
          <w:rFonts w:ascii="Verdana" w:hAnsi="Verdana"/>
          <w:b/>
          <w:sz w:val="20"/>
          <w:szCs w:val="20"/>
          <w:u w:val="single"/>
        </w:rPr>
        <w:t xml:space="preserve">AFA </w:t>
      </w:r>
      <w:r w:rsidR="00F8422A" w:rsidRPr="00E151FF">
        <w:rPr>
          <w:rFonts w:ascii="Verdana" w:hAnsi="Verdana"/>
          <w:b/>
          <w:sz w:val="20"/>
          <w:szCs w:val="20"/>
          <w:u w:val="single"/>
        </w:rPr>
        <w:t>M</w:t>
      </w:r>
      <w:r w:rsidR="00236EF4" w:rsidRPr="00E151FF">
        <w:rPr>
          <w:rFonts w:ascii="Verdana" w:hAnsi="Verdana"/>
          <w:b/>
          <w:sz w:val="20"/>
          <w:szCs w:val="20"/>
          <w:u w:val="single"/>
        </w:rPr>
        <w:t>ember</w:t>
      </w:r>
      <w:r w:rsidR="00F8422A" w:rsidRPr="00E151FF">
        <w:rPr>
          <w:rFonts w:ascii="Verdana" w:hAnsi="Verdana"/>
          <w:b/>
          <w:sz w:val="20"/>
          <w:szCs w:val="20"/>
          <w:u w:val="single"/>
        </w:rPr>
        <w:t>s</w:t>
      </w:r>
      <w:r w:rsidR="00236EF4" w:rsidRPr="00E151FF">
        <w:rPr>
          <w:rFonts w:ascii="Verdana" w:hAnsi="Verdana"/>
          <w:b/>
          <w:sz w:val="20"/>
          <w:szCs w:val="20"/>
          <w:u w:val="single"/>
        </w:rPr>
        <w:t xml:space="preserve"> </w:t>
      </w:r>
    </w:p>
    <w:p w:rsidR="00236EF4" w:rsidRPr="00E86BF1" w:rsidRDefault="00236EF4" w:rsidP="008050D1">
      <w:pPr>
        <w:jc w:val="both"/>
        <w:rPr>
          <w:rFonts w:ascii="Verdana" w:hAnsi="Verdana"/>
          <w:sz w:val="20"/>
          <w:szCs w:val="20"/>
        </w:rPr>
      </w:pPr>
    </w:p>
    <w:p w:rsidR="002D7080" w:rsidRPr="00E86BF1" w:rsidRDefault="00236EF4" w:rsidP="008050D1">
      <w:pPr>
        <w:jc w:val="both"/>
        <w:rPr>
          <w:rFonts w:ascii="Verdana" w:hAnsi="Verdana"/>
          <w:sz w:val="20"/>
          <w:szCs w:val="20"/>
        </w:rPr>
      </w:pPr>
      <w:r w:rsidRPr="00E86BF1">
        <w:rPr>
          <w:rFonts w:ascii="Verdana" w:hAnsi="Verdana"/>
          <w:b/>
          <w:i/>
          <w:sz w:val="20"/>
          <w:szCs w:val="20"/>
        </w:rPr>
        <w:t>Indonesia.</w:t>
      </w:r>
      <w:r w:rsidRPr="00E86BF1">
        <w:rPr>
          <w:rFonts w:ascii="Verdana" w:hAnsi="Verdana"/>
          <w:b/>
          <w:sz w:val="20"/>
          <w:szCs w:val="20"/>
        </w:rPr>
        <w:t xml:space="preserve">  </w:t>
      </w:r>
      <w:r w:rsidRPr="00E86BF1">
        <w:rPr>
          <w:rFonts w:ascii="Verdana" w:hAnsi="Verdana"/>
          <w:sz w:val="20"/>
          <w:szCs w:val="20"/>
        </w:rPr>
        <w:t xml:space="preserve">API </w:t>
      </w:r>
      <w:r w:rsidR="00F31B9E" w:rsidRPr="00E86BF1">
        <w:rPr>
          <w:rFonts w:ascii="Verdana" w:hAnsi="Verdana"/>
          <w:sz w:val="20"/>
          <w:szCs w:val="20"/>
        </w:rPr>
        <w:t>is proposing</w:t>
      </w:r>
      <w:r w:rsidRPr="00E86BF1">
        <w:rPr>
          <w:rFonts w:ascii="Verdana" w:hAnsi="Verdana"/>
          <w:sz w:val="20"/>
          <w:szCs w:val="20"/>
        </w:rPr>
        <w:t xml:space="preserve"> </w:t>
      </w:r>
      <w:r w:rsidR="00CF13AC" w:rsidRPr="00E86BF1">
        <w:rPr>
          <w:rFonts w:ascii="Verdana" w:hAnsi="Verdana"/>
          <w:sz w:val="20"/>
          <w:szCs w:val="20"/>
        </w:rPr>
        <w:t>a</w:t>
      </w:r>
      <w:r w:rsidRPr="00E86BF1">
        <w:rPr>
          <w:rFonts w:ascii="Verdana" w:hAnsi="Verdana"/>
          <w:sz w:val="20"/>
          <w:szCs w:val="20"/>
          <w:lang w:val="id-ID"/>
        </w:rPr>
        <w:t xml:space="preserve"> policy on family farming</w:t>
      </w:r>
      <w:r w:rsidRPr="00E86BF1">
        <w:rPr>
          <w:rFonts w:ascii="Verdana" w:hAnsi="Verdana"/>
          <w:sz w:val="20"/>
          <w:szCs w:val="20"/>
        </w:rPr>
        <w:t>,</w:t>
      </w:r>
      <w:r w:rsidRPr="00E86BF1">
        <w:rPr>
          <w:rFonts w:ascii="Verdana" w:hAnsi="Verdana"/>
          <w:sz w:val="20"/>
          <w:szCs w:val="20"/>
          <w:lang w:val="id-ID"/>
        </w:rPr>
        <w:t xml:space="preserve"> including youth</w:t>
      </w:r>
      <w:r w:rsidRPr="00E86BF1">
        <w:rPr>
          <w:rFonts w:ascii="Verdana" w:hAnsi="Verdana"/>
          <w:sz w:val="20"/>
          <w:szCs w:val="20"/>
        </w:rPr>
        <w:t xml:space="preserve"> and</w:t>
      </w:r>
      <w:r w:rsidRPr="00E86BF1">
        <w:rPr>
          <w:rFonts w:ascii="Verdana" w:hAnsi="Verdana"/>
          <w:sz w:val="20"/>
          <w:szCs w:val="20"/>
          <w:lang w:val="id-ID"/>
        </w:rPr>
        <w:t xml:space="preserve"> women</w:t>
      </w:r>
      <w:r w:rsidRPr="00E86BF1">
        <w:rPr>
          <w:rFonts w:ascii="Verdana" w:hAnsi="Verdana"/>
          <w:sz w:val="20"/>
          <w:szCs w:val="20"/>
        </w:rPr>
        <w:t xml:space="preserve">, and </w:t>
      </w:r>
      <w:r w:rsidR="007672E1">
        <w:rPr>
          <w:rFonts w:ascii="Verdana" w:hAnsi="Verdana" w:cs="Calibri"/>
          <w:sz w:val="20"/>
          <w:szCs w:val="20"/>
          <w:lang w:val="id-ID"/>
        </w:rPr>
        <w:t xml:space="preserve">incentives for </w:t>
      </w:r>
      <w:r w:rsidR="00B114E4">
        <w:rPr>
          <w:rFonts w:ascii="Verdana" w:hAnsi="Verdana" w:cs="Calibri"/>
          <w:sz w:val="20"/>
          <w:szCs w:val="20"/>
          <w:lang w:val="en-US"/>
        </w:rPr>
        <w:t>young farmers</w:t>
      </w:r>
      <w:r w:rsidRPr="00E86BF1">
        <w:rPr>
          <w:rFonts w:ascii="Verdana" w:hAnsi="Verdana" w:cs="Calibri"/>
          <w:sz w:val="20"/>
          <w:szCs w:val="20"/>
        </w:rPr>
        <w:t xml:space="preserve"> </w:t>
      </w:r>
      <w:r w:rsidRPr="00E86BF1">
        <w:rPr>
          <w:rFonts w:ascii="Verdana" w:hAnsi="Verdana"/>
          <w:sz w:val="20"/>
          <w:szCs w:val="20"/>
          <w:lang w:val="id-ID"/>
        </w:rPr>
        <w:t>through national law</w:t>
      </w:r>
      <w:r w:rsidRPr="00E86BF1">
        <w:rPr>
          <w:rFonts w:ascii="Verdana" w:hAnsi="Verdana"/>
          <w:sz w:val="20"/>
          <w:szCs w:val="20"/>
        </w:rPr>
        <w:t xml:space="preserve">s such as </w:t>
      </w:r>
      <w:r w:rsidR="00982D66" w:rsidRPr="00E86BF1">
        <w:rPr>
          <w:rFonts w:ascii="Verdana" w:hAnsi="Verdana"/>
          <w:i/>
          <w:sz w:val="20"/>
          <w:szCs w:val="20"/>
          <w:lang w:val="id-ID"/>
        </w:rPr>
        <w:t>Protection and Empower</w:t>
      </w:r>
      <w:r w:rsidRPr="00E86BF1">
        <w:rPr>
          <w:rFonts w:ascii="Verdana" w:hAnsi="Verdana"/>
          <w:i/>
          <w:sz w:val="20"/>
          <w:szCs w:val="20"/>
          <w:lang w:val="id-ID"/>
        </w:rPr>
        <w:t xml:space="preserve">ment to Farmers (UUP3) </w:t>
      </w:r>
      <w:r w:rsidRPr="00E86BF1">
        <w:rPr>
          <w:rFonts w:ascii="Verdana" w:hAnsi="Verdana"/>
          <w:sz w:val="20"/>
          <w:szCs w:val="20"/>
          <w:lang w:val="id-ID"/>
        </w:rPr>
        <w:t xml:space="preserve">that </w:t>
      </w:r>
      <w:r w:rsidR="00D32501">
        <w:rPr>
          <w:rFonts w:ascii="Verdana" w:hAnsi="Verdana"/>
          <w:sz w:val="20"/>
          <w:szCs w:val="20"/>
          <w:lang w:val="en-US"/>
        </w:rPr>
        <w:t>promote</w:t>
      </w:r>
      <w:r w:rsidRPr="00E86BF1">
        <w:rPr>
          <w:rFonts w:ascii="Verdana" w:hAnsi="Verdana"/>
          <w:sz w:val="20"/>
          <w:szCs w:val="20"/>
        </w:rPr>
        <w:t xml:space="preserve"> </w:t>
      </w:r>
      <w:r w:rsidR="00CF13AC" w:rsidRPr="00E86BF1">
        <w:rPr>
          <w:rFonts w:ascii="Verdana" w:hAnsi="Verdana"/>
          <w:sz w:val="20"/>
          <w:szCs w:val="20"/>
        </w:rPr>
        <w:t>access to capital and markets and price protection</w:t>
      </w:r>
      <w:r w:rsidR="00982D66" w:rsidRPr="00E86BF1">
        <w:rPr>
          <w:rFonts w:ascii="Verdana" w:hAnsi="Verdana"/>
          <w:sz w:val="20"/>
          <w:szCs w:val="20"/>
        </w:rPr>
        <w:t xml:space="preserve"> for small farmers</w:t>
      </w:r>
      <w:r w:rsidRPr="00E86BF1">
        <w:rPr>
          <w:rFonts w:ascii="Verdana" w:hAnsi="Verdana"/>
          <w:sz w:val="20"/>
          <w:szCs w:val="20"/>
          <w:lang w:val="id-ID"/>
        </w:rPr>
        <w:t>.</w:t>
      </w:r>
      <w:r w:rsidR="002B42DC" w:rsidRPr="00E86BF1">
        <w:rPr>
          <w:rFonts w:ascii="Verdana" w:hAnsi="Verdana"/>
          <w:sz w:val="20"/>
          <w:szCs w:val="20"/>
          <w:lang w:val="en-US"/>
        </w:rPr>
        <w:t xml:space="preserve"> </w:t>
      </w:r>
      <w:r w:rsidRPr="00E86BF1">
        <w:rPr>
          <w:rFonts w:ascii="Verdana" w:hAnsi="Verdana"/>
          <w:sz w:val="20"/>
          <w:szCs w:val="20"/>
        </w:rPr>
        <w:t>More policies that benefit young</w:t>
      </w:r>
      <w:r w:rsidR="004D407B" w:rsidRPr="00E86BF1">
        <w:rPr>
          <w:rFonts w:ascii="Verdana" w:hAnsi="Verdana"/>
          <w:sz w:val="20"/>
          <w:szCs w:val="20"/>
        </w:rPr>
        <w:t xml:space="preserve"> farmers should also be pushed</w:t>
      </w:r>
      <w:r w:rsidR="007533BC">
        <w:rPr>
          <w:rFonts w:ascii="Verdana" w:hAnsi="Verdana"/>
          <w:sz w:val="20"/>
          <w:szCs w:val="20"/>
        </w:rPr>
        <w:t>, e.g.</w:t>
      </w:r>
      <w:r w:rsidR="004D407B" w:rsidRPr="00E86BF1">
        <w:rPr>
          <w:rFonts w:ascii="Verdana" w:hAnsi="Verdana"/>
          <w:sz w:val="20"/>
          <w:szCs w:val="20"/>
        </w:rPr>
        <w:t>:</w:t>
      </w:r>
    </w:p>
    <w:p w:rsidR="002D7080" w:rsidRDefault="002D7080" w:rsidP="00CF13AC">
      <w:pPr>
        <w:jc w:val="both"/>
        <w:rPr>
          <w:rFonts w:ascii="Verdana" w:hAnsi="Verdana"/>
          <w:sz w:val="20"/>
          <w:szCs w:val="20"/>
        </w:rPr>
      </w:pPr>
    </w:p>
    <w:p w:rsidR="00CF13AC" w:rsidRPr="007533BC" w:rsidRDefault="004D407B" w:rsidP="00950D27">
      <w:pPr>
        <w:pStyle w:val="ListParagraph"/>
        <w:numPr>
          <w:ilvl w:val="0"/>
          <w:numId w:val="7"/>
        </w:numPr>
        <w:spacing w:after="0" w:line="240" w:lineRule="auto"/>
        <w:ind w:left="720" w:right="432" w:hanging="288"/>
        <w:jc w:val="both"/>
        <w:rPr>
          <w:rFonts w:ascii="Verdana" w:eastAsia="Calibri" w:hAnsi="Verdana" w:cs="Calibri"/>
          <w:i/>
          <w:sz w:val="20"/>
          <w:szCs w:val="20"/>
        </w:rPr>
      </w:pPr>
      <w:r w:rsidRPr="007533BC">
        <w:rPr>
          <w:rFonts w:ascii="Verdana" w:eastAsia="Calibri" w:hAnsi="Verdana" w:cs="Calibri"/>
          <w:i/>
          <w:sz w:val="20"/>
          <w:szCs w:val="20"/>
        </w:rPr>
        <w:t>Policy on tobacco –</w:t>
      </w:r>
      <w:r w:rsidR="00236EF4" w:rsidRPr="007533BC">
        <w:rPr>
          <w:rFonts w:ascii="Verdana" w:eastAsia="Calibri" w:hAnsi="Verdana" w:cs="Calibri"/>
          <w:i/>
          <w:sz w:val="20"/>
          <w:szCs w:val="20"/>
        </w:rPr>
        <w:t xml:space="preserve">  </w:t>
      </w:r>
      <w:r w:rsidR="00236EF4" w:rsidRPr="007533BC">
        <w:rPr>
          <w:rFonts w:ascii="Verdana" w:hAnsi="Verdana" w:cs="Calibri"/>
          <w:sz w:val="20"/>
          <w:szCs w:val="20"/>
        </w:rPr>
        <w:t>G</w:t>
      </w:r>
      <w:r w:rsidR="00236EF4" w:rsidRPr="007533BC">
        <w:rPr>
          <w:rFonts w:ascii="Verdana" w:hAnsi="Verdana" w:cs="Calibri"/>
          <w:sz w:val="20"/>
          <w:szCs w:val="20"/>
          <w:lang w:val="id-ID"/>
        </w:rPr>
        <w:t>overnment regulation (PP No.109/2012) on Tobacco Control, and Local Government Regulation on “Restriction Area for Tobacco”</w:t>
      </w:r>
      <w:r w:rsidR="00236EF4" w:rsidRPr="007533BC">
        <w:rPr>
          <w:rFonts w:ascii="Verdana" w:hAnsi="Verdana" w:cs="Calibri"/>
          <w:sz w:val="20"/>
          <w:szCs w:val="20"/>
        </w:rPr>
        <w:t xml:space="preserve"> should be opposed; </w:t>
      </w:r>
    </w:p>
    <w:p w:rsidR="002D7080" w:rsidRPr="007533BC" w:rsidRDefault="002D7080" w:rsidP="007533BC">
      <w:pPr>
        <w:ind w:left="720" w:right="432" w:hanging="288"/>
        <w:jc w:val="both"/>
        <w:rPr>
          <w:rFonts w:ascii="Verdana" w:hAnsi="Verdana" w:cs="Calibri"/>
          <w:i/>
          <w:sz w:val="20"/>
          <w:szCs w:val="20"/>
        </w:rPr>
      </w:pPr>
    </w:p>
    <w:p w:rsidR="00CF13AC" w:rsidRPr="007533BC" w:rsidRDefault="00236EF4" w:rsidP="00950D27">
      <w:pPr>
        <w:pStyle w:val="ListParagraph"/>
        <w:numPr>
          <w:ilvl w:val="0"/>
          <w:numId w:val="7"/>
        </w:numPr>
        <w:spacing w:after="0" w:line="240" w:lineRule="auto"/>
        <w:ind w:left="720" w:right="432" w:hanging="288"/>
        <w:jc w:val="both"/>
        <w:rPr>
          <w:rFonts w:ascii="Verdana" w:hAnsi="Verdana" w:cs="Calibri"/>
          <w:sz w:val="20"/>
          <w:szCs w:val="20"/>
        </w:rPr>
      </w:pPr>
      <w:r w:rsidRPr="007533BC">
        <w:rPr>
          <w:rFonts w:ascii="Verdana" w:hAnsi="Verdana" w:cs="Calibri"/>
          <w:i/>
          <w:sz w:val="20"/>
          <w:szCs w:val="20"/>
        </w:rPr>
        <w:t>P</w:t>
      </w:r>
      <w:r w:rsidRPr="007533BC">
        <w:rPr>
          <w:rFonts w:ascii="Verdana" w:hAnsi="Verdana" w:cs="Calibri"/>
          <w:i/>
          <w:sz w:val="20"/>
          <w:szCs w:val="20"/>
          <w:lang w:val="id-ID"/>
        </w:rPr>
        <w:t xml:space="preserve">olicy on importation of </w:t>
      </w:r>
      <w:r w:rsidRPr="007533BC">
        <w:rPr>
          <w:rFonts w:ascii="Verdana" w:hAnsi="Verdana" w:cs="Calibri"/>
          <w:i/>
          <w:sz w:val="20"/>
          <w:szCs w:val="20"/>
        </w:rPr>
        <w:t xml:space="preserve">products </w:t>
      </w:r>
      <w:r w:rsidR="004D407B" w:rsidRPr="007533BC">
        <w:rPr>
          <w:rFonts w:ascii="Verdana" w:eastAsia="Calibri" w:hAnsi="Verdana" w:cs="Calibri"/>
          <w:i/>
          <w:sz w:val="20"/>
          <w:szCs w:val="20"/>
        </w:rPr>
        <w:t xml:space="preserve">– </w:t>
      </w:r>
      <w:r w:rsidRPr="007533BC">
        <w:rPr>
          <w:rFonts w:ascii="Verdana" w:eastAsia="Calibri" w:hAnsi="Verdana" w:cs="Calibri"/>
          <w:sz w:val="20"/>
          <w:szCs w:val="20"/>
        </w:rPr>
        <w:t>G</w:t>
      </w:r>
      <w:r w:rsidRPr="007533BC">
        <w:rPr>
          <w:rFonts w:ascii="Verdana" w:eastAsia="Calibri" w:hAnsi="Verdana" w:cs="Calibri"/>
          <w:sz w:val="20"/>
          <w:szCs w:val="20"/>
          <w:lang w:val="id-ID"/>
        </w:rPr>
        <w:t xml:space="preserve">overnment </w:t>
      </w:r>
      <w:r w:rsidRPr="007533BC">
        <w:rPr>
          <w:rFonts w:ascii="Verdana" w:eastAsia="Calibri" w:hAnsi="Verdana" w:cs="Calibri"/>
          <w:sz w:val="20"/>
          <w:szCs w:val="20"/>
        </w:rPr>
        <w:t>should</w:t>
      </w:r>
      <w:r w:rsidRPr="007533BC">
        <w:rPr>
          <w:rFonts w:ascii="Verdana" w:eastAsia="Calibri" w:hAnsi="Verdana" w:cs="Calibri"/>
          <w:sz w:val="20"/>
          <w:szCs w:val="20"/>
          <w:lang w:val="id-ID"/>
        </w:rPr>
        <w:t xml:space="preserve"> protect domestic agricultural produc</w:t>
      </w:r>
      <w:r w:rsidRPr="007533BC">
        <w:rPr>
          <w:rFonts w:ascii="Verdana" w:eastAsia="Calibri" w:hAnsi="Verdana" w:cs="Calibri"/>
          <w:sz w:val="20"/>
          <w:szCs w:val="20"/>
        </w:rPr>
        <w:t>t</w:t>
      </w:r>
      <w:r w:rsidRPr="007533BC">
        <w:rPr>
          <w:rFonts w:ascii="Verdana" w:eastAsia="Calibri" w:hAnsi="Verdana" w:cs="Calibri"/>
          <w:sz w:val="20"/>
          <w:szCs w:val="20"/>
          <w:lang w:val="id-ID"/>
        </w:rPr>
        <w:t>s</w:t>
      </w:r>
      <w:r w:rsidR="004B2913" w:rsidRPr="007533BC">
        <w:rPr>
          <w:rFonts w:ascii="Verdana" w:eastAsia="Calibri" w:hAnsi="Verdana" w:cs="Calibri"/>
          <w:sz w:val="20"/>
          <w:szCs w:val="20"/>
        </w:rPr>
        <w:t xml:space="preserve"> (e.g. vegetables) </w:t>
      </w:r>
      <w:r w:rsidRPr="007533BC">
        <w:rPr>
          <w:rFonts w:ascii="Verdana" w:eastAsia="Calibri" w:hAnsi="Verdana" w:cs="Calibri"/>
          <w:sz w:val="20"/>
          <w:szCs w:val="20"/>
        </w:rPr>
        <w:t xml:space="preserve">and </w:t>
      </w:r>
      <w:r w:rsidRPr="007533BC">
        <w:rPr>
          <w:rFonts w:ascii="Verdana" w:hAnsi="Verdana" w:cs="Calibri"/>
          <w:sz w:val="20"/>
          <w:szCs w:val="20"/>
          <w:lang w:val="id-ID"/>
        </w:rPr>
        <w:t>all</w:t>
      </w:r>
      <w:r w:rsidR="004B2913" w:rsidRPr="007533BC">
        <w:rPr>
          <w:rFonts w:ascii="Verdana" w:hAnsi="Verdana" w:cs="Calibri"/>
          <w:sz w:val="20"/>
          <w:szCs w:val="20"/>
          <w:lang w:val="id-ID"/>
        </w:rPr>
        <w:t>ow local produce to be exported</w:t>
      </w:r>
      <w:r w:rsidR="004B2913" w:rsidRPr="007533BC">
        <w:rPr>
          <w:rFonts w:ascii="Verdana" w:hAnsi="Verdana" w:cs="Calibri"/>
          <w:sz w:val="20"/>
          <w:szCs w:val="20"/>
        </w:rPr>
        <w:t xml:space="preserve"> (</w:t>
      </w:r>
      <w:r w:rsidRPr="007533BC">
        <w:rPr>
          <w:rFonts w:ascii="Verdana" w:hAnsi="Verdana" w:cs="Calibri"/>
          <w:sz w:val="20"/>
          <w:szCs w:val="20"/>
        </w:rPr>
        <w:t xml:space="preserve">e.g. </w:t>
      </w:r>
      <w:r w:rsidRPr="007533BC">
        <w:rPr>
          <w:rFonts w:ascii="Verdana" w:hAnsi="Verdana" w:cs="Calibri"/>
          <w:sz w:val="20"/>
          <w:szCs w:val="20"/>
          <w:lang w:val="id-ID"/>
        </w:rPr>
        <w:t>baked tobacco</w:t>
      </w:r>
      <w:r w:rsidR="004B2913" w:rsidRPr="007533BC">
        <w:rPr>
          <w:rFonts w:ascii="Verdana" w:hAnsi="Verdana" w:cs="Calibri"/>
          <w:sz w:val="20"/>
          <w:szCs w:val="20"/>
        </w:rPr>
        <w:t>)</w:t>
      </w:r>
      <w:r w:rsidRPr="007533BC">
        <w:rPr>
          <w:rFonts w:ascii="Verdana" w:hAnsi="Verdana" w:cs="Calibri"/>
          <w:sz w:val="20"/>
          <w:szCs w:val="20"/>
        </w:rPr>
        <w:t xml:space="preserve">;  </w:t>
      </w:r>
    </w:p>
    <w:p w:rsidR="002D7080" w:rsidRPr="007533BC" w:rsidRDefault="002D7080" w:rsidP="007533BC">
      <w:pPr>
        <w:ind w:left="720" w:right="432" w:hanging="288"/>
        <w:jc w:val="both"/>
        <w:rPr>
          <w:rFonts w:ascii="Verdana" w:hAnsi="Verdana"/>
          <w:i/>
          <w:sz w:val="20"/>
          <w:szCs w:val="20"/>
        </w:rPr>
      </w:pPr>
    </w:p>
    <w:p w:rsidR="00CF13AC" w:rsidRPr="007533BC" w:rsidRDefault="00236EF4" w:rsidP="00950D27">
      <w:pPr>
        <w:pStyle w:val="ListParagraph"/>
        <w:numPr>
          <w:ilvl w:val="0"/>
          <w:numId w:val="7"/>
        </w:numPr>
        <w:spacing w:after="0" w:line="240" w:lineRule="auto"/>
        <w:ind w:left="720" w:right="432" w:hanging="288"/>
        <w:jc w:val="both"/>
        <w:rPr>
          <w:rFonts w:ascii="Verdana" w:hAnsi="Verdana"/>
          <w:sz w:val="20"/>
          <w:szCs w:val="20"/>
        </w:rPr>
      </w:pPr>
      <w:r w:rsidRPr="007533BC">
        <w:rPr>
          <w:rFonts w:ascii="Verdana" w:hAnsi="Verdana"/>
          <w:i/>
          <w:sz w:val="20"/>
          <w:szCs w:val="20"/>
        </w:rPr>
        <w:t>Conversion of agricultural lands</w:t>
      </w:r>
      <w:r w:rsidR="004D407B" w:rsidRPr="007533BC">
        <w:rPr>
          <w:rFonts w:ascii="Verdana" w:eastAsia="Calibri" w:hAnsi="Verdana" w:cs="Calibri"/>
          <w:i/>
          <w:sz w:val="20"/>
          <w:szCs w:val="20"/>
        </w:rPr>
        <w:t xml:space="preserve"> –  </w:t>
      </w:r>
      <w:r w:rsidRPr="007533BC">
        <w:rPr>
          <w:rFonts w:ascii="Verdana" w:hAnsi="Verdana"/>
          <w:sz w:val="20"/>
          <w:szCs w:val="20"/>
        </w:rPr>
        <w:t>G</w:t>
      </w:r>
      <w:r w:rsidRPr="007533BC">
        <w:rPr>
          <w:rFonts w:ascii="Verdana" w:hAnsi="Verdana"/>
          <w:sz w:val="20"/>
          <w:szCs w:val="20"/>
          <w:lang w:val="id-ID"/>
        </w:rPr>
        <w:t xml:space="preserve">overnment </w:t>
      </w:r>
      <w:r w:rsidRPr="007533BC">
        <w:rPr>
          <w:rFonts w:ascii="Verdana" w:hAnsi="Verdana"/>
          <w:sz w:val="20"/>
          <w:szCs w:val="20"/>
        </w:rPr>
        <w:t>should</w:t>
      </w:r>
      <w:r w:rsidRPr="007533BC">
        <w:rPr>
          <w:rFonts w:ascii="Verdana" w:hAnsi="Verdana"/>
          <w:sz w:val="20"/>
          <w:szCs w:val="20"/>
          <w:lang w:val="id-ID"/>
        </w:rPr>
        <w:t xml:space="preserve"> protect productive </w:t>
      </w:r>
      <w:r w:rsidRPr="007533BC">
        <w:rPr>
          <w:rFonts w:ascii="Verdana" w:hAnsi="Verdana"/>
          <w:sz w:val="20"/>
          <w:szCs w:val="20"/>
        </w:rPr>
        <w:t xml:space="preserve">agricultural </w:t>
      </w:r>
      <w:r w:rsidRPr="007533BC">
        <w:rPr>
          <w:rFonts w:ascii="Verdana" w:hAnsi="Verdana"/>
          <w:sz w:val="20"/>
          <w:szCs w:val="20"/>
          <w:lang w:val="id-ID"/>
        </w:rPr>
        <w:t xml:space="preserve">lands </w:t>
      </w:r>
      <w:r w:rsidRPr="007533BC">
        <w:rPr>
          <w:rFonts w:ascii="Verdana" w:hAnsi="Verdana"/>
          <w:sz w:val="20"/>
          <w:szCs w:val="20"/>
        </w:rPr>
        <w:t>against</w:t>
      </w:r>
      <w:r w:rsidRPr="007533BC">
        <w:rPr>
          <w:rFonts w:ascii="Verdana" w:hAnsi="Verdana"/>
          <w:sz w:val="20"/>
          <w:szCs w:val="20"/>
          <w:lang w:val="id-ID"/>
        </w:rPr>
        <w:t xml:space="preserve"> conversion into industry and other non</w:t>
      </w:r>
      <w:r w:rsidRPr="007533BC">
        <w:rPr>
          <w:rFonts w:ascii="Verdana" w:hAnsi="Verdana"/>
          <w:sz w:val="20"/>
          <w:szCs w:val="20"/>
        </w:rPr>
        <w:t>-</w:t>
      </w:r>
      <w:r w:rsidRPr="007533BC">
        <w:rPr>
          <w:rFonts w:ascii="Verdana" w:hAnsi="Verdana"/>
          <w:sz w:val="20"/>
          <w:szCs w:val="20"/>
          <w:lang w:val="id-ID"/>
        </w:rPr>
        <w:t>agr</w:t>
      </w:r>
      <w:r w:rsidRPr="007533BC">
        <w:rPr>
          <w:rFonts w:ascii="Verdana" w:hAnsi="Verdana"/>
          <w:sz w:val="20"/>
          <w:szCs w:val="20"/>
        </w:rPr>
        <w:t>i</w:t>
      </w:r>
      <w:r w:rsidRPr="007533BC">
        <w:rPr>
          <w:rFonts w:ascii="Verdana" w:hAnsi="Verdana"/>
          <w:sz w:val="20"/>
          <w:szCs w:val="20"/>
          <w:lang w:val="id-ID"/>
        </w:rPr>
        <w:t>cultural purposes</w:t>
      </w:r>
      <w:r w:rsidRPr="007533BC">
        <w:rPr>
          <w:rFonts w:ascii="Verdana" w:hAnsi="Verdana"/>
          <w:sz w:val="20"/>
          <w:szCs w:val="20"/>
        </w:rPr>
        <w:t xml:space="preserve">;  </w:t>
      </w:r>
    </w:p>
    <w:p w:rsidR="002D7080" w:rsidRPr="007533BC" w:rsidRDefault="002D7080" w:rsidP="007533BC">
      <w:pPr>
        <w:ind w:left="720" w:right="432" w:hanging="288"/>
        <w:jc w:val="both"/>
        <w:rPr>
          <w:rFonts w:ascii="Verdana" w:eastAsia="Calibri" w:hAnsi="Verdana" w:cs="Calibri"/>
          <w:i/>
          <w:sz w:val="20"/>
          <w:szCs w:val="20"/>
        </w:rPr>
      </w:pPr>
    </w:p>
    <w:p w:rsidR="004B2913" w:rsidRPr="007533BC" w:rsidRDefault="004B2913" w:rsidP="00950D27">
      <w:pPr>
        <w:pStyle w:val="ListParagraph"/>
        <w:numPr>
          <w:ilvl w:val="0"/>
          <w:numId w:val="7"/>
        </w:numPr>
        <w:spacing w:after="0" w:line="240" w:lineRule="auto"/>
        <w:ind w:left="720" w:right="432" w:hanging="288"/>
        <w:jc w:val="both"/>
        <w:rPr>
          <w:rFonts w:ascii="Verdana" w:eastAsia="Calibri" w:hAnsi="Verdana" w:cs="Calibri"/>
          <w:sz w:val="20"/>
          <w:szCs w:val="20"/>
        </w:rPr>
      </w:pPr>
      <w:r w:rsidRPr="007533BC">
        <w:rPr>
          <w:rFonts w:ascii="Verdana" w:eastAsia="Calibri" w:hAnsi="Verdana" w:cs="Calibri"/>
          <w:i/>
          <w:sz w:val="20"/>
          <w:szCs w:val="20"/>
        </w:rPr>
        <w:t>Inventory of agricultural lands</w:t>
      </w:r>
      <w:r w:rsidR="004D407B" w:rsidRPr="007533BC">
        <w:rPr>
          <w:rFonts w:ascii="Verdana" w:eastAsia="Calibri" w:hAnsi="Verdana" w:cs="Calibri"/>
          <w:i/>
          <w:sz w:val="20"/>
          <w:szCs w:val="20"/>
        </w:rPr>
        <w:t xml:space="preserve"> –  </w:t>
      </w:r>
      <w:r w:rsidRPr="007533BC">
        <w:rPr>
          <w:rFonts w:ascii="Verdana" w:eastAsia="Calibri" w:hAnsi="Verdana" w:cs="Calibri"/>
          <w:sz w:val="20"/>
          <w:szCs w:val="20"/>
          <w:lang w:val="id-ID"/>
        </w:rPr>
        <w:t xml:space="preserve">Data gathering </w:t>
      </w:r>
      <w:r w:rsidRPr="007533BC">
        <w:rPr>
          <w:rFonts w:ascii="Verdana" w:eastAsia="Calibri" w:hAnsi="Verdana" w:cs="Calibri"/>
          <w:sz w:val="20"/>
          <w:szCs w:val="20"/>
        </w:rPr>
        <w:t xml:space="preserve">should be made </w:t>
      </w:r>
      <w:r w:rsidRPr="007533BC">
        <w:rPr>
          <w:rFonts w:ascii="Verdana" w:eastAsia="Calibri" w:hAnsi="Verdana" w:cs="Calibri"/>
          <w:sz w:val="20"/>
          <w:szCs w:val="20"/>
          <w:lang w:val="id-ID"/>
        </w:rPr>
        <w:t xml:space="preserve">on the </w:t>
      </w:r>
      <w:r w:rsidRPr="007533BC">
        <w:rPr>
          <w:rFonts w:ascii="Verdana" w:eastAsia="Calibri" w:hAnsi="Verdana" w:cs="Calibri"/>
          <w:sz w:val="20"/>
          <w:szCs w:val="20"/>
        </w:rPr>
        <w:t>size of land</w:t>
      </w:r>
      <w:r w:rsidRPr="007533BC">
        <w:rPr>
          <w:rFonts w:ascii="Verdana" w:eastAsia="Calibri" w:hAnsi="Verdana" w:cs="Calibri"/>
          <w:sz w:val="20"/>
          <w:szCs w:val="20"/>
          <w:lang w:val="id-ID"/>
        </w:rPr>
        <w:t xml:space="preserve"> controlled and owned</w:t>
      </w:r>
      <w:r w:rsidRPr="007533BC">
        <w:rPr>
          <w:rFonts w:ascii="Verdana" w:eastAsia="Calibri" w:hAnsi="Verdana" w:cs="Calibri"/>
          <w:sz w:val="20"/>
          <w:szCs w:val="20"/>
        </w:rPr>
        <w:t xml:space="preserve"> by farmers </w:t>
      </w:r>
      <w:r w:rsidRPr="007533BC">
        <w:rPr>
          <w:rFonts w:ascii="Verdana" w:eastAsia="Calibri" w:hAnsi="Verdana" w:cs="Calibri"/>
          <w:sz w:val="20"/>
          <w:szCs w:val="20"/>
          <w:lang w:val="id-ID"/>
        </w:rPr>
        <w:t xml:space="preserve">to identify </w:t>
      </w:r>
      <w:r w:rsidRPr="007533BC">
        <w:rPr>
          <w:rFonts w:ascii="Verdana" w:eastAsia="Calibri" w:hAnsi="Verdana" w:cs="Calibri"/>
          <w:sz w:val="20"/>
          <w:szCs w:val="20"/>
        </w:rPr>
        <w:t xml:space="preserve">the potential for access to </w:t>
      </w:r>
      <w:r w:rsidRPr="007533BC">
        <w:rPr>
          <w:rFonts w:ascii="Verdana" w:eastAsia="Calibri" w:hAnsi="Verdana" w:cs="Calibri"/>
          <w:sz w:val="20"/>
          <w:szCs w:val="20"/>
          <w:lang w:val="id-ID"/>
        </w:rPr>
        <w:t>support</w:t>
      </w:r>
      <w:r w:rsidRPr="007533BC">
        <w:rPr>
          <w:rFonts w:ascii="Verdana" w:eastAsia="Calibri" w:hAnsi="Verdana" w:cs="Calibri"/>
          <w:sz w:val="20"/>
          <w:szCs w:val="20"/>
        </w:rPr>
        <w:t xml:space="preserve"> services </w:t>
      </w:r>
      <w:r w:rsidRPr="007533BC">
        <w:rPr>
          <w:rFonts w:ascii="Verdana" w:eastAsia="Calibri" w:hAnsi="Verdana" w:cs="Calibri"/>
          <w:sz w:val="20"/>
          <w:szCs w:val="20"/>
          <w:lang w:val="id-ID"/>
        </w:rPr>
        <w:t xml:space="preserve">and to consolidate the land to </w:t>
      </w:r>
      <w:r w:rsidRPr="007533BC">
        <w:rPr>
          <w:rFonts w:ascii="Verdana" w:eastAsia="Calibri" w:hAnsi="Verdana" w:cs="Calibri"/>
          <w:sz w:val="20"/>
          <w:szCs w:val="20"/>
        </w:rPr>
        <w:t xml:space="preserve">be </w:t>
      </w:r>
      <w:r w:rsidRPr="007533BC">
        <w:rPr>
          <w:rFonts w:ascii="Verdana" w:eastAsia="Calibri" w:hAnsi="Verdana" w:cs="Calibri"/>
          <w:sz w:val="20"/>
          <w:szCs w:val="20"/>
          <w:lang w:val="id-ID"/>
        </w:rPr>
        <w:t>collectively managed</w:t>
      </w:r>
      <w:r w:rsidRPr="007533BC">
        <w:rPr>
          <w:rFonts w:ascii="Verdana" w:eastAsia="Calibri" w:hAnsi="Verdana" w:cs="Calibri"/>
          <w:sz w:val="20"/>
          <w:szCs w:val="20"/>
        </w:rPr>
        <w:t xml:space="preserve">;  </w:t>
      </w:r>
    </w:p>
    <w:p w:rsidR="002D7080" w:rsidRPr="007533BC" w:rsidRDefault="002D7080" w:rsidP="007533BC">
      <w:pPr>
        <w:ind w:left="720" w:right="432" w:hanging="288"/>
        <w:jc w:val="both"/>
        <w:rPr>
          <w:rFonts w:ascii="Verdana" w:hAnsi="Verdana"/>
          <w:i/>
          <w:sz w:val="20"/>
          <w:szCs w:val="20"/>
        </w:rPr>
      </w:pPr>
    </w:p>
    <w:p w:rsidR="00CF13AC" w:rsidRPr="007533BC" w:rsidRDefault="00236EF4" w:rsidP="00950D27">
      <w:pPr>
        <w:pStyle w:val="ListParagraph"/>
        <w:numPr>
          <w:ilvl w:val="0"/>
          <w:numId w:val="7"/>
        </w:numPr>
        <w:spacing w:after="0" w:line="240" w:lineRule="auto"/>
        <w:ind w:left="720" w:right="432" w:hanging="288"/>
        <w:jc w:val="both"/>
        <w:rPr>
          <w:rFonts w:ascii="Verdana" w:hAnsi="Verdana" w:cs="Calibri"/>
          <w:sz w:val="20"/>
          <w:szCs w:val="20"/>
        </w:rPr>
      </w:pPr>
      <w:r w:rsidRPr="007533BC">
        <w:rPr>
          <w:rFonts w:ascii="Verdana" w:hAnsi="Verdana"/>
          <w:i/>
          <w:sz w:val="20"/>
          <w:szCs w:val="20"/>
        </w:rPr>
        <w:t>Access to technology</w:t>
      </w:r>
      <w:r w:rsidR="004D407B" w:rsidRPr="007533BC">
        <w:rPr>
          <w:rFonts w:ascii="Verdana" w:eastAsia="Calibri" w:hAnsi="Verdana" w:cs="Calibri"/>
          <w:i/>
          <w:sz w:val="20"/>
          <w:szCs w:val="20"/>
        </w:rPr>
        <w:t xml:space="preserve"> –  </w:t>
      </w:r>
      <w:r w:rsidRPr="007533BC">
        <w:rPr>
          <w:rFonts w:ascii="Verdana" w:hAnsi="Verdana"/>
          <w:sz w:val="20"/>
          <w:szCs w:val="20"/>
          <w:lang w:val="id-ID"/>
        </w:rPr>
        <w:t>Farmers’ access to market and agriculture technology</w:t>
      </w:r>
      <w:r w:rsidR="004B2913" w:rsidRPr="007533BC">
        <w:rPr>
          <w:rFonts w:ascii="Verdana" w:hAnsi="Verdana"/>
          <w:sz w:val="20"/>
          <w:szCs w:val="20"/>
        </w:rPr>
        <w:t xml:space="preserve"> should be strengthened</w:t>
      </w:r>
      <w:r w:rsidRPr="007533BC">
        <w:rPr>
          <w:rFonts w:ascii="Verdana" w:hAnsi="Verdana" w:cs="Calibri"/>
          <w:sz w:val="20"/>
          <w:szCs w:val="20"/>
        </w:rPr>
        <w:t xml:space="preserve">;  </w:t>
      </w:r>
    </w:p>
    <w:p w:rsidR="002D7080" w:rsidRPr="007533BC" w:rsidRDefault="002D7080" w:rsidP="007533BC">
      <w:pPr>
        <w:ind w:left="720" w:right="432" w:hanging="288"/>
        <w:jc w:val="both"/>
        <w:rPr>
          <w:rFonts w:ascii="Verdana" w:hAnsi="Verdana" w:cs="Calibri"/>
          <w:sz w:val="20"/>
          <w:szCs w:val="20"/>
        </w:rPr>
      </w:pPr>
    </w:p>
    <w:p w:rsidR="00CF13AC" w:rsidRPr="007533BC" w:rsidRDefault="00236EF4" w:rsidP="00950D27">
      <w:pPr>
        <w:pStyle w:val="ListParagraph"/>
        <w:numPr>
          <w:ilvl w:val="0"/>
          <w:numId w:val="7"/>
        </w:numPr>
        <w:spacing w:after="0" w:line="240" w:lineRule="auto"/>
        <w:ind w:left="720" w:right="432" w:hanging="288"/>
        <w:jc w:val="both"/>
        <w:rPr>
          <w:rFonts w:ascii="Verdana" w:hAnsi="Verdana" w:cs="Calibri"/>
          <w:sz w:val="20"/>
          <w:szCs w:val="20"/>
        </w:rPr>
      </w:pPr>
      <w:r w:rsidRPr="007533BC">
        <w:rPr>
          <w:rFonts w:ascii="Verdana" w:hAnsi="Verdana" w:cs="Calibri"/>
          <w:i/>
          <w:sz w:val="20"/>
          <w:szCs w:val="20"/>
          <w:lang w:val="id-ID"/>
        </w:rPr>
        <w:t>Local seeds banks</w:t>
      </w:r>
      <w:r w:rsidRPr="007533BC">
        <w:rPr>
          <w:rFonts w:ascii="Verdana" w:hAnsi="Verdana" w:cs="Calibri"/>
          <w:sz w:val="20"/>
          <w:szCs w:val="20"/>
          <w:lang w:val="id-ID"/>
        </w:rPr>
        <w:t xml:space="preserve"> at district level, owned and managed by farmers for farmers purposes</w:t>
      </w:r>
      <w:r w:rsidRPr="007533BC">
        <w:rPr>
          <w:rFonts w:ascii="Verdana" w:hAnsi="Verdana" w:cs="Calibri"/>
          <w:sz w:val="20"/>
          <w:szCs w:val="20"/>
        </w:rPr>
        <w:t xml:space="preserve">; </w:t>
      </w:r>
    </w:p>
    <w:p w:rsidR="002D7080" w:rsidRPr="007533BC" w:rsidRDefault="002D7080" w:rsidP="007533BC">
      <w:pPr>
        <w:ind w:left="720" w:right="432" w:hanging="288"/>
        <w:jc w:val="both"/>
        <w:rPr>
          <w:rFonts w:ascii="Verdana" w:hAnsi="Verdana" w:cs="Calibri"/>
          <w:sz w:val="20"/>
          <w:szCs w:val="20"/>
          <w:lang w:val="en-US"/>
        </w:rPr>
      </w:pPr>
    </w:p>
    <w:p w:rsidR="00236EF4" w:rsidRPr="007533BC" w:rsidRDefault="00236EF4" w:rsidP="00950D27">
      <w:pPr>
        <w:pStyle w:val="ListParagraph"/>
        <w:numPr>
          <w:ilvl w:val="0"/>
          <w:numId w:val="7"/>
        </w:numPr>
        <w:spacing w:after="0" w:line="240" w:lineRule="auto"/>
        <w:ind w:left="720" w:right="432" w:hanging="288"/>
        <w:jc w:val="both"/>
        <w:rPr>
          <w:rFonts w:ascii="Verdana" w:hAnsi="Verdana"/>
          <w:b/>
          <w:sz w:val="20"/>
          <w:szCs w:val="20"/>
        </w:rPr>
      </w:pPr>
      <w:r w:rsidRPr="007533BC">
        <w:rPr>
          <w:rFonts w:ascii="Verdana" w:hAnsi="Verdana" w:cs="Calibri"/>
          <w:i/>
          <w:sz w:val="20"/>
          <w:szCs w:val="20"/>
          <w:lang w:val="id-ID"/>
        </w:rPr>
        <w:t>Exchange visit</w:t>
      </w:r>
      <w:r w:rsidRPr="007533BC">
        <w:rPr>
          <w:rFonts w:ascii="Verdana" w:hAnsi="Verdana" w:cs="Calibri"/>
          <w:i/>
          <w:sz w:val="20"/>
          <w:szCs w:val="20"/>
        </w:rPr>
        <w:t>s</w:t>
      </w:r>
      <w:r w:rsidRPr="007533BC">
        <w:rPr>
          <w:rFonts w:ascii="Verdana" w:hAnsi="Verdana" w:cs="Calibri"/>
          <w:sz w:val="20"/>
          <w:szCs w:val="20"/>
          <w:lang w:val="id-ID"/>
        </w:rPr>
        <w:t xml:space="preserve"> among farmers organizations</w:t>
      </w:r>
      <w:r w:rsidRPr="007533BC">
        <w:rPr>
          <w:rFonts w:ascii="Verdana" w:hAnsi="Verdana" w:cs="Calibri"/>
          <w:sz w:val="20"/>
          <w:szCs w:val="20"/>
        </w:rPr>
        <w:t>.</w:t>
      </w:r>
    </w:p>
    <w:p w:rsidR="00236EF4" w:rsidRDefault="00236EF4" w:rsidP="00236EF4">
      <w:pPr>
        <w:jc w:val="both"/>
        <w:rPr>
          <w:rFonts w:ascii="Verdana" w:hAnsi="Verdana"/>
          <w:b/>
          <w:sz w:val="20"/>
          <w:szCs w:val="20"/>
        </w:rPr>
      </w:pPr>
    </w:p>
    <w:p w:rsidR="00236EF4" w:rsidRPr="00516D36" w:rsidRDefault="00236EF4" w:rsidP="00516D36">
      <w:pPr>
        <w:jc w:val="both"/>
        <w:rPr>
          <w:rFonts w:ascii="Verdana" w:hAnsi="Verdana"/>
          <w:b/>
          <w:sz w:val="20"/>
          <w:szCs w:val="20"/>
        </w:rPr>
      </w:pPr>
      <w:r w:rsidRPr="0079760A">
        <w:rPr>
          <w:rFonts w:ascii="Verdana" w:hAnsi="Verdana"/>
          <w:b/>
          <w:i/>
          <w:sz w:val="20"/>
          <w:szCs w:val="20"/>
        </w:rPr>
        <w:t>Philippines.</w:t>
      </w:r>
      <w:r w:rsidRPr="009E0760">
        <w:rPr>
          <w:rFonts w:ascii="Verdana" w:hAnsi="Verdana"/>
          <w:b/>
          <w:sz w:val="20"/>
          <w:szCs w:val="20"/>
        </w:rPr>
        <w:t xml:space="preserve">  </w:t>
      </w:r>
      <w:r w:rsidR="00574360">
        <w:rPr>
          <w:rFonts w:ascii="Verdana" w:hAnsi="Verdana" w:cs="Arial"/>
          <w:sz w:val="20"/>
          <w:szCs w:val="20"/>
        </w:rPr>
        <w:t>PAKISAMA</w:t>
      </w:r>
      <w:r w:rsidR="00F31B9E" w:rsidRPr="00CF13AC">
        <w:rPr>
          <w:rFonts w:ascii="Verdana" w:hAnsi="Verdana"/>
          <w:sz w:val="20"/>
          <w:szCs w:val="20"/>
        </w:rPr>
        <w:t xml:space="preserve"> </w:t>
      </w:r>
      <w:r w:rsidR="00F31B9E">
        <w:rPr>
          <w:rFonts w:ascii="Verdana" w:hAnsi="Verdana"/>
          <w:sz w:val="20"/>
          <w:szCs w:val="20"/>
        </w:rPr>
        <w:t>is proposing</w:t>
      </w:r>
      <w:r w:rsidR="00F31B9E" w:rsidRPr="00CF13AC">
        <w:rPr>
          <w:rFonts w:ascii="Verdana" w:hAnsi="Verdana"/>
          <w:sz w:val="20"/>
          <w:szCs w:val="20"/>
        </w:rPr>
        <w:t xml:space="preserve"> </w:t>
      </w:r>
      <w:r w:rsidRPr="009E0760">
        <w:rPr>
          <w:rFonts w:ascii="Verdana" w:hAnsi="Verdana" w:cs="Arial"/>
          <w:sz w:val="20"/>
          <w:szCs w:val="20"/>
        </w:rPr>
        <w:t xml:space="preserve">a </w:t>
      </w:r>
      <w:r w:rsidRPr="009E0760">
        <w:rPr>
          <w:rFonts w:ascii="Verdana" w:hAnsi="Verdana" w:cs="Arial"/>
          <w:i/>
          <w:sz w:val="20"/>
          <w:szCs w:val="20"/>
        </w:rPr>
        <w:t>Magna Carta of</w:t>
      </w:r>
      <w:r w:rsidRPr="009E0760">
        <w:rPr>
          <w:rFonts w:ascii="Verdana" w:eastAsia="Calibri" w:hAnsi="Verdana" w:cs="Arial"/>
          <w:i/>
          <w:sz w:val="20"/>
          <w:szCs w:val="20"/>
        </w:rPr>
        <w:t xml:space="preserve"> Young Farmers</w:t>
      </w:r>
      <w:r w:rsidRPr="009E0760">
        <w:rPr>
          <w:rFonts w:ascii="Verdana" w:hAnsi="Verdana" w:cs="Arial"/>
          <w:i/>
          <w:sz w:val="20"/>
          <w:szCs w:val="20"/>
        </w:rPr>
        <w:t xml:space="preserve"> </w:t>
      </w:r>
      <w:r w:rsidRPr="009E0760">
        <w:rPr>
          <w:rFonts w:ascii="Verdana" w:hAnsi="Verdana"/>
          <w:sz w:val="20"/>
          <w:szCs w:val="20"/>
        </w:rPr>
        <w:t>to promote</w:t>
      </w:r>
      <w:r w:rsidR="00516D36">
        <w:rPr>
          <w:rFonts w:ascii="Verdana" w:hAnsi="Verdana"/>
          <w:sz w:val="20"/>
          <w:szCs w:val="20"/>
        </w:rPr>
        <w:t>,</w:t>
      </w:r>
      <w:r w:rsidRPr="009E0760">
        <w:rPr>
          <w:rFonts w:ascii="Verdana" w:hAnsi="Verdana"/>
          <w:sz w:val="20"/>
          <w:szCs w:val="20"/>
        </w:rPr>
        <w:t xml:space="preserve"> protect</w:t>
      </w:r>
      <w:r w:rsidR="00516D36">
        <w:rPr>
          <w:rFonts w:ascii="Verdana" w:hAnsi="Verdana"/>
          <w:sz w:val="20"/>
          <w:szCs w:val="20"/>
        </w:rPr>
        <w:t xml:space="preserve"> and encourage the participation of </w:t>
      </w:r>
      <w:r w:rsidR="00005637">
        <w:rPr>
          <w:rFonts w:ascii="Verdana" w:hAnsi="Verdana"/>
          <w:sz w:val="20"/>
          <w:szCs w:val="20"/>
        </w:rPr>
        <w:t>young farmers aged 15-40 years with the o</w:t>
      </w:r>
      <w:r w:rsidR="00324D98">
        <w:rPr>
          <w:rFonts w:ascii="Verdana" w:hAnsi="Verdana" w:cs="Arial"/>
          <w:sz w:val="20"/>
          <w:szCs w:val="20"/>
        </w:rPr>
        <w:t>verarching object</w:t>
      </w:r>
      <w:r w:rsidR="00005637">
        <w:rPr>
          <w:rFonts w:ascii="Verdana" w:hAnsi="Verdana" w:cs="Arial"/>
          <w:sz w:val="20"/>
          <w:szCs w:val="20"/>
        </w:rPr>
        <w:t>ive to put p</w:t>
      </w:r>
      <w:r w:rsidR="00005637" w:rsidRPr="009E0760">
        <w:rPr>
          <w:rFonts w:ascii="Verdana" w:hAnsi="Verdana" w:cs="Arial"/>
          <w:sz w:val="20"/>
          <w:szCs w:val="20"/>
        </w:rPr>
        <w:t xml:space="preserve">ride and dignity back in farming. </w:t>
      </w:r>
      <w:r w:rsidRPr="009E0760">
        <w:rPr>
          <w:rFonts w:ascii="Verdana" w:hAnsi="Verdana"/>
          <w:sz w:val="20"/>
          <w:szCs w:val="20"/>
        </w:rPr>
        <w:t xml:space="preserve"> </w:t>
      </w:r>
      <w:r w:rsidR="00485E3F">
        <w:rPr>
          <w:rFonts w:ascii="Verdana" w:eastAsia="Calibri" w:hAnsi="Verdana"/>
          <w:sz w:val="20"/>
          <w:szCs w:val="20"/>
        </w:rPr>
        <w:t>The proposed law</w:t>
      </w:r>
      <w:r w:rsidR="00485E3F" w:rsidRPr="009E0760">
        <w:rPr>
          <w:rFonts w:ascii="Verdana" w:eastAsia="Calibri" w:hAnsi="Verdana"/>
          <w:sz w:val="20"/>
          <w:szCs w:val="20"/>
        </w:rPr>
        <w:t xml:space="preserve"> shall </w:t>
      </w:r>
      <w:r w:rsidR="00005637">
        <w:rPr>
          <w:rFonts w:ascii="Verdana" w:eastAsia="Calibri" w:hAnsi="Verdana"/>
          <w:sz w:val="20"/>
          <w:szCs w:val="20"/>
        </w:rPr>
        <w:t xml:space="preserve">(i) </w:t>
      </w:r>
      <w:r w:rsidR="00485E3F" w:rsidRPr="009E0760">
        <w:rPr>
          <w:rFonts w:ascii="Verdana" w:hAnsi="Verdana" w:cs="Arial"/>
          <w:sz w:val="20"/>
          <w:szCs w:val="20"/>
        </w:rPr>
        <w:t xml:space="preserve">define discrimination against young farmers as </w:t>
      </w:r>
      <w:r w:rsidR="00574360">
        <w:rPr>
          <w:rFonts w:ascii="Verdana" w:hAnsi="Verdana" w:cs="Arial"/>
          <w:sz w:val="20"/>
          <w:szCs w:val="20"/>
        </w:rPr>
        <w:t>any</w:t>
      </w:r>
      <w:r w:rsidR="00485E3F" w:rsidRPr="009E0760">
        <w:rPr>
          <w:rFonts w:ascii="Verdana" w:hAnsi="Verdana" w:cs="Arial"/>
          <w:sz w:val="20"/>
          <w:szCs w:val="20"/>
        </w:rPr>
        <w:t xml:space="preserve"> </w:t>
      </w:r>
      <w:r w:rsidR="00574360" w:rsidRPr="00D24D82">
        <w:rPr>
          <w:rFonts w:ascii="Verdana" w:hAnsi="Verdana"/>
          <w:sz w:val="20"/>
          <w:szCs w:val="20"/>
        </w:rPr>
        <w:t>age-based distinction that excludes or restricts young farmers in the recognition and promotion of their rights and their access to and enjoyment of opportunities, benefits or privileges</w:t>
      </w:r>
      <w:r w:rsidR="00005637">
        <w:rPr>
          <w:rFonts w:ascii="Verdana" w:hAnsi="Verdana" w:cs="Arial"/>
          <w:sz w:val="20"/>
          <w:szCs w:val="20"/>
        </w:rPr>
        <w:t xml:space="preserve">;  (ii) </w:t>
      </w:r>
      <w:r w:rsidRPr="009E0760">
        <w:rPr>
          <w:rFonts w:ascii="Verdana" w:hAnsi="Verdana" w:cs="Arial"/>
          <w:sz w:val="20"/>
          <w:szCs w:val="20"/>
        </w:rPr>
        <w:t>provide for programs</w:t>
      </w:r>
      <w:r w:rsidR="00485E3F">
        <w:rPr>
          <w:rFonts w:ascii="Verdana" w:hAnsi="Verdana" w:cs="Arial"/>
          <w:sz w:val="20"/>
          <w:szCs w:val="20"/>
        </w:rPr>
        <w:t xml:space="preserve"> for young farmers such as </w:t>
      </w:r>
      <w:r w:rsidRPr="009E0760">
        <w:rPr>
          <w:rFonts w:ascii="Verdana" w:hAnsi="Verdana" w:cs="Arial"/>
          <w:sz w:val="20"/>
          <w:szCs w:val="20"/>
        </w:rPr>
        <w:t>a</w:t>
      </w:r>
      <w:r w:rsidRPr="009E0760">
        <w:rPr>
          <w:rFonts w:ascii="Verdana" w:eastAsia="Calibri" w:hAnsi="Verdana"/>
          <w:sz w:val="20"/>
          <w:szCs w:val="20"/>
        </w:rPr>
        <w:t>griculture-sensitive educational curriculum and broader scholarships for all agri-related courses</w:t>
      </w:r>
      <w:r w:rsidR="00005637">
        <w:rPr>
          <w:rFonts w:ascii="Verdana" w:eastAsia="Calibri" w:hAnsi="Verdana"/>
          <w:sz w:val="20"/>
          <w:szCs w:val="20"/>
        </w:rPr>
        <w:t xml:space="preserve">;  (iii) </w:t>
      </w:r>
      <w:r w:rsidRPr="009E0760">
        <w:rPr>
          <w:rFonts w:ascii="Verdana" w:eastAsia="Calibri" w:hAnsi="Verdana"/>
          <w:sz w:val="20"/>
          <w:szCs w:val="20"/>
        </w:rPr>
        <w:t xml:space="preserve">institutionalize young farmers’ representation in all agricultural policy-making bodies and other </w:t>
      </w:r>
      <w:r w:rsidR="00485E3F">
        <w:rPr>
          <w:rFonts w:ascii="Verdana" w:eastAsia="Calibri" w:hAnsi="Verdana"/>
          <w:sz w:val="20"/>
          <w:szCs w:val="20"/>
        </w:rPr>
        <w:t>agencies</w:t>
      </w:r>
      <w:r w:rsidRPr="009E0760">
        <w:rPr>
          <w:rFonts w:ascii="Verdana" w:eastAsia="Calibri" w:hAnsi="Verdana"/>
          <w:sz w:val="20"/>
          <w:szCs w:val="20"/>
        </w:rPr>
        <w:t xml:space="preserve"> that have reserved seats for </w:t>
      </w:r>
      <w:r w:rsidR="008C187D">
        <w:rPr>
          <w:rFonts w:ascii="Verdana" w:eastAsia="Calibri" w:hAnsi="Verdana"/>
          <w:sz w:val="20"/>
          <w:szCs w:val="20"/>
        </w:rPr>
        <w:t xml:space="preserve">youth; </w:t>
      </w:r>
      <w:r w:rsidR="00005637">
        <w:rPr>
          <w:rFonts w:ascii="Verdana" w:eastAsia="Calibri" w:hAnsi="Verdana"/>
          <w:sz w:val="20"/>
          <w:szCs w:val="20"/>
        </w:rPr>
        <w:t xml:space="preserve">(iv) </w:t>
      </w:r>
      <w:r w:rsidR="00516D36" w:rsidRPr="009E0760">
        <w:rPr>
          <w:rFonts w:ascii="Verdana" w:hAnsi="Verdana" w:cs="Arial"/>
          <w:sz w:val="20"/>
          <w:szCs w:val="20"/>
        </w:rPr>
        <w:t xml:space="preserve">strengthen existing programs for young farmers and </w:t>
      </w:r>
      <w:r w:rsidR="008C187D">
        <w:rPr>
          <w:rFonts w:ascii="Verdana" w:hAnsi="Verdana" w:cs="Arial"/>
          <w:sz w:val="20"/>
          <w:szCs w:val="20"/>
        </w:rPr>
        <w:t xml:space="preserve">(v) </w:t>
      </w:r>
      <w:r w:rsidR="00516D36" w:rsidRPr="009E0760">
        <w:rPr>
          <w:rFonts w:ascii="Verdana" w:hAnsi="Verdana" w:cs="Arial"/>
          <w:sz w:val="20"/>
          <w:szCs w:val="20"/>
        </w:rPr>
        <w:t>introduce innovative programs such as</w:t>
      </w:r>
      <w:r w:rsidR="00BD54AD">
        <w:rPr>
          <w:rFonts w:ascii="Verdana" w:hAnsi="Verdana" w:cs="Arial"/>
          <w:sz w:val="20"/>
          <w:szCs w:val="20"/>
        </w:rPr>
        <w:t xml:space="preserve"> farm take-over </w:t>
      </w:r>
      <w:r w:rsidR="00516D36" w:rsidRPr="009E0760">
        <w:rPr>
          <w:rFonts w:ascii="Verdana" w:eastAsia="Times New Roman" w:hAnsi="Verdana" w:cs="Arial"/>
          <w:sz w:val="20"/>
          <w:szCs w:val="20"/>
        </w:rPr>
        <w:t>to incentivize young farmers by providing capital to enable them buy their parents’ lands.</w:t>
      </w:r>
      <w:r w:rsidR="00516D36">
        <w:rPr>
          <w:rFonts w:ascii="Verdana" w:hAnsi="Verdana"/>
          <w:b/>
          <w:sz w:val="20"/>
          <w:szCs w:val="20"/>
        </w:rPr>
        <w:t xml:space="preserve">  </w:t>
      </w:r>
    </w:p>
    <w:p w:rsidR="00516D36" w:rsidRDefault="00516D36" w:rsidP="00516D36">
      <w:pPr>
        <w:jc w:val="both"/>
        <w:rPr>
          <w:rFonts w:ascii="Verdana" w:hAnsi="Verdana" w:cs="Verdana"/>
          <w:color w:val="FF0000"/>
          <w:sz w:val="20"/>
          <w:szCs w:val="20"/>
        </w:rPr>
      </w:pPr>
    </w:p>
    <w:p w:rsidR="00236EF4" w:rsidRPr="007A0FCD" w:rsidRDefault="00236EF4" w:rsidP="00236EF4">
      <w:pPr>
        <w:jc w:val="both"/>
        <w:rPr>
          <w:rFonts w:ascii="Verdana" w:hAnsi="Verdana"/>
          <w:bCs/>
          <w:sz w:val="20"/>
          <w:szCs w:val="20"/>
        </w:rPr>
      </w:pPr>
      <w:r w:rsidRPr="0079760A">
        <w:rPr>
          <w:rFonts w:ascii="Verdana" w:hAnsi="Verdana"/>
          <w:b/>
          <w:i/>
          <w:sz w:val="20"/>
          <w:szCs w:val="20"/>
          <w:lang w:val="en-US"/>
        </w:rPr>
        <w:t>Thailand.</w:t>
      </w:r>
      <w:r w:rsidRPr="00B55667">
        <w:rPr>
          <w:rFonts w:ascii="Verdana" w:hAnsi="Verdana"/>
          <w:b/>
          <w:sz w:val="20"/>
          <w:szCs w:val="20"/>
          <w:lang w:val="en-US"/>
        </w:rPr>
        <w:t xml:space="preserve">  </w:t>
      </w:r>
      <w:r w:rsidRPr="007F10D4">
        <w:rPr>
          <w:rFonts w:ascii="Verdana" w:hAnsi="Verdana"/>
          <w:bCs/>
          <w:sz w:val="20"/>
          <w:szCs w:val="20"/>
        </w:rPr>
        <w:t>SORKORPOR</w:t>
      </w:r>
      <w:r w:rsidR="00BD1D24">
        <w:rPr>
          <w:rFonts w:ascii="Verdana" w:hAnsi="Verdana"/>
          <w:bCs/>
          <w:sz w:val="20"/>
          <w:szCs w:val="20"/>
        </w:rPr>
        <w:t xml:space="preserve"> is proposing a policy</w:t>
      </w:r>
      <w:r w:rsidR="007A0FCD">
        <w:rPr>
          <w:rFonts w:ascii="Verdana" w:hAnsi="Verdana"/>
          <w:bCs/>
          <w:sz w:val="20"/>
          <w:szCs w:val="20"/>
        </w:rPr>
        <w:t xml:space="preserve"> to develop a </w:t>
      </w:r>
      <w:r w:rsidR="007A0FCD">
        <w:rPr>
          <w:rFonts w:ascii="Verdana" w:eastAsiaTheme="minorHAnsi" w:hAnsi="Verdana" w:cs="Verdana"/>
          <w:sz w:val="20"/>
          <w:szCs w:val="20"/>
          <w:lang w:val="en-US"/>
        </w:rPr>
        <w:t>new generation of young</w:t>
      </w:r>
      <w:r w:rsidRPr="007F10D4">
        <w:rPr>
          <w:rFonts w:ascii="Verdana" w:eastAsiaTheme="minorHAnsi" w:hAnsi="Verdana" w:cs="Verdana"/>
          <w:sz w:val="20"/>
          <w:szCs w:val="20"/>
          <w:lang w:val="en-US"/>
        </w:rPr>
        <w:t xml:space="preserve"> farmers </w:t>
      </w:r>
      <w:r w:rsidR="007A0FCD">
        <w:rPr>
          <w:rFonts w:ascii="Verdana" w:eastAsiaTheme="minorHAnsi" w:hAnsi="Verdana" w:cs="Verdana"/>
          <w:sz w:val="20"/>
          <w:szCs w:val="20"/>
          <w:lang w:val="en-US"/>
        </w:rPr>
        <w:t xml:space="preserve">to </w:t>
      </w:r>
      <w:r w:rsidRPr="007F10D4">
        <w:rPr>
          <w:rFonts w:ascii="Verdana" w:eastAsiaTheme="minorHAnsi" w:hAnsi="Verdana" w:cs="Verdana"/>
          <w:sz w:val="20"/>
          <w:szCs w:val="20"/>
          <w:lang w:val="en-US"/>
        </w:rPr>
        <w:t>replace old farmers</w:t>
      </w:r>
      <w:r w:rsidR="007B25BA">
        <w:rPr>
          <w:rFonts w:ascii="Verdana" w:eastAsiaTheme="minorHAnsi" w:hAnsi="Verdana" w:cs="Verdana"/>
          <w:sz w:val="20"/>
          <w:szCs w:val="20"/>
          <w:lang w:val="en-US"/>
        </w:rPr>
        <w:t xml:space="preserve"> that will cover the following</w:t>
      </w:r>
      <w:r w:rsidRPr="007F10D4">
        <w:rPr>
          <w:rFonts w:ascii="Verdana" w:eastAsiaTheme="minorHAnsi" w:hAnsi="Verdana" w:cs="Verdana"/>
          <w:sz w:val="20"/>
          <w:szCs w:val="20"/>
          <w:lang w:val="en-US"/>
        </w:rPr>
        <w:t>:</w:t>
      </w:r>
      <w:r>
        <w:rPr>
          <w:rFonts w:ascii="Verdana" w:hAnsi="Verdana"/>
          <w:b/>
          <w:sz w:val="20"/>
          <w:szCs w:val="20"/>
          <w:lang w:val="en-US"/>
        </w:rPr>
        <w:t xml:space="preserve"> </w:t>
      </w:r>
      <w:r w:rsidR="007B25BA">
        <w:rPr>
          <w:rFonts w:ascii="Verdana" w:hAnsi="Verdana"/>
          <w:sz w:val="20"/>
          <w:szCs w:val="20"/>
          <w:lang w:val="en-US"/>
        </w:rPr>
        <w:t xml:space="preserve"> (i</w:t>
      </w:r>
      <w:r>
        <w:rPr>
          <w:rFonts w:ascii="Verdana" w:hAnsi="Verdana"/>
          <w:sz w:val="20"/>
          <w:szCs w:val="20"/>
          <w:lang w:val="en-US"/>
        </w:rPr>
        <w:t xml:space="preserve">) </w:t>
      </w:r>
      <w:r w:rsidR="00B92CFA">
        <w:rPr>
          <w:rFonts w:ascii="Verdana" w:hAnsi="Verdana"/>
          <w:sz w:val="20"/>
          <w:szCs w:val="20"/>
        </w:rPr>
        <w:t>e</w:t>
      </w:r>
      <w:r w:rsidRPr="0070042A">
        <w:rPr>
          <w:rFonts w:ascii="Verdana" w:hAnsi="Verdana"/>
          <w:sz w:val="20"/>
          <w:szCs w:val="20"/>
        </w:rPr>
        <w:t>stablish, expand, promote, and develop group of young farmers in the elementary school, middle school and in the community continually;</w:t>
      </w:r>
      <w:r w:rsidR="007B25BA">
        <w:rPr>
          <w:rFonts w:ascii="Verdana" w:hAnsi="Verdana"/>
          <w:sz w:val="20"/>
          <w:szCs w:val="20"/>
        </w:rPr>
        <w:t xml:space="preserve"> (ii</w:t>
      </w:r>
      <w:r>
        <w:rPr>
          <w:rFonts w:ascii="Verdana" w:hAnsi="Verdana"/>
          <w:sz w:val="20"/>
          <w:szCs w:val="20"/>
        </w:rPr>
        <w:t xml:space="preserve">) </w:t>
      </w:r>
      <w:r w:rsidR="00B92CFA">
        <w:rPr>
          <w:rFonts w:ascii="Verdana" w:hAnsi="Verdana"/>
          <w:sz w:val="20"/>
          <w:szCs w:val="20"/>
        </w:rPr>
        <w:t>d</w:t>
      </w:r>
      <w:r w:rsidRPr="007F10D4">
        <w:rPr>
          <w:rFonts w:ascii="Verdana" w:hAnsi="Verdana"/>
          <w:sz w:val="20"/>
          <w:szCs w:val="20"/>
        </w:rPr>
        <w:t>evelop knowledge</w:t>
      </w:r>
      <w:r w:rsidR="007B25BA">
        <w:rPr>
          <w:rFonts w:ascii="Verdana" w:hAnsi="Verdana"/>
          <w:sz w:val="20"/>
          <w:szCs w:val="20"/>
        </w:rPr>
        <w:t>,</w:t>
      </w:r>
      <w:r w:rsidRPr="007F10D4">
        <w:rPr>
          <w:rFonts w:ascii="Verdana" w:hAnsi="Verdana"/>
          <w:sz w:val="20"/>
          <w:szCs w:val="20"/>
        </w:rPr>
        <w:t xml:space="preserve"> </w:t>
      </w:r>
      <w:r w:rsidR="007B25BA">
        <w:rPr>
          <w:rFonts w:ascii="Verdana" w:hAnsi="Verdana"/>
          <w:sz w:val="20"/>
          <w:szCs w:val="20"/>
        </w:rPr>
        <w:t>create</w:t>
      </w:r>
      <w:r w:rsidRPr="007F10D4">
        <w:rPr>
          <w:rFonts w:ascii="Verdana" w:hAnsi="Verdana"/>
          <w:sz w:val="20"/>
          <w:szCs w:val="20"/>
        </w:rPr>
        <w:t xml:space="preserve"> young farmers </w:t>
      </w:r>
      <w:r w:rsidR="007B25BA">
        <w:rPr>
          <w:rFonts w:ascii="Verdana" w:hAnsi="Verdana"/>
          <w:sz w:val="20"/>
          <w:szCs w:val="20"/>
        </w:rPr>
        <w:t>organizations and leadership networks; and (iii</w:t>
      </w:r>
      <w:r>
        <w:rPr>
          <w:rFonts w:ascii="Verdana" w:hAnsi="Verdana"/>
          <w:sz w:val="20"/>
          <w:szCs w:val="20"/>
        </w:rPr>
        <w:t xml:space="preserve">) </w:t>
      </w:r>
      <w:r w:rsidR="00B92CFA">
        <w:rPr>
          <w:rFonts w:ascii="Verdana" w:hAnsi="Verdana" w:cs="Verdana"/>
          <w:sz w:val="20"/>
          <w:szCs w:val="20"/>
        </w:rPr>
        <w:t>c</w:t>
      </w:r>
      <w:r w:rsidRPr="007F10D4">
        <w:rPr>
          <w:rFonts w:ascii="Verdana" w:hAnsi="Verdana" w:cs="Verdana"/>
          <w:sz w:val="20"/>
          <w:szCs w:val="20"/>
        </w:rPr>
        <w:t>r</w:t>
      </w:r>
      <w:r w:rsidR="007B25BA">
        <w:rPr>
          <w:rFonts w:ascii="Verdana" w:hAnsi="Verdana" w:cs="Verdana"/>
          <w:sz w:val="20"/>
          <w:szCs w:val="20"/>
        </w:rPr>
        <w:t>eate incentives for young</w:t>
      </w:r>
      <w:r w:rsidRPr="007F10D4">
        <w:rPr>
          <w:rFonts w:ascii="Verdana" w:hAnsi="Verdana" w:cs="Verdana"/>
          <w:sz w:val="20"/>
          <w:szCs w:val="20"/>
        </w:rPr>
        <w:t xml:space="preserve"> farmers to</w:t>
      </w:r>
      <w:r w:rsidR="007B25BA">
        <w:rPr>
          <w:rFonts w:ascii="Verdana" w:hAnsi="Verdana" w:cs="Verdana"/>
          <w:sz w:val="20"/>
          <w:szCs w:val="20"/>
        </w:rPr>
        <w:t>wards</w:t>
      </w:r>
      <w:r w:rsidRPr="007F10D4">
        <w:rPr>
          <w:rFonts w:ascii="Verdana" w:hAnsi="Verdana" w:cs="Verdana"/>
          <w:sz w:val="20"/>
          <w:szCs w:val="20"/>
        </w:rPr>
        <w:t xml:space="preserve"> agricultural entrepreneurship.</w:t>
      </w:r>
    </w:p>
    <w:p w:rsidR="00236EF4" w:rsidRPr="00515990" w:rsidRDefault="00236EF4" w:rsidP="00236EF4">
      <w:pPr>
        <w:jc w:val="both"/>
        <w:rPr>
          <w:rFonts w:ascii="Verdana" w:hAnsi="Verdana" w:cs="Verdana"/>
          <w:sz w:val="20"/>
          <w:szCs w:val="20"/>
        </w:rPr>
      </w:pPr>
    </w:p>
    <w:p w:rsidR="00B92CFA" w:rsidRDefault="00236EF4" w:rsidP="00236EF4">
      <w:pPr>
        <w:jc w:val="both"/>
        <w:rPr>
          <w:rFonts w:ascii="Verdana" w:hAnsi="Verdana"/>
          <w:sz w:val="20"/>
          <w:szCs w:val="20"/>
        </w:rPr>
      </w:pPr>
      <w:r w:rsidRPr="00515990">
        <w:rPr>
          <w:rFonts w:ascii="Verdana" w:hAnsi="Verdana"/>
          <w:b/>
          <w:i/>
          <w:sz w:val="20"/>
          <w:szCs w:val="20"/>
          <w:lang w:val="en-US"/>
        </w:rPr>
        <w:t>Vietnam.</w:t>
      </w:r>
      <w:r w:rsidRPr="00515990">
        <w:rPr>
          <w:rFonts w:ascii="Verdana" w:hAnsi="Verdana"/>
          <w:b/>
          <w:sz w:val="20"/>
          <w:szCs w:val="20"/>
          <w:lang w:val="en-US"/>
        </w:rPr>
        <w:t xml:space="preserve">  </w:t>
      </w:r>
      <w:r w:rsidRPr="00515990">
        <w:rPr>
          <w:rFonts w:ascii="Verdana" w:hAnsi="Verdana"/>
          <w:sz w:val="20"/>
          <w:szCs w:val="20"/>
        </w:rPr>
        <w:t xml:space="preserve">VNFU </w:t>
      </w:r>
      <w:r w:rsidR="00515990" w:rsidRPr="00515990">
        <w:rPr>
          <w:rFonts w:ascii="Verdana" w:hAnsi="Verdana"/>
          <w:sz w:val="20"/>
          <w:szCs w:val="20"/>
        </w:rPr>
        <w:t>is proposing a policy that will</w:t>
      </w:r>
      <w:r w:rsidRPr="00515990">
        <w:rPr>
          <w:rFonts w:ascii="Verdana" w:hAnsi="Verdana"/>
          <w:sz w:val="20"/>
          <w:szCs w:val="20"/>
        </w:rPr>
        <w:t xml:space="preserve">: </w:t>
      </w:r>
      <w:r w:rsidR="00515990" w:rsidRPr="00515990">
        <w:rPr>
          <w:rFonts w:ascii="Verdana" w:hAnsi="Verdana"/>
          <w:sz w:val="20"/>
          <w:szCs w:val="20"/>
        </w:rPr>
        <w:t>(i</w:t>
      </w:r>
      <w:r w:rsidRPr="00515990">
        <w:rPr>
          <w:rFonts w:ascii="Verdana" w:hAnsi="Verdana"/>
          <w:sz w:val="20"/>
          <w:szCs w:val="20"/>
        </w:rPr>
        <w:t xml:space="preserve">) </w:t>
      </w:r>
      <w:r w:rsidR="00B92CFA">
        <w:rPr>
          <w:rFonts w:ascii="Verdana" w:hAnsi="Verdana"/>
          <w:bCs/>
          <w:sz w:val="20"/>
          <w:szCs w:val="20"/>
        </w:rPr>
        <w:t>e</w:t>
      </w:r>
      <w:r w:rsidR="00515990" w:rsidRPr="00515990">
        <w:rPr>
          <w:rFonts w:ascii="Verdana" w:hAnsi="Verdana"/>
          <w:bCs/>
          <w:sz w:val="20"/>
          <w:szCs w:val="20"/>
        </w:rPr>
        <w:t>stablish</w:t>
      </w:r>
      <w:r w:rsidR="002D2045">
        <w:rPr>
          <w:rFonts w:ascii="Verdana" w:hAnsi="Verdana"/>
          <w:bCs/>
          <w:sz w:val="20"/>
          <w:szCs w:val="20"/>
        </w:rPr>
        <w:t xml:space="preserve"> </w:t>
      </w:r>
      <w:r w:rsidRPr="00515990">
        <w:rPr>
          <w:rFonts w:ascii="Verdana" w:hAnsi="Verdana"/>
          <w:bCs/>
          <w:sz w:val="20"/>
          <w:szCs w:val="20"/>
        </w:rPr>
        <w:t>cooperation</w:t>
      </w:r>
      <w:r w:rsidR="002D2045">
        <w:rPr>
          <w:rFonts w:ascii="Verdana" w:hAnsi="Verdana"/>
          <w:bCs/>
          <w:sz w:val="20"/>
          <w:szCs w:val="20"/>
        </w:rPr>
        <w:t xml:space="preserve"> among</w:t>
      </w:r>
      <w:r w:rsidRPr="00515990">
        <w:rPr>
          <w:rFonts w:ascii="Verdana" w:hAnsi="Verdana"/>
          <w:bCs/>
          <w:sz w:val="20"/>
          <w:szCs w:val="20"/>
        </w:rPr>
        <w:t xml:space="preserve"> farmers </w:t>
      </w:r>
      <w:r w:rsidR="002D2045">
        <w:rPr>
          <w:rFonts w:ascii="Verdana" w:hAnsi="Verdana"/>
          <w:bCs/>
          <w:sz w:val="20"/>
          <w:szCs w:val="20"/>
        </w:rPr>
        <w:t>to</w:t>
      </w:r>
      <w:r w:rsidRPr="00515990">
        <w:rPr>
          <w:rFonts w:ascii="Verdana" w:hAnsi="Verdana"/>
          <w:bCs/>
          <w:sz w:val="20"/>
          <w:szCs w:val="20"/>
        </w:rPr>
        <w:t xml:space="preserve"> </w:t>
      </w:r>
      <w:r w:rsidR="002D2045">
        <w:rPr>
          <w:rFonts w:ascii="Verdana" w:hAnsi="Verdana"/>
          <w:bCs/>
          <w:sz w:val="20"/>
          <w:szCs w:val="20"/>
        </w:rPr>
        <w:t xml:space="preserve">improve </w:t>
      </w:r>
      <w:r w:rsidRPr="00515990">
        <w:rPr>
          <w:rFonts w:ascii="Verdana" w:hAnsi="Verdana"/>
          <w:bCs/>
          <w:sz w:val="20"/>
          <w:szCs w:val="20"/>
        </w:rPr>
        <w:t xml:space="preserve">market capacity; </w:t>
      </w:r>
      <w:r w:rsidR="00B92CFA">
        <w:rPr>
          <w:rFonts w:ascii="Verdana" w:hAnsi="Verdana"/>
          <w:bCs/>
          <w:sz w:val="20"/>
          <w:szCs w:val="20"/>
        </w:rPr>
        <w:t>(ii</w:t>
      </w:r>
      <w:r w:rsidRPr="00515990">
        <w:rPr>
          <w:rFonts w:ascii="Verdana" w:hAnsi="Verdana"/>
          <w:bCs/>
          <w:sz w:val="20"/>
          <w:szCs w:val="20"/>
        </w:rPr>
        <w:t xml:space="preserve">) </w:t>
      </w:r>
      <w:r w:rsidR="00B92CFA">
        <w:rPr>
          <w:rFonts w:ascii="Verdana" w:hAnsi="Verdana"/>
          <w:bCs/>
          <w:sz w:val="20"/>
          <w:szCs w:val="20"/>
        </w:rPr>
        <w:t>provide t</w:t>
      </w:r>
      <w:r w:rsidRPr="00515990">
        <w:rPr>
          <w:rFonts w:ascii="Verdana" w:hAnsi="Verdana"/>
          <w:bCs/>
          <w:sz w:val="20"/>
          <w:szCs w:val="20"/>
        </w:rPr>
        <w:t xml:space="preserve">raining and technology transfer </w:t>
      </w:r>
      <w:r w:rsidR="00B92CFA">
        <w:rPr>
          <w:rFonts w:ascii="Verdana" w:hAnsi="Verdana"/>
          <w:sz w:val="20"/>
          <w:szCs w:val="20"/>
        </w:rPr>
        <w:t xml:space="preserve">on sustainable agriculture </w:t>
      </w:r>
      <w:r w:rsidRPr="00515990">
        <w:rPr>
          <w:rFonts w:ascii="Verdana" w:hAnsi="Verdana"/>
          <w:sz w:val="20"/>
          <w:szCs w:val="20"/>
        </w:rPr>
        <w:t xml:space="preserve">through “learning by doing” or “farmers train farmers” methods; </w:t>
      </w:r>
      <w:r w:rsidR="00B92CFA">
        <w:rPr>
          <w:rFonts w:ascii="Verdana" w:hAnsi="Verdana"/>
          <w:sz w:val="20"/>
          <w:szCs w:val="20"/>
        </w:rPr>
        <w:t>(iii</w:t>
      </w:r>
      <w:r w:rsidRPr="00515990">
        <w:rPr>
          <w:rFonts w:ascii="Verdana" w:hAnsi="Verdana"/>
          <w:sz w:val="20"/>
          <w:szCs w:val="20"/>
        </w:rPr>
        <w:t xml:space="preserve">) </w:t>
      </w:r>
      <w:r w:rsidR="00B92CFA">
        <w:rPr>
          <w:rFonts w:ascii="Verdana" w:hAnsi="Verdana"/>
          <w:sz w:val="20"/>
          <w:szCs w:val="20"/>
        </w:rPr>
        <w:t>provide long-term i</w:t>
      </w:r>
      <w:r w:rsidR="00B92CFA">
        <w:rPr>
          <w:rFonts w:ascii="Verdana" w:hAnsi="Verdana"/>
          <w:bCs/>
          <w:sz w:val="20"/>
          <w:szCs w:val="20"/>
        </w:rPr>
        <w:t xml:space="preserve">nvestment and </w:t>
      </w:r>
      <w:r w:rsidRPr="00515990">
        <w:rPr>
          <w:rFonts w:ascii="Verdana" w:hAnsi="Verdana"/>
          <w:bCs/>
          <w:sz w:val="20"/>
          <w:szCs w:val="20"/>
        </w:rPr>
        <w:t>credit support</w:t>
      </w:r>
      <w:r w:rsidRPr="00515990">
        <w:rPr>
          <w:rFonts w:ascii="Verdana" w:hAnsi="Verdana"/>
          <w:sz w:val="20"/>
          <w:szCs w:val="20"/>
        </w:rPr>
        <w:t xml:space="preserve">; </w:t>
      </w:r>
      <w:r w:rsidR="00B92CFA">
        <w:rPr>
          <w:rFonts w:ascii="Verdana" w:hAnsi="Verdana"/>
          <w:sz w:val="20"/>
          <w:szCs w:val="20"/>
        </w:rPr>
        <w:t xml:space="preserve">(v) </w:t>
      </w:r>
      <w:r w:rsidR="00E84DFA">
        <w:rPr>
          <w:rFonts w:ascii="Verdana" w:hAnsi="Verdana"/>
          <w:sz w:val="20"/>
          <w:szCs w:val="20"/>
        </w:rPr>
        <w:t>o</w:t>
      </w:r>
      <w:r w:rsidR="00E84DFA" w:rsidRPr="003B4C4A">
        <w:rPr>
          <w:rFonts w:ascii="Verdana" w:hAnsi="Verdana"/>
          <w:sz w:val="20"/>
          <w:szCs w:val="20"/>
        </w:rPr>
        <w:t>rganize exchange visits for rural youth</w:t>
      </w:r>
      <w:r w:rsidR="00E84DFA" w:rsidRPr="005B0C23">
        <w:rPr>
          <w:rFonts w:ascii="Verdana" w:hAnsi="Verdana"/>
          <w:sz w:val="20"/>
          <w:szCs w:val="20"/>
        </w:rPr>
        <w:t>, participate in trade fairs, exhibition, competition on farming techniques</w:t>
      </w:r>
      <w:r w:rsidR="00BD114D">
        <w:rPr>
          <w:rFonts w:ascii="Verdana" w:hAnsi="Verdana"/>
          <w:bCs/>
          <w:spacing w:val="-2"/>
          <w:sz w:val="20"/>
          <w:szCs w:val="20"/>
        </w:rPr>
        <w:t>;</w:t>
      </w:r>
      <w:r w:rsidR="00B92CFA">
        <w:rPr>
          <w:rFonts w:ascii="Verdana" w:hAnsi="Verdana"/>
          <w:bCs/>
          <w:spacing w:val="-2"/>
          <w:sz w:val="20"/>
          <w:szCs w:val="20"/>
        </w:rPr>
        <w:t xml:space="preserve"> (vi) </w:t>
      </w:r>
      <w:r w:rsidRPr="00515990">
        <w:rPr>
          <w:rFonts w:ascii="Verdana" w:hAnsi="Verdana"/>
          <w:bCs/>
          <w:sz w:val="20"/>
          <w:szCs w:val="20"/>
        </w:rPr>
        <w:t>develop and expand the models on production and b</w:t>
      </w:r>
      <w:r w:rsidR="00BD114D">
        <w:rPr>
          <w:rFonts w:ascii="Verdana" w:hAnsi="Verdana"/>
          <w:bCs/>
          <w:sz w:val="20"/>
          <w:szCs w:val="20"/>
        </w:rPr>
        <w:t xml:space="preserve">usiness for rural youth; and </w:t>
      </w:r>
      <w:r w:rsidR="00BD114D">
        <w:rPr>
          <w:rFonts w:ascii="Verdana" w:hAnsi="Verdana"/>
          <w:sz w:val="20"/>
          <w:szCs w:val="20"/>
        </w:rPr>
        <w:t xml:space="preserve">(iv) </w:t>
      </w:r>
      <w:r w:rsidR="00BD114D">
        <w:rPr>
          <w:rFonts w:ascii="Verdana" w:hAnsi="Verdana"/>
          <w:bCs/>
          <w:sz w:val="20"/>
          <w:szCs w:val="20"/>
        </w:rPr>
        <w:t>b</w:t>
      </w:r>
      <w:r w:rsidR="00BD114D" w:rsidRPr="00515990">
        <w:rPr>
          <w:rFonts w:ascii="Verdana" w:hAnsi="Verdana"/>
          <w:bCs/>
          <w:sz w:val="20"/>
          <w:szCs w:val="20"/>
        </w:rPr>
        <w:t xml:space="preserve">uild </w:t>
      </w:r>
      <w:r w:rsidR="00BD114D">
        <w:rPr>
          <w:rFonts w:ascii="Verdana" w:hAnsi="Verdana"/>
          <w:bCs/>
          <w:sz w:val="20"/>
          <w:szCs w:val="20"/>
        </w:rPr>
        <w:t>respect for</w:t>
      </w:r>
      <w:r w:rsidR="00BD114D" w:rsidRPr="00515990">
        <w:rPr>
          <w:rFonts w:ascii="Verdana" w:hAnsi="Verdana"/>
          <w:bCs/>
          <w:sz w:val="20"/>
          <w:szCs w:val="20"/>
        </w:rPr>
        <w:t xml:space="preserve"> farmers </w:t>
      </w:r>
      <w:r w:rsidR="00B625BA">
        <w:rPr>
          <w:rFonts w:ascii="Verdana" w:hAnsi="Verdana"/>
          <w:bCs/>
          <w:sz w:val="20"/>
          <w:szCs w:val="20"/>
        </w:rPr>
        <w:t>by</w:t>
      </w:r>
      <w:r w:rsidR="00BD114D" w:rsidRPr="00515990">
        <w:rPr>
          <w:rFonts w:ascii="Verdana" w:hAnsi="Verdana"/>
          <w:bCs/>
          <w:sz w:val="20"/>
          <w:szCs w:val="20"/>
        </w:rPr>
        <w:t xml:space="preserve"> r</w:t>
      </w:r>
      <w:r w:rsidR="00B625BA">
        <w:rPr>
          <w:rFonts w:ascii="Verdana" w:hAnsi="Verdana"/>
          <w:sz w:val="20"/>
          <w:szCs w:val="20"/>
        </w:rPr>
        <w:t>aising</w:t>
      </w:r>
      <w:r w:rsidR="00BD114D" w:rsidRPr="00515990">
        <w:rPr>
          <w:rFonts w:ascii="Verdana" w:hAnsi="Verdana"/>
          <w:sz w:val="20"/>
          <w:szCs w:val="20"/>
        </w:rPr>
        <w:t xml:space="preserve"> </w:t>
      </w:r>
      <w:r w:rsidR="00B625BA">
        <w:rPr>
          <w:rFonts w:ascii="Verdana" w:hAnsi="Verdana"/>
          <w:sz w:val="20"/>
          <w:szCs w:val="20"/>
        </w:rPr>
        <w:t>on</w:t>
      </w:r>
      <w:r w:rsidR="00BD114D" w:rsidRPr="00515990">
        <w:rPr>
          <w:rFonts w:ascii="Verdana" w:hAnsi="Verdana"/>
          <w:sz w:val="20"/>
          <w:szCs w:val="20"/>
        </w:rPr>
        <w:t xml:space="preserve"> the </w:t>
      </w:r>
      <w:r w:rsidR="00B625BA">
        <w:rPr>
          <w:rFonts w:ascii="Verdana" w:hAnsi="Verdana"/>
          <w:sz w:val="20"/>
          <w:szCs w:val="20"/>
        </w:rPr>
        <w:t xml:space="preserve">important </w:t>
      </w:r>
      <w:r w:rsidR="00BD114D">
        <w:rPr>
          <w:rFonts w:ascii="Verdana" w:hAnsi="Verdana"/>
          <w:sz w:val="20"/>
          <w:szCs w:val="20"/>
        </w:rPr>
        <w:t>role of farmers and agriculture</w:t>
      </w:r>
      <w:r w:rsidR="00005637">
        <w:rPr>
          <w:rFonts w:ascii="Verdana" w:hAnsi="Verdana"/>
          <w:sz w:val="20"/>
          <w:szCs w:val="20"/>
        </w:rPr>
        <w:t>.</w:t>
      </w:r>
    </w:p>
    <w:p w:rsidR="00EC21F7" w:rsidRDefault="00EC21F7" w:rsidP="00236EF4">
      <w:pPr>
        <w:jc w:val="both"/>
        <w:rPr>
          <w:rFonts w:ascii="Verdana" w:hAnsi="Verdana"/>
          <w:bCs/>
          <w:sz w:val="20"/>
          <w:szCs w:val="20"/>
        </w:rPr>
      </w:pPr>
    </w:p>
    <w:p w:rsidR="00BE7645" w:rsidRPr="00BE7645" w:rsidRDefault="00236EF4" w:rsidP="00BE7645">
      <w:pPr>
        <w:jc w:val="both"/>
        <w:rPr>
          <w:rFonts w:ascii="Verdana" w:hAnsi="Verdana"/>
          <w:sz w:val="20"/>
          <w:szCs w:val="20"/>
        </w:rPr>
      </w:pPr>
      <w:r w:rsidRPr="00BE7645">
        <w:rPr>
          <w:rFonts w:ascii="Verdana" w:hAnsi="Verdana"/>
          <w:b/>
          <w:i/>
          <w:sz w:val="20"/>
          <w:szCs w:val="20"/>
          <w:lang w:val="en-US"/>
        </w:rPr>
        <w:t>Cambodia.</w:t>
      </w:r>
      <w:r w:rsidRPr="00BE7645">
        <w:rPr>
          <w:rFonts w:ascii="Verdana" w:hAnsi="Verdana"/>
          <w:b/>
          <w:sz w:val="20"/>
          <w:szCs w:val="20"/>
          <w:lang w:val="en-US"/>
        </w:rPr>
        <w:t xml:space="preserve">  </w:t>
      </w:r>
      <w:r w:rsidRPr="00BE7645">
        <w:rPr>
          <w:rFonts w:ascii="Verdana" w:hAnsi="Verdana"/>
          <w:sz w:val="20"/>
          <w:szCs w:val="20"/>
        </w:rPr>
        <w:t xml:space="preserve">FNN </w:t>
      </w:r>
      <w:r w:rsidR="003C00DA" w:rsidRPr="00BE7645">
        <w:rPr>
          <w:rFonts w:ascii="Verdana" w:hAnsi="Verdana"/>
          <w:sz w:val="20"/>
          <w:szCs w:val="20"/>
        </w:rPr>
        <w:t>is proposing a policy</w:t>
      </w:r>
      <w:r w:rsidRPr="00BE7645">
        <w:rPr>
          <w:rFonts w:ascii="Verdana" w:hAnsi="Verdana"/>
          <w:sz w:val="20"/>
          <w:szCs w:val="20"/>
        </w:rPr>
        <w:t xml:space="preserve"> to prioritiz</w:t>
      </w:r>
      <w:r w:rsidR="003C00DA" w:rsidRPr="00BE7645">
        <w:rPr>
          <w:rFonts w:ascii="Verdana" w:hAnsi="Verdana"/>
          <w:sz w:val="20"/>
          <w:szCs w:val="20"/>
        </w:rPr>
        <w:t>e agricultural</w:t>
      </w:r>
      <w:r w:rsidRPr="00BE7645">
        <w:rPr>
          <w:rFonts w:ascii="Verdana" w:hAnsi="Verdana"/>
          <w:sz w:val="20"/>
          <w:szCs w:val="20"/>
        </w:rPr>
        <w:t xml:space="preserve"> education program for </w:t>
      </w:r>
      <w:r w:rsidR="003C00DA" w:rsidRPr="00BE7645">
        <w:rPr>
          <w:rFonts w:ascii="Verdana" w:hAnsi="Verdana"/>
          <w:sz w:val="20"/>
          <w:szCs w:val="20"/>
        </w:rPr>
        <w:t xml:space="preserve">the youth and develop </w:t>
      </w:r>
      <w:r w:rsidRPr="00BE7645">
        <w:rPr>
          <w:rFonts w:ascii="Verdana" w:hAnsi="Verdana"/>
          <w:sz w:val="20"/>
          <w:szCs w:val="20"/>
        </w:rPr>
        <w:t xml:space="preserve">programs </w:t>
      </w:r>
      <w:r w:rsidR="003C00DA" w:rsidRPr="00BE7645">
        <w:rPr>
          <w:rFonts w:ascii="Verdana" w:hAnsi="Verdana"/>
          <w:sz w:val="20"/>
          <w:szCs w:val="20"/>
        </w:rPr>
        <w:t xml:space="preserve">for youth </w:t>
      </w:r>
      <w:r w:rsidRPr="00BE7645">
        <w:rPr>
          <w:rFonts w:ascii="Verdana" w:hAnsi="Verdana"/>
          <w:sz w:val="20"/>
          <w:szCs w:val="20"/>
        </w:rPr>
        <w:t>in agriculture</w:t>
      </w:r>
      <w:r w:rsidR="00BE7645">
        <w:rPr>
          <w:rFonts w:ascii="Verdana" w:hAnsi="Verdana"/>
          <w:sz w:val="20"/>
          <w:szCs w:val="20"/>
        </w:rPr>
        <w:t xml:space="preserve"> with NGOs and the private sector. Young people and the public at large must be sensitized to the importance of the role of agriculture in the economy and for food security.</w:t>
      </w:r>
    </w:p>
    <w:p w:rsidR="00BE7645" w:rsidRPr="00BE7645" w:rsidRDefault="00BE7645" w:rsidP="00BE7645">
      <w:pPr>
        <w:jc w:val="both"/>
        <w:rPr>
          <w:rFonts w:ascii="Verdana" w:hAnsi="Verdana"/>
          <w:sz w:val="20"/>
          <w:szCs w:val="20"/>
          <w:lang w:val="en-US"/>
        </w:rPr>
      </w:pPr>
    </w:p>
    <w:p w:rsidR="00236EF4" w:rsidRPr="00B55667" w:rsidRDefault="00236EF4" w:rsidP="00BE7645">
      <w:pPr>
        <w:jc w:val="both"/>
        <w:rPr>
          <w:rFonts w:ascii="Verdana" w:hAnsi="Verdana"/>
          <w:sz w:val="20"/>
          <w:szCs w:val="20"/>
        </w:rPr>
      </w:pPr>
      <w:r w:rsidRPr="00BE7645">
        <w:rPr>
          <w:rFonts w:ascii="Verdana" w:hAnsi="Verdana"/>
          <w:b/>
          <w:i/>
          <w:sz w:val="20"/>
          <w:szCs w:val="20"/>
        </w:rPr>
        <w:t>Bangladesh.</w:t>
      </w:r>
      <w:r w:rsidRPr="00BE7645">
        <w:rPr>
          <w:rFonts w:ascii="Verdana" w:hAnsi="Verdana"/>
          <w:b/>
          <w:sz w:val="20"/>
          <w:szCs w:val="20"/>
        </w:rPr>
        <w:t xml:space="preserve">  </w:t>
      </w:r>
      <w:r w:rsidRPr="00BE7645">
        <w:rPr>
          <w:rFonts w:ascii="Verdana" w:hAnsi="Verdana"/>
          <w:sz w:val="20"/>
          <w:szCs w:val="20"/>
        </w:rPr>
        <w:t>KKM</w:t>
      </w:r>
      <w:r w:rsidRPr="00BE7645">
        <w:rPr>
          <w:rFonts w:ascii="Verdana" w:hAnsi="Verdana"/>
          <w:b/>
          <w:sz w:val="20"/>
          <w:szCs w:val="20"/>
        </w:rPr>
        <w:t xml:space="preserve"> </w:t>
      </w:r>
      <w:r w:rsidR="007E7E94" w:rsidRPr="00BE7645">
        <w:rPr>
          <w:rFonts w:ascii="Verdana" w:hAnsi="Verdana"/>
          <w:sz w:val="20"/>
          <w:szCs w:val="20"/>
        </w:rPr>
        <w:t>is proposing a policy that will</w:t>
      </w:r>
      <w:r w:rsidRPr="00BE7645">
        <w:rPr>
          <w:rFonts w:ascii="Verdana" w:hAnsi="Verdana"/>
          <w:sz w:val="20"/>
          <w:szCs w:val="20"/>
        </w:rPr>
        <w:t>:</w:t>
      </w:r>
      <w:r w:rsidR="007E7E94" w:rsidRPr="00BE7645">
        <w:rPr>
          <w:rFonts w:ascii="Verdana" w:hAnsi="Verdana"/>
          <w:sz w:val="20"/>
          <w:szCs w:val="20"/>
        </w:rPr>
        <w:t xml:space="preserve"> (i</w:t>
      </w:r>
      <w:r w:rsidRPr="00BE7645">
        <w:rPr>
          <w:rFonts w:ascii="Verdana" w:hAnsi="Verdana"/>
          <w:sz w:val="20"/>
          <w:szCs w:val="20"/>
        </w:rPr>
        <w:t xml:space="preserve">) </w:t>
      </w:r>
      <w:r w:rsidR="007E7E94" w:rsidRPr="00BE7645">
        <w:rPr>
          <w:rFonts w:ascii="Verdana" w:hAnsi="Verdana"/>
          <w:sz w:val="20"/>
          <w:szCs w:val="20"/>
        </w:rPr>
        <w:t>e</w:t>
      </w:r>
      <w:r w:rsidRPr="00BE7645">
        <w:rPr>
          <w:rFonts w:ascii="Verdana" w:hAnsi="Verdana"/>
          <w:sz w:val="20"/>
          <w:szCs w:val="20"/>
        </w:rPr>
        <w:t>stablish model cooperative farm</w:t>
      </w:r>
      <w:r w:rsidR="007E7E94" w:rsidRPr="00BE7645">
        <w:rPr>
          <w:rFonts w:ascii="Verdana" w:hAnsi="Verdana"/>
          <w:sz w:val="20"/>
          <w:szCs w:val="20"/>
        </w:rPr>
        <w:t>s</w:t>
      </w:r>
      <w:r w:rsidRPr="00BE7645">
        <w:rPr>
          <w:rFonts w:ascii="Verdana" w:hAnsi="Verdana"/>
          <w:sz w:val="20"/>
          <w:szCs w:val="20"/>
        </w:rPr>
        <w:t xml:space="preserve"> by organizing the smallholders following integrated, ecological </w:t>
      </w:r>
      <w:r w:rsidR="003C3063" w:rsidRPr="00BE7645">
        <w:rPr>
          <w:rFonts w:ascii="Verdana" w:hAnsi="Verdana"/>
          <w:sz w:val="20"/>
          <w:szCs w:val="20"/>
        </w:rPr>
        <w:t>and local resource-</w:t>
      </w:r>
      <w:r w:rsidRPr="00BE7645">
        <w:rPr>
          <w:rFonts w:ascii="Verdana" w:hAnsi="Verdana"/>
          <w:sz w:val="20"/>
          <w:szCs w:val="20"/>
        </w:rPr>
        <w:t>based farming system</w:t>
      </w:r>
      <w:r w:rsidR="003C3063" w:rsidRPr="00BE7645">
        <w:rPr>
          <w:rFonts w:ascii="Verdana" w:hAnsi="Verdana"/>
          <w:sz w:val="20"/>
          <w:szCs w:val="20"/>
        </w:rPr>
        <w:t>s with consumer-</w:t>
      </w:r>
      <w:r w:rsidRPr="00BE7645">
        <w:rPr>
          <w:rFonts w:ascii="Verdana" w:hAnsi="Verdana"/>
          <w:sz w:val="20"/>
          <w:szCs w:val="20"/>
        </w:rPr>
        <w:t xml:space="preserve">linked marketing channel;   </w:t>
      </w:r>
      <w:r w:rsidR="004712CD" w:rsidRPr="00BE7645">
        <w:rPr>
          <w:rFonts w:ascii="Verdana" w:hAnsi="Verdana"/>
          <w:sz w:val="20"/>
          <w:szCs w:val="20"/>
        </w:rPr>
        <w:t>(ii</w:t>
      </w:r>
      <w:r w:rsidRPr="00BE7645">
        <w:rPr>
          <w:rFonts w:ascii="Verdana" w:hAnsi="Verdana"/>
          <w:sz w:val="20"/>
          <w:szCs w:val="20"/>
        </w:rPr>
        <w:t xml:space="preserve">) </w:t>
      </w:r>
      <w:r w:rsidR="003C3063" w:rsidRPr="00BE7645">
        <w:rPr>
          <w:rFonts w:ascii="Verdana" w:hAnsi="Verdana"/>
          <w:sz w:val="20"/>
          <w:szCs w:val="20"/>
        </w:rPr>
        <w:t xml:space="preserve">develop skills of </w:t>
      </w:r>
      <w:r w:rsidRPr="00BE7645">
        <w:rPr>
          <w:rFonts w:ascii="Verdana" w:hAnsi="Verdana"/>
          <w:sz w:val="20"/>
          <w:szCs w:val="20"/>
        </w:rPr>
        <w:t xml:space="preserve">rural youth </w:t>
      </w:r>
      <w:r w:rsidRPr="00BE7645">
        <w:rPr>
          <w:rFonts w:ascii="Verdana" w:hAnsi="Verdana"/>
          <w:sz w:val="20"/>
          <w:szCs w:val="20"/>
        </w:rPr>
        <w:lastRenderedPageBreak/>
        <w:t>through agricultural education and field-based and practical training</w:t>
      </w:r>
      <w:r w:rsidR="004712CD" w:rsidRPr="00BE7645">
        <w:rPr>
          <w:rFonts w:ascii="Verdana" w:hAnsi="Verdana"/>
          <w:sz w:val="20"/>
          <w:szCs w:val="20"/>
        </w:rPr>
        <w:t xml:space="preserve">; </w:t>
      </w:r>
      <w:r w:rsidR="009D63B7" w:rsidRPr="00BE7645">
        <w:rPr>
          <w:rFonts w:ascii="Verdana" w:hAnsi="Verdana"/>
          <w:sz w:val="20"/>
          <w:szCs w:val="20"/>
        </w:rPr>
        <w:t xml:space="preserve">(iii) establish agricultural research centers and universities; </w:t>
      </w:r>
      <w:r w:rsidR="004712CD" w:rsidRPr="00BE7645">
        <w:rPr>
          <w:rFonts w:ascii="Verdana" w:hAnsi="Verdana"/>
          <w:sz w:val="20"/>
          <w:szCs w:val="20"/>
        </w:rPr>
        <w:t>(i</w:t>
      </w:r>
      <w:r w:rsidR="009D63B7" w:rsidRPr="00BE7645">
        <w:rPr>
          <w:rFonts w:ascii="Verdana" w:hAnsi="Verdana"/>
          <w:sz w:val="20"/>
          <w:szCs w:val="20"/>
        </w:rPr>
        <w:t>v</w:t>
      </w:r>
      <w:r w:rsidR="003C3063" w:rsidRPr="00BE7645">
        <w:rPr>
          <w:rFonts w:ascii="Verdana" w:hAnsi="Verdana"/>
          <w:sz w:val="20"/>
          <w:szCs w:val="20"/>
        </w:rPr>
        <w:t>) i</w:t>
      </w:r>
      <w:r w:rsidRPr="00BE7645">
        <w:rPr>
          <w:rFonts w:ascii="Verdana" w:hAnsi="Verdana"/>
          <w:sz w:val="20"/>
          <w:szCs w:val="20"/>
        </w:rPr>
        <w:t>ntroduce</w:t>
      </w:r>
      <w:r w:rsidR="003C3063" w:rsidRPr="00BE7645">
        <w:rPr>
          <w:rFonts w:ascii="Verdana" w:hAnsi="Verdana"/>
          <w:sz w:val="20"/>
          <w:szCs w:val="20"/>
        </w:rPr>
        <w:t xml:space="preserve"> “land b</w:t>
      </w:r>
      <w:r w:rsidRPr="00BE7645">
        <w:rPr>
          <w:rFonts w:ascii="Verdana" w:hAnsi="Verdana"/>
          <w:sz w:val="20"/>
          <w:szCs w:val="20"/>
        </w:rPr>
        <w:t>anking</w:t>
      </w:r>
      <w:r w:rsidR="003C3063" w:rsidRPr="00BE7645">
        <w:rPr>
          <w:rFonts w:ascii="Verdana" w:hAnsi="Verdana"/>
          <w:sz w:val="20"/>
          <w:szCs w:val="20"/>
        </w:rPr>
        <w:t>”</w:t>
      </w:r>
      <w:r w:rsidRPr="00BE7645">
        <w:rPr>
          <w:rFonts w:ascii="Verdana" w:hAnsi="Verdana"/>
          <w:sz w:val="20"/>
          <w:szCs w:val="20"/>
        </w:rPr>
        <w:t xml:space="preserve"> where medium and big farmers</w:t>
      </w:r>
      <w:r w:rsidRPr="00B55667">
        <w:rPr>
          <w:rFonts w:ascii="Verdana" w:hAnsi="Verdana"/>
          <w:sz w:val="20"/>
          <w:szCs w:val="20"/>
        </w:rPr>
        <w:t xml:space="preserve"> will deposit their lands to</w:t>
      </w:r>
      <w:r w:rsidR="004712CD">
        <w:rPr>
          <w:rFonts w:ascii="Verdana" w:hAnsi="Verdana"/>
          <w:sz w:val="20"/>
          <w:szCs w:val="20"/>
        </w:rPr>
        <w:t xml:space="preserve"> the bank to lend the lands to </w:t>
      </w:r>
      <w:r w:rsidRPr="00B55667">
        <w:rPr>
          <w:rFonts w:ascii="Verdana" w:hAnsi="Verdana"/>
          <w:sz w:val="20"/>
          <w:szCs w:val="20"/>
        </w:rPr>
        <w:t>smallholder cooperatives;</w:t>
      </w:r>
      <w:r w:rsidR="004712CD">
        <w:rPr>
          <w:rFonts w:ascii="Verdana" w:hAnsi="Verdana"/>
          <w:sz w:val="20"/>
          <w:szCs w:val="20"/>
        </w:rPr>
        <w:t xml:space="preserve"> (v</w:t>
      </w:r>
      <w:r>
        <w:rPr>
          <w:rFonts w:ascii="Verdana" w:hAnsi="Verdana"/>
          <w:sz w:val="20"/>
          <w:szCs w:val="20"/>
        </w:rPr>
        <w:t xml:space="preserve">) </w:t>
      </w:r>
      <w:r w:rsidR="004712CD">
        <w:rPr>
          <w:rFonts w:ascii="Verdana" w:hAnsi="Verdana"/>
          <w:sz w:val="20"/>
          <w:szCs w:val="20"/>
        </w:rPr>
        <w:t>e</w:t>
      </w:r>
      <w:r w:rsidRPr="00B55667">
        <w:rPr>
          <w:rFonts w:ascii="Verdana" w:hAnsi="Verdana"/>
          <w:sz w:val="20"/>
          <w:szCs w:val="20"/>
        </w:rPr>
        <w:t>nsure availabilit</w:t>
      </w:r>
      <w:r w:rsidR="009D63B7">
        <w:rPr>
          <w:rFonts w:ascii="Verdana" w:hAnsi="Verdana"/>
          <w:sz w:val="20"/>
          <w:szCs w:val="20"/>
        </w:rPr>
        <w:t>y of agricultural credit to young</w:t>
      </w:r>
      <w:r w:rsidRPr="00B55667">
        <w:rPr>
          <w:rFonts w:ascii="Verdana" w:hAnsi="Verdana"/>
          <w:sz w:val="20"/>
          <w:szCs w:val="20"/>
        </w:rPr>
        <w:t xml:space="preserve"> farmers’ cooperative</w:t>
      </w:r>
      <w:r w:rsidR="009D63B7">
        <w:rPr>
          <w:rFonts w:ascii="Verdana" w:hAnsi="Verdana"/>
          <w:sz w:val="20"/>
          <w:szCs w:val="20"/>
        </w:rPr>
        <w:t>s</w:t>
      </w:r>
      <w:r w:rsidRPr="00B55667">
        <w:rPr>
          <w:rFonts w:ascii="Verdana" w:hAnsi="Verdana"/>
          <w:sz w:val="20"/>
          <w:szCs w:val="20"/>
        </w:rPr>
        <w:t xml:space="preserve"> at low int</w:t>
      </w:r>
      <w:r>
        <w:rPr>
          <w:rFonts w:ascii="Verdana" w:hAnsi="Verdana"/>
          <w:sz w:val="20"/>
          <w:szCs w:val="20"/>
        </w:rPr>
        <w:t>erest rate and easy terms and</w:t>
      </w:r>
      <w:r w:rsidRPr="00B55667">
        <w:rPr>
          <w:rFonts w:ascii="Verdana" w:hAnsi="Verdana"/>
          <w:sz w:val="20"/>
          <w:szCs w:val="20"/>
        </w:rPr>
        <w:t xml:space="preserve"> conditions;</w:t>
      </w:r>
      <w:r w:rsidR="004712CD">
        <w:rPr>
          <w:rFonts w:ascii="Verdana" w:hAnsi="Verdana"/>
          <w:sz w:val="20"/>
          <w:szCs w:val="20"/>
        </w:rPr>
        <w:t xml:space="preserve"> (v</w:t>
      </w:r>
      <w:r w:rsidR="009D63B7">
        <w:rPr>
          <w:rFonts w:ascii="Verdana" w:hAnsi="Verdana"/>
          <w:sz w:val="20"/>
          <w:szCs w:val="20"/>
        </w:rPr>
        <w:t>i</w:t>
      </w:r>
      <w:r>
        <w:rPr>
          <w:rFonts w:ascii="Verdana" w:hAnsi="Verdana"/>
          <w:sz w:val="20"/>
          <w:szCs w:val="20"/>
        </w:rPr>
        <w:t xml:space="preserve">) </w:t>
      </w:r>
      <w:r w:rsidR="009D63B7">
        <w:rPr>
          <w:rFonts w:ascii="Verdana" w:hAnsi="Verdana"/>
          <w:sz w:val="20"/>
          <w:szCs w:val="20"/>
        </w:rPr>
        <w:t>promote s</w:t>
      </w:r>
      <w:r w:rsidRPr="00B55667">
        <w:rPr>
          <w:rFonts w:ascii="Verdana" w:hAnsi="Verdana"/>
          <w:sz w:val="20"/>
          <w:szCs w:val="20"/>
        </w:rPr>
        <w:t xml:space="preserve">ustainable and eco-friendly mechanization of agriculture; </w:t>
      </w:r>
      <w:r w:rsidR="004712CD">
        <w:rPr>
          <w:rFonts w:ascii="Verdana" w:hAnsi="Verdana"/>
          <w:sz w:val="20"/>
          <w:szCs w:val="20"/>
        </w:rPr>
        <w:t>(vi</w:t>
      </w:r>
      <w:r w:rsidR="009D63B7">
        <w:rPr>
          <w:rFonts w:ascii="Verdana" w:hAnsi="Verdana"/>
          <w:sz w:val="20"/>
          <w:szCs w:val="20"/>
        </w:rPr>
        <w:t>i</w:t>
      </w:r>
      <w:r>
        <w:rPr>
          <w:rFonts w:ascii="Verdana" w:hAnsi="Verdana"/>
          <w:sz w:val="20"/>
          <w:szCs w:val="20"/>
        </w:rPr>
        <w:t xml:space="preserve">) </w:t>
      </w:r>
      <w:r w:rsidR="009D63B7">
        <w:rPr>
          <w:rFonts w:ascii="Verdana" w:hAnsi="Verdana"/>
          <w:sz w:val="20"/>
          <w:szCs w:val="20"/>
        </w:rPr>
        <w:t>conduct a</w:t>
      </w:r>
      <w:r w:rsidRPr="00B55667">
        <w:rPr>
          <w:rFonts w:ascii="Verdana" w:hAnsi="Verdana"/>
          <w:sz w:val="20"/>
          <w:szCs w:val="20"/>
        </w:rPr>
        <w:t xml:space="preserve">wareness campaign to motivate young farmers to </w:t>
      </w:r>
      <w:r w:rsidR="009D63B7">
        <w:rPr>
          <w:rFonts w:ascii="Verdana" w:hAnsi="Verdana"/>
          <w:sz w:val="20"/>
          <w:szCs w:val="20"/>
        </w:rPr>
        <w:t xml:space="preserve">go into </w:t>
      </w:r>
      <w:r w:rsidRPr="00B55667">
        <w:rPr>
          <w:rFonts w:ascii="Verdana" w:hAnsi="Verdana"/>
          <w:sz w:val="20"/>
          <w:szCs w:val="20"/>
        </w:rPr>
        <w:t xml:space="preserve">farming </w:t>
      </w:r>
      <w:r w:rsidR="009D63B7">
        <w:rPr>
          <w:rFonts w:ascii="Verdana" w:hAnsi="Verdana"/>
          <w:sz w:val="20"/>
          <w:szCs w:val="20"/>
        </w:rPr>
        <w:t>and</w:t>
      </w:r>
      <w:r w:rsidRPr="00B55667">
        <w:rPr>
          <w:rFonts w:ascii="Verdana" w:hAnsi="Verdana"/>
          <w:sz w:val="20"/>
          <w:szCs w:val="20"/>
        </w:rPr>
        <w:t xml:space="preserve"> grow respect </w:t>
      </w:r>
      <w:r w:rsidR="009D63B7">
        <w:rPr>
          <w:rFonts w:ascii="Verdana" w:hAnsi="Verdana"/>
          <w:sz w:val="20"/>
          <w:szCs w:val="20"/>
        </w:rPr>
        <w:t>for farming</w:t>
      </w:r>
      <w:r w:rsidRPr="00B55667">
        <w:rPr>
          <w:rFonts w:ascii="Verdana" w:hAnsi="Verdana"/>
          <w:sz w:val="20"/>
          <w:szCs w:val="20"/>
        </w:rPr>
        <w:t xml:space="preserve">; </w:t>
      </w:r>
      <w:r w:rsidR="004712CD">
        <w:rPr>
          <w:rFonts w:ascii="Verdana" w:hAnsi="Verdana"/>
          <w:sz w:val="20"/>
          <w:szCs w:val="20"/>
        </w:rPr>
        <w:t>(vi</w:t>
      </w:r>
      <w:r w:rsidR="009D63B7">
        <w:rPr>
          <w:rFonts w:ascii="Verdana" w:hAnsi="Verdana"/>
          <w:sz w:val="20"/>
          <w:szCs w:val="20"/>
        </w:rPr>
        <w:t>i</w:t>
      </w:r>
      <w:r w:rsidR="004712CD">
        <w:rPr>
          <w:rFonts w:ascii="Verdana" w:hAnsi="Verdana"/>
          <w:sz w:val="20"/>
          <w:szCs w:val="20"/>
        </w:rPr>
        <w:t>i</w:t>
      </w:r>
      <w:r>
        <w:rPr>
          <w:rFonts w:ascii="Verdana" w:hAnsi="Verdana"/>
          <w:sz w:val="20"/>
          <w:szCs w:val="20"/>
        </w:rPr>
        <w:t xml:space="preserve">) </w:t>
      </w:r>
      <w:r w:rsidRPr="00B55667">
        <w:rPr>
          <w:rFonts w:ascii="Verdana" w:hAnsi="Verdana"/>
          <w:sz w:val="20"/>
          <w:szCs w:val="20"/>
        </w:rPr>
        <w:t xml:space="preserve">engage more educated youth in agriculture; </w:t>
      </w:r>
      <w:r w:rsidR="004712CD">
        <w:rPr>
          <w:rFonts w:ascii="Verdana" w:hAnsi="Verdana"/>
          <w:sz w:val="20"/>
          <w:szCs w:val="20"/>
        </w:rPr>
        <w:t>and (viii</w:t>
      </w:r>
      <w:r>
        <w:rPr>
          <w:rFonts w:ascii="Verdana" w:hAnsi="Verdana"/>
          <w:sz w:val="20"/>
          <w:szCs w:val="20"/>
        </w:rPr>
        <w:t xml:space="preserve">) </w:t>
      </w:r>
      <w:r w:rsidRPr="00B55667">
        <w:rPr>
          <w:rFonts w:ascii="Verdana" w:hAnsi="Verdana"/>
          <w:sz w:val="20"/>
          <w:szCs w:val="20"/>
        </w:rPr>
        <w:t>ensure responsible investment in sustainable agriculture to promote integrated family farming.</w:t>
      </w:r>
    </w:p>
    <w:p w:rsidR="00236EF4" w:rsidRDefault="00236EF4" w:rsidP="00236EF4">
      <w:pPr>
        <w:jc w:val="both"/>
        <w:rPr>
          <w:rFonts w:ascii="Verdana" w:hAnsi="Verdana"/>
          <w:sz w:val="20"/>
          <w:szCs w:val="20"/>
          <w:lang w:val="en-US"/>
        </w:rPr>
      </w:pPr>
    </w:p>
    <w:p w:rsidR="00625487" w:rsidRDefault="00236EF4" w:rsidP="00236EF4">
      <w:pPr>
        <w:jc w:val="both"/>
        <w:rPr>
          <w:rFonts w:ascii="Verdana" w:eastAsiaTheme="minorHAnsi" w:hAnsi="Verdana" w:cs="Verdana"/>
          <w:sz w:val="20"/>
          <w:szCs w:val="20"/>
          <w:lang w:val="en-US"/>
        </w:rPr>
      </w:pPr>
      <w:r w:rsidRPr="0079760A">
        <w:rPr>
          <w:rFonts w:ascii="Verdana" w:hAnsi="Verdana"/>
          <w:b/>
          <w:i/>
          <w:sz w:val="20"/>
          <w:szCs w:val="20"/>
        </w:rPr>
        <w:t>Nepal.</w:t>
      </w:r>
      <w:r w:rsidRPr="00E000FA">
        <w:rPr>
          <w:rFonts w:ascii="Verdana" w:hAnsi="Verdana"/>
          <w:b/>
          <w:sz w:val="20"/>
          <w:szCs w:val="20"/>
        </w:rPr>
        <w:t xml:space="preserve">  </w:t>
      </w:r>
      <w:r w:rsidRPr="00E000FA">
        <w:rPr>
          <w:rFonts w:ascii="Verdana" w:hAnsi="Verdana"/>
          <w:sz w:val="20"/>
          <w:szCs w:val="20"/>
        </w:rPr>
        <w:t>NLRF</w:t>
      </w:r>
      <w:r w:rsidR="00FA0FE3" w:rsidRPr="00FA0FE3">
        <w:rPr>
          <w:rFonts w:ascii="Verdana" w:hAnsi="Verdana"/>
          <w:sz w:val="20"/>
          <w:szCs w:val="20"/>
        </w:rPr>
        <w:t xml:space="preserve"> </w:t>
      </w:r>
      <w:r w:rsidR="00FA0FE3">
        <w:rPr>
          <w:rFonts w:ascii="Verdana" w:hAnsi="Verdana"/>
          <w:sz w:val="20"/>
          <w:szCs w:val="20"/>
        </w:rPr>
        <w:t>is proposing a policy that will:</w:t>
      </w:r>
      <w:r w:rsidR="00FA0FE3" w:rsidRPr="00E000FA">
        <w:rPr>
          <w:rFonts w:ascii="Verdana" w:eastAsiaTheme="minorHAnsi" w:hAnsi="Verdana" w:cs="Verdana"/>
          <w:sz w:val="20"/>
          <w:szCs w:val="20"/>
          <w:lang w:val="en-US"/>
        </w:rPr>
        <w:t xml:space="preserve"> </w:t>
      </w:r>
      <w:r w:rsidR="00BB12DD">
        <w:rPr>
          <w:rFonts w:ascii="Verdana" w:eastAsiaTheme="minorHAnsi" w:hAnsi="Verdana" w:cs="Verdana"/>
          <w:sz w:val="20"/>
          <w:szCs w:val="20"/>
          <w:lang w:val="en-US"/>
        </w:rPr>
        <w:t xml:space="preserve">(i) </w:t>
      </w:r>
      <w:r w:rsidR="00BB12DD" w:rsidRPr="00BB12DD">
        <w:rPr>
          <w:rFonts w:ascii="Verdana" w:hAnsi="Verdana"/>
          <w:sz w:val="20"/>
          <w:szCs w:val="20"/>
        </w:rPr>
        <w:t>i</w:t>
      </w:r>
      <w:r w:rsidR="00BB12DD" w:rsidRPr="00BB12DD">
        <w:rPr>
          <w:rFonts w:ascii="Verdana" w:hAnsi="Verdana"/>
          <w:sz w:val="20"/>
          <w:szCs w:val="20"/>
          <w:lang w:val="en-US"/>
        </w:rPr>
        <w:t>ncrease investment in family farming</w:t>
      </w:r>
      <w:r w:rsidR="00BB12DD">
        <w:rPr>
          <w:rFonts w:ascii="Verdana" w:hAnsi="Verdana"/>
          <w:sz w:val="20"/>
          <w:szCs w:val="20"/>
          <w:lang w:val="en-US"/>
        </w:rPr>
        <w:t>;  (ii) r</w:t>
      </w:r>
      <w:r w:rsidR="00BB12DD" w:rsidRPr="00BB12DD">
        <w:rPr>
          <w:rFonts w:ascii="Verdana" w:hAnsi="Verdana"/>
          <w:sz w:val="20"/>
          <w:szCs w:val="20"/>
          <w:lang w:val="en-US"/>
        </w:rPr>
        <w:t xml:space="preserve">esearch on </w:t>
      </w:r>
      <w:r w:rsidR="00BB12DD">
        <w:rPr>
          <w:rFonts w:ascii="Verdana" w:hAnsi="Verdana"/>
          <w:sz w:val="20"/>
          <w:szCs w:val="20"/>
          <w:lang w:val="en-US"/>
        </w:rPr>
        <w:t xml:space="preserve">the </w:t>
      </w:r>
      <w:r w:rsidR="00BB12DD" w:rsidRPr="00BB12DD">
        <w:rPr>
          <w:rFonts w:ascii="Verdana" w:hAnsi="Verdana"/>
          <w:sz w:val="20"/>
          <w:szCs w:val="20"/>
          <w:lang w:val="en-US"/>
        </w:rPr>
        <w:t>situation of family farming in Nepal</w:t>
      </w:r>
      <w:r w:rsidR="00BB12DD">
        <w:rPr>
          <w:rFonts w:ascii="Verdana" w:hAnsi="Verdana"/>
          <w:sz w:val="20"/>
          <w:szCs w:val="20"/>
          <w:lang w:val="en-US"/>
        </w:rPr>
        <w:t xml:space="preserve">;  (iii) </w:t>
      </w:r>
      <w:r w:rsidR="00BB12DD" w:rsidRPr="00BB12DD">
        <w:rPr>
          <w:rFonts w:ascii="Verdana" w:hAnsi="Verdana"/>
          <w:sz w:val="20"/>
          <w:szCs w:val="20"/>
          <w:lang w:val="en-US"/>
        </w:rPr>
        <w:t xml:space="preserve">involve </w:t>
      </w:r>
      <w:r w:rsidR="008740A6">
        <w:rPr>
          <w:rFonts w:ascii="Verdana" w:hAnsi="Verdana"/>
          <w:sz w:val="20"/>
          <w:szCs w:val="20"/>
          <w:lang w:val="en-US"/>
        </w:rPr>
        <w:t xml:space="preserve">the </w:t>
      </w:r>
      <w:r w:rsidR="00BB12DD" w:rsidRPr="00BB12DD">
        <w:rPr>
          <w:rFonts w:ascii="Verdana" w:hAnsi="Verdana"/>
          <w:sz w:val="20"/>
          <w:szCs w:val="20"/>
          <w:lang w:val="en-US"/>
        </w:rPr>
        <w:t xml:space="preserve">youth in ensuring farmers’ rights in </w:t>
      </w:r>
      <w:r w:rsidR="00BB12DD">
        <w:rPr>
          <w:rFonts w:ascii="Verdana" w:hAnsi="Verdana"/>
          <w:sz w:val="20"/>
          <w:szCs w:val="20"/>
          <w:lang w:val="en-US"/>
        </w:rPr>
        <w:t xml:space="preserve">the </w:t>
      </w:r>
      <w:r w:rsidR="00BB12DD" w:rsidRPr="00BB12DD">
        <w:rPr>
          <w:rFonts w:ascii="Verdana" w:hAnsi="Verdana"/>
          <w:sz w:val="20"/>
          <w:szCs w:val="20"/>
          <w:lang w:val="en-US"/>
        </w:rPr>
        <w:t>new Constitution</w:t>
      </w:r>
      <w:r w:rsidR="00BB12DD">
        <w:rPr>
          <w:rFonts w:ascii="Verdana" w:hAnsi="Verdana"/>
          <w:sz w:val="20"/>
          <w:szCs w:val="20"/>
          <w:lang w:val="en-US"/>
        </w:rPr>
        <w:t>;  (iv) create</w:t>
      </w:r>
      <w:r w:rsidR="00BB12DD" w:rsidRPr="00BB12DD">
        <w:rPr>
          <w:rFonts w:ascii="Verdana" w:hAnsi="Verdana"/>
          <w:sz w:val="20"/>
          <w:szCs w:val="20"/>
          <w:lang w:val="en-US"/>
        </w:rPr>
        <w:t xml:space="preserve"> </w:t>
      </w:r>
      <w:r w:rsidR="00BB12DD">
        <w:rPr>
          <w:rFonts w:ascii="Verdana" w:hAnsi="Verdana"/>
          <w:sz w:val="20"/>
          <w:szCs w:val="20"/>
          <w:lang w:val="en-US"/>
        </w:rPr>
        <w:t xml:space="preserve">a </w:t>
      </w:r>
      <w:r w:rsidR="00C1091C">
        <w:rPr>
          <w:rFonts w:ascii="Verdana" w:hAnsi="Verdana"/>
          <w:sz w:val="20"/>
          <w:szCs w:val="20"/>
          <w:lang w:val="en-US"/>
        </w:rPr>
        <w:t>new network of young</w:t>
      </w:r>
      <w:r w:rsidR="00BB12DD" w:rsidRPr="00BB12DD">
        <w:rPr>
          <w:rFonts w:ascii="Verdana" w:hAnsi="Verdana"/>
          <w:sz w:val="20"/>
          <w:szCs w:val="20"/>
          <w:lang w:val="en-US"/>
        </w:rPr>
        <w:t xml:space="preserve"> </w:t>
      </w:r>
      <w:r w:rsidR="00B03AC7">
        <w:rPr>
          <w:rFonts w:ascii="Verdana" w:hAnsi="Verdana"/>
          <w:sz w:val="20"/>
          <w:szCs w:val="20"/>
          <w:lang w:val="en-US"/>
        </w:rPr>
        <w:t xml:space="preserve">farmers </w:t>
      </w:r>
      <w:r w:rsidR="00BB12DD" w:rsidRPr="00BB12DD">
        <w:rPr>
          <w:rFonts w:ascii="Verdana" w:hAnsi="Verdana"/>
          <w:sz w:val="20"/>
          <w:szCs w:val="20"/>
          <w:lang w:val="en-US"/>
        </w:rPr>
        <w:t xml:space="preserve">for </w:t>
      </w:r>
      <w:r w:rsidR="00F41AF3">
        <w:rPr>
          <w:rFonts w:ascii="Verdana" w:hAnsi="Verdana"/>
          <w:sz w:val="20"/>
          <w:szCs w:val="20"/>
          <w:lang w:val="en-US"/>
        </w:rPr>
        <w:t xml:space="preserve">a </w:t>
      </w:r>
      <w:r w:rsidR="00BB12DD" w:rsidRPr="00BB12DD">
        <w:rPr>
          <w:rFonts w:ascii="Verdana" w:hAnsi="Verdana"/>
          <w:sz w:val="20"/>
          <w:szCs w:val="20"/>
          <w:lang w:val="en-US"/>
        </w:rPr>
        <w:t>collective voice</w:t>
      </w:r>
      <w:r w:rsidR="00625487">
        <w:rPr>
          <w:rFonts w:ascii="Verdana" w:hAnsi="Verdana"/>
          <w:sz w:val="20"/>
          <w:szCs w:val="20"/>
          <w:lang w:val="en-US"/>
        </w:rPr>
        <w:t>;  and (v) create m</w:t>
      </w:r>
      <w:r w:rsidR="00BB12DD" w:rsidRPr="00BB12DD">
        <w:rPr>
          <w:rFonts w:ascii="Verdana" w:hAnsi="Verdana"/>
          <w:sz w:val="20"/>
          <w:szCs w:val="20"/>
          <w:lang w:val="en-US"/>
        </w:rPr>
        <w:t xml:space="preserve">ore public awareness on </w:t>
      </w:r>
      <w:r w:rsidR="00625487">
        <w:rPr>
          <w:rFonts w:ascii="Verdana" w:hAnsi="Verdana"/>
          <w:sz w:val="20"/>
          <w:szCs w:val="20"/>
          <w:lang w:val="en-US"/>
        </w:rPr>
        <w:t xml:space="preserve">the </w:t>
      </w:r>
      <w:r w:rsidR="00BB12DD" w:rsidRPr="00BB12DD">
        <w:rPr>
          <w:rFonts w:ascii="Verdana" w:hAnsi="Verdana"/>
          <w:sz w:val="20"/>
          <w:szCs w:val="20"/>
          <w:lang w:val="en-US"/>
        </w:rPr>
        <w:t>importance of family farming</w:t>
      </w:r>
      <w:r w:rsidR="00625487">
        <w:rPr>
          <w:rFonts w:ascii="Verdana" w:hAnsi="Verdana"/>
          <w:sz w:val="20"/>
          <w:szCs w:val="20"/>
          <w:lang w:val="en-US"/>
        </w:rPr>
        <w:t xml:space="preserve">. </w:t>
      </w:r>
      <w:r w:rsidR="00625487">
        <w:rPr>
          <w:rFonts w:ascii="Verdana" w:eastAsiaTheme="minorHAnsi" w:hAnsi="Verdana" w:cs="Verdana"/>
          <w:sz w:val="20"/>
          <w:szCs w:val="20"/>
          <w:lang w:val="en-US"/>
        </w:rPr>
        <w:t>More specific proposals include</w:t>
      </w:r>
      <w:r w:rsidR="008740A6">
        <w:rPr>
          <w:rFonts w:ascii="Verdana" w:eastAsiaTheme="minorHAnsi" w:hAnsi="Verdana" w:cs="Verdana"/>
          <w:sz w:val="20"/>
          <w:szCs w:val="20"/>
          <w:lang w:val="en-US"/>
        </w:rPr>
        <w:t xml:space="preserve"> the following</w:t>
      </w:r>
      <w:r w:rsidR="00625487">
        <w:rPr>
          <w:rFonts w:ascii="Verdana" w:eastAsiaTheme="minorHAnsi" w:hAnsi="Verdana" w:cs="Verdana"/>
          <w:sz w:val="20"/>
          <w:szCs w:val="20"/>
          <w:lang w:val="en-US"/>
        </w:rPr>
        <w:t>:</w:t>
      </w:r>
    </w:p>
    <w:p w:rsidR="007533BC" w:rsidRPr="00C05DCB" w:rsidRDefault="007533BC" w:rsidP="00236EF4">
      <w:pPr>
        <w:jc w:val="both"/>
        <w:rPr>
          <w:rFonts w:ascii="Verdana" w:hAnsi="Verdana"/>
          <w:sz w:val="20"/>
          <w:szCs w:val="20"/>
          <w:lang w:val="en-US"/>
        </w:rPr>
      </w:pPr>
    </w:p>
    <w:p w:rsidR="00625487" w:rsidRPr="00EF5341" w:rsidRDefault="00FA0FE3" w:rsidP="00950D27">
      <w:pPr>
        <w:pStyle w:val="ListParagraph"/>
        <w:numPr>
          <w:ilvl w:val="0"/>
          <w:numId w:val="28"/>
        </w:numPr>
        <w:spacing w:after="0" w:line="240" w:lineRule="auto"/>
        <w:ind w:left="720" w:right="432" w:hanging="288"/>
        <w:jc w:val="both"/>
        <w:rPr>
          <w:rFonts w:ascii="Verdana" w:hAnsi="Verdana" w:cs="Verdana"/>
          <w:sz w:val="20"/>
          <w:szCs w:val="20"/>
        </w:rPr>
      </w:pPr>
      <w:r w:rsidRPr="00EF5341">
        <w:rPr>
          <w:rFonts w:ascii="Verdana" w:hAnsi="Verdana" w:cs="Verdana"/>
          <w:sz w:val="20"/>
          <w:szCs w:val="20"/>
        </w:rPr>
        <w:t>p</w:t>
      </w:r>
      <w:r w:rsidR="00236EF4" w:rsidRPr="00EF5341">
        <w:rPr>
          <w:rFonts w:ascii="Verdana" w:hAnsi="Verdana" w:cs="Verdana"/>
          <w:sz w:val="20"/>
          <w:szCs w:val="20"/>
        </w:rPr>
        <w:t xml:space="preserve">rovide </w:t>
      </w:r>
      <w:r w:rsidR="001D07D4" w:rsidRPr="00EF5341">
        <w:rPr>
          <w:rFonts w:ascii="Verdana" w:hAnsi="Verdana" w:cs="Verdana"/>
          <w:sz w:val="20"/>
          <w:szCs w:val="20"/>
        </w:rPr>
        <w:t xml:space="preserve">incentives, </w:t>
      </w:r>
      <w:r w:rsidR="001D07D4" w:rsidRPr="00EF5341">
        <w:rPr>
          <w:rFonts w:ascii="Verdana" w:hAnsi="Verdana"/>
          <w:sz w:val="20"/>
          <w:szCs w:val="20"/>
          <w:shd w:val="clear" w:color="auto" w:fill="FFFFFF"/>
        </w:rPr>
        <w:t xml:space="preserve">access to technical knowledge, skills and information, </w:t>
      </w:r>
      <w:r w:rsidR="00236EF4" w:rsidRPr="00EF5341">
        <w:rPr>
          <w:rFonts w:ascii="Verdana" w:hAnsi="Verdana" w:cs="Verdana"/>
          <w:sz w:val="20"/>
          <w:szCs w:val="20"/>
        </w:rPr>
        <w:t>in</w:t>
      </w:r>
      <w:r w:rsidR="001D07D4" w:rsidRPr="00EF5341">
        <w:rPr>
          <w:rFonts w:ascii="Verdana" w:hAnsi="Verdana" w:cs="Verdana"/>
          <w:sz w:val="20"/>
          <w:szCs w:val="20"/>
        </w:rPr>
        <w:t xml:space="preserve">surance services to </w:t>
      </w:r>
      <w:r w:rsidR="00236EF4" w:rsidRPr="00EF5341">
        <w:rPr>
          <w:rFonts w:ascii="Verdana" w:hAnsi="Verdana" w:cs="Verdana"/>
          <w:sz w:val="20"/>
          <w:szCs w:val="20"/>
        </w:rPr>
        <w:t>young farmers</w:t>
      </w:r>
      <w:r w:rsidRPr="00EF5341">
        <w:rPr>
          <w:rFonts w:ascii="Verdana" w:hAnsi="Verdana" w:cs="Verdana"/>
          <w:sz w:val="20"/>
          <w:szCs w:val="20"/>
        </w:rPr>
        <w:t xml:space="preserve">; </w:t>
      </w:r>
    </w:p>
    <w:p w:rsidR="001D07D4" w:rsidRPr="00EF5341" w:rsidRDefault="001D07D4" w:rsidP="00950D27">
      <w:pPr>
        <w:pStyle w:val="ListParagraph"/>
        <w:numPr>
          <w:ilvl w:val="0"/>
          <w:numId w:val="28"/>
        </w:numPr>
        <w:spacing w:after="0" w:line="240" w:lineRule="auto"/>
        <w:ind w:left="720" w:right="432" w:hanging="288"/>
        <w:jc w:val="both"/>
        <w:rPr>
          <w:rFonts w:ascii="Verdana" w:hAnsi="Verdana"/>
          <w:sz w:val="20"/>
          <w:szCs w:val="20"/>
          <w:shd w:val="clear" w:color="auto" w:fill="FFFFFF"/>
        </w:rPr>
      </w:pPr>
      <w:r w:rsidRPr="00EF5341">
        <w:rPr>
          <w:rFonts w:ascii="Verdana" w:hAnsi="Verdana"/>
          <w:sz w:val="20"/>
          <w:szCs w:val="20"/>
          <w:shd w:val="clear" w:color="auto" w:fill="FFFFFF"/>
        </w:rPr>
        <w:t xml:space="preserve">Improve the </w:t>
      </w:r>
      <w:r w:rsidR="008740A6" w:rsidRPr="00EF5341">
        <w:rPr>
          <w:rFonts w:ascii="Verdana" w:hAnsi="Verdana"/>
          <w:sz w:val="20"/>
          <w:szCs w:val="20"/>
          <w:shd w:val="clear" w:color="auto" w:fill="FFFFFF"/>
        </w:rPr>
        <w:t>participation of young farmers at different levels in the</w:t>
      </w:r>
      <w:r w:rsidR="008A67A4" w:rsidRPr="00EF5341">
        <w:rPr>
          <w:rFonts w:ascii="Verdana" w:hAnsi="Verdana"/>
          <w:sz w:val="20"/>
          <w:szCs w:val="20"/>
          <w:shd w:val="clear" w:color="auto" w:fill="FFFFFF"/>
        </w:rPr>
        <w:t xml:space="preserve"> community, e.g. </w:t>
      </w:r>
      <w:r w:rsidRPr="00EF5341">
        <w:rPr>
          <w:rFonts w:ascii="Verdana" w:hAnsi="Verdana"/>
          <w:sz w:val="20"/>
          <w:szCs w:val="20"/>
          <w:shd w:val="clear" w:color="auto" w:fill="FFFFFF"/>
        </w:rPr>
        <w:t xml:space="preserve"> </w:t>
      </w:r>
      <w:r w:rsidR="008A67A4" w:rsidRPr="00EF5341">
        <w:rPr>
          <w:rFonts w:ascii="Verdana" w:hAnsi="Verdana"/>
          <w:sz w:val="20"/>
          <w:szCs w:val="20"/>
          <w:shd w:val="clear" w:color="auto" w:fill="FFFFFF"/>
        </w:rPr>
        <w:t>cooperatives and producer groups, workers’ associations, savings groups and women’s groups;</w:t>
      </w:r>
      <w:r w:rsidRPr="00EF5341">
        <w:rPr>
          <w:rFonts w:ascii="Verdana" w:hAnsi="Verdana"/>
          <w:sz w:val="20"/>
          <w:szCs w:val="20"/>
          <w:shd w:val="clear" w:color="auto" w:fill="FFFFFF"/>
        </w:rPr>
        <w:t xml:space="preserve"> </w:t>
      </w:r>
    </w:p>
    <w:p w:rsidR="00FA0FE3" w:rsidRPr="00EF5341" w:rsidRDefault="001D07D4" w:rsidP="00950D27">
      <w:pPr>
        <w:pStyle w:val="ListParagraph"/>
        <w:numPr>
          <w:ilvl w:val="0"/>
          <w:numId w:val="28"/>
        </w:numPr>
        <w:spacing w:after="0" w:line="240" w:lineRule="auto"/>
        <w:ind w:left="720" w:right="432" w:hanging="288"/>
        <w:jc w:val="both"/>
        <w:rPr>
          <w:rFonts w:ascii="Verdana" w:hAnsi="Verdana" w:cs="Verdana"/>
          <w:sz w:val="20"/>
          <w:szCs w:val="20"/>
        </w:rPr>
      </w:pPr>
      <w:r w:rsidRPr="00EF5341">
        <w:rPr>
          <w:rFonts w:ascii="Verdana" w:hAnsi="Verdana" w:cs="Verdana"/>
          <w:sz w:val="20"/>
          <w:szCs w:val="20"/>
        </w:rPr>
        <w:t xml:space="preserve">share </w:t>
      </w:r>
      <w:r w:rsidR="00FA0FE3" w:rsidRPr="00EF5341">
        <w:rPr>
          <w:rFonts w:ascii="Verdana" w:hAnsi="Verdana" w:cs="Verdana"/>
          <w:sz w:val="20"/>
          <w:szCs w:val="20"/>
        </w:rPr>
        <w:t>s</w:t>
      </w:r>
      <w:r w:rsidRPr="00EF5341">
        <w:rPr>
          <w:rFonts w:ascii="Verdana" w:hAnsi="Verdana" w:cs="Verdana"/>
          <w:sz w:val="20"/>
          <w:szCs w:val="20"/>
        </w:rPr>
        <w:t>uccess</w:t>
      </w:r>
      <w:r w:rsidR="00236EF4" w:rsidRPr="00EF5341">
        <w:rPr>
          <w:rFonts w:ascii="Verdana" w:hAnsi="Verdana" w:cs="Verdana"/>
          <w:sz w:val="20"/>
          <w:szCs w:val="20"/>
        </w:rPr>
        <w:t xml:space="preserve"> stories of youth involvement in agriculture, e.g.</w:t>
      </w:r>
      <w:r w:rsidR="008740A6" w:rsidRPr="00EF5341">
        <w:rPr>
          <w:rFonts w:ascii="Verdana" w:hAnsi="Verdana" w:cs="Verdana"/>
          <w:sz w:val="20"/>
          <w:szCs w:val="20"/>
        </w:rPr>
        <w:t>,</w:t>
      </w:r>
      <w:r w:rsidR="00236EF4" w:rsidRPr="00EF5341">
        <w:rPr>
          <w:rFonts w:ascii="Verdana" w:hAnsi="Verdana" w:cs="Verdana"/>
          <w:sz w:val="20"/>
          <w:szCs w:val="20"/>
        </w:rPr>
        <w:t xml:space="preserve"> those who came back after working abroad</w:t>
      </w:r>
      <w:r w:rsidRPr="00EF5341">
        <w:rPr>
          <w:rFonts w:ascii="Verdana" w:hAnsi="Verdana" w:cs="Verdana"/>
          <w:sz w:val="20"/>
          <w:szCs w:val="20"/>
        </w:rPr>
        <w:t>;</w:t>
      </w:r>
      <w:r w:rsidR="00236EF4" w:rsidRPr="00EF5341">
        <w:rPr>
          <w:rFonts w:ascii="Verdana" w:hAnsi="Verdana" w:cs="Verdana"/>
          <w:sz w:val="20"/>
          <w:szCs w:val="20"/>
        </w:rPr>
        <w:t xml:space="preserve">  </w:t>
      </w:r>
    </w:p>
    <w:p w:rsidR="00625487" w:rsidRPr="00EF5341" w:rsidRDefault="001D07D4" w:rsidP="00950D27">
      <w:pPr>
        <w:pStyle w:val="ListParagraph"/>
        <w:numPr>
          <w:ilvl w:val="0"/>
          <w:numId w:val="28"/>
        </w:numPr>
        <w:spacing w:after="0" w:line="240" w:lineRule="auto"/>
        <w:ind w:left="720" w:right="432" w:hanging="288"/>
        <w:jc w:val="both"/>
        <w:rPr>
          <w:rFonts w:ascii="Verdana" w:hAnsi="Verdana"/>
          <w:sz w:val="20"/>
          <w:szCs w:val="20"/>
          <w:shd w:val="clear" w:color="auto" w:fill="FFFFFF"/>
        </w:rPr>
      </w:pPr>
      <w:r w:rsidRPr="00EF5341">
        <w:rPr>
          <w:rFonts w:ascii="Verdana" w:hAnsi="Verdana"/>
          <w:sz w:val="20"/>
          <w:szCs w:val="20"/>
          <w:shd w:val="clear" w:color="auto" w:fill="FFFFFF"/>
        </w:rPr>
        <w:t>attract youth</w:t>
      </w:r>
      <w:r w:rsidR="00236EF4" w:rsidRPr="00EF5341">
        <w:rPr>
          <w:rFonts w:ascii="Verdana" w:hAnsi="Verdana"/>
          <w:sz w:val="20"/>
          <w:szCs w:val="20"/>
          <w:shd w:val="clear" w:color="auto" w:fill="FFFFFF"/>
        </w:rPr>
        <w:t xml:space="preserve"> </w:t>
      </w:r>
      <w:r w:rsidRPr="00EF5341">
        <w:rPr>
          <w:rFonts w:ascii="Verdana" w:hAnsi="Verdana"/>
          <w:sz w:val="20"/>
          <w:szCs w:val="20"/>
          <w:shd w:val="clear" w:color="auto" w:fill="FFFFFF"/>
        </w:rPr>
        <w:t>to</w:t>
      </w:r>
      <w:r w:rsidR="00236EF4" w:rsidRPr="00EF5341">
        <w:rPr>
          <w:rFonts w:ascii="Verdana" w:hAnsi="Verdana"/>
          <w:sz w:val="20"/>
          <w:szCs w:val="20"/>
          <w:shd w:val="clear" w:color="auto" w:fill="FFFFFF"/>
        </w:rPr>
        <w:t xml:space="preserve"> shift from traditional subsistence farming practices; </w:t>
      </w:r>
    </w:p>
    <w:p w:rsidR="00625487" w:rsidRPr="00EF5341" w:rsidRDefault="001D07D4" w:rsidP="00950D27">
      <w:pPr>
        <w:pStyle w:val="ListParagraph"/>
        <w:numPr>
          <w:ilvl w:val="0"/>
          <w:numId w:val="28"/>
        </w:numPr>
        <w:spacing w:after="0" w:line="240" w:lineRule="auto"/>
        <w:ind w:left="720" w:right="432" w:hanging="288"/>
        <w:jc w:val="both"/>
        <w:rPr>
          <w:rFonts w:ascii="Verdana" w:hAnsi="Verdana"/>
          <w:sz w:val="20"/>
          <w:szCs w:val="20"/>
        </w:rPr>
      </w:pPr>
      <w:r w:rsidRPr="00EF5341">
        <w:rPr>
          <w:rFonts w:ascii="Verdana" w:hAnsi="Verdana"/>
          <w:sz w:val="20"/>
          <w:szCs w:val="20"/>
          <w:shd w:val="clear" w:color="auto" w:fill="FFFFFF"/>
        </w:rPr>
        <w:t>e</w:t>
      </w:r>
      <w:r w:rsidR="00236EF4" w:rsidRPr="00EF5341">
        <w:rPr>
          <w:rFonts w:ascii="Verdana" w:hAnsi="Verdana"/>
          <w:sz w:val="20"/>
          <w:szCs w:val="20"/>
          <w:shd w:val="clear" w:color="auto" w:fill="FFFFFF"/>
        </w:rPr>
        <w:t xml:space="preserve">stablish agriculture/horticulture as an active and secure profession and </w:t>
      </w:r>
      <w:r w:rsidR="00883B6C" w:rsidRPr="00EF5341">
        <w:rPr>
          <w:rFonts w:ascii="Verdana" w:hAnsi="Verdana"/>
          <w:sz w:val="20"/>
          <w:szCs w:val="20"/>
        </w:rPr>
        <w:t>m</w:t>
      </w:r>
      <w:r w:rsidR="00236EF4" w:rsidRPr="00EF5341">
        <w:rPr>
          <w:rFonts w:ascii="Verdana" w:hAnsi="Verdana"/>
          <w:sz w:val="20"/>
          <w:szCs w:val="20"/>
        </w:rPr>
        <w:t xml:space="preserve">otivate young people </w:t>
      </w:r>
      <w:r w:rsidR="00883B6C" w:rsidRPr="00EF5341">
        <w:rPr>
          <w:rFonts w:ascii="Verdana" w:hAnsi="Verdana"/>
          <w:sz w:val="20"/>
          <w:szCs w:val="20"/>
        </w:rPr>
        <w:t>towards</w:t>
      </w:r>
      <w:r w:rsidR="00236EF4" w:rsidRPr="00EF5341">
        <w:rPr>
          <w:rFonts w:ascii="Verdana" w:hAnsi="Verdana"/>
          <w:sz w:val="20"/>
          <w:szCs w:val="20"/>
        </w:rPr>
        <w:t xml:space="preserve"> a career in agriculture; </w:t>
      </w:r>
    </w:p>
    <w:p w:rsidR="001D07D4" w:rsidRPr="00EF5341" w:rsidRDefault="001D07D4" w:rsidP="00950D27">
      <w:pPr>
        <w:pStyle w:val="ListParagraph"/>
        <w:numPr>
          <w:ilvl w:val="0"/>
          <w:numId w:val="28"/>
        </w:numPr>
        <w:spacing w:after="0" w:line="240" w:lineRule="auto"/>
        <w:ind w:left="720" w:right="432" w:hanging="288"/>
        <w:jc w:val="both"/>
        <w:rPr>
          <w:rFonts w:ascii="Verdana" w:hAnsi="Verdana" w:cs="Verdana"/>
          <w:sz w:val="20"/>
          <w:szCs w:val="20"/>
        </w:rPr>
      </w:pPr>
      <w:r w:rsidRPr="00EF5341">
        <w:rPr>
          <w:rFonts w:ascii="Verdana" w:hAnsi="Verdana" w:cs="Verdana"/>
          <w:sz w:val="20"/>
          <w:szCs w:val="20"/>
        </w:rPr>
        <w:t>link agriculture with employm</w:t>
      </w:r>
      <w:r w:rsidR="008A67A4" w:rsidRPr="00EF5341">
        <w:rPr>
          <w:rFonts w:ascii="Verdana" w:hAnsi="Verdana" w:cs="Verdana"/>
          <w:sz w:val="20"/>
          <w:szCs w:val="20"/>
        </w:rPr>
        <w:t>ent and entrepreneurship.</w:t>
      </w:r>
    </w:p>
    <w:p w:rsidR="00C26E1B" w:rsidRDefault="00C26E1B" w:rsidP="00236EF4">
      <w:pPr>
        <w:jc w:val="both"/>
        <w:rPr>
          <w:rFonts w:ascii="Verdana" w:hAnsi="Verdana"/>
          <w:sz w:val="20"/>
          <w:szCs w:val="20"/>
          <w:lang w:val="en-US"/>
        </w:rPr>
      </w:pPr>
    </w:p>
    <w:p w:rsidR="002B42DC" w:rsidRDefault="00236EF4" w:rsidP="002B42DC">
      <w:pPr>
        <w:pStyle w:val="Default"/>
        <w:jc w:val="both"/>
        <w:rPr>
          <w:rFonts w:ascii="Verdana" w:hAnsi="Verdana"/>
          <w:color w:val="auto"/>
          <w:sz w:val="20"/>
          <w:szCs w:val="20"/>
        </w:rPr>
      </w:pPr>
      <w:r w:rsidRPr="0079760A">
        <w:rPr>
          <w:rFonts w:ascii="Verdana" w:hAnsi="Verdana"/>
          <w:b/>
          <w:i/>
          <w:sz w:val="20"/>
          <w:szCs w:val="20"/>
        </w:rPr>
        <w:t>Mongolia.</w:t>
      </w:r>
      <w:r w:rsidRPr="00B55667">
        <w:rPr>
          <w:rFonts w:ascii="Verdana" w:hAnsi="Verdana"/>
          <w:b/>
          <w:sz w:val="20"/>
          <w:szCs w:val="20"/>
        </w:rPr>
        <w:t xml:space="preserve">  </w:t>
      </w:r>
      <w:r w:rsidR="00420E85" w:rsidRPr="009375D4">
        <w:rPr>
          <w:rFonts w:ascii="Verdana" w:hAnsi="Verdana"/>
          <w:sz w:val="20"/>
          <w:szCs w:val="20"/>
        </w:rPr>
        <w:t xml:space="preserve">NAMAC is proposing a policy that will protect young herders’ and farmers’ social security, improve </w:t>
      </w:r>
      <w:r w:rsidR="00F026EC">
        <w:rPr>
          <w:rFonts w:ascii="Verdana" w:hAnsi="Verdana"/>
          <w:sz w:val="20"/>
          <w:szCs w:val="20"/>
        </w:rPr>
        <w:t>their</w:t>
      </w:r>
      <w:r w:rsidR="00420E85" w:rsidRPr="009375D4">
        <w:rPr>
          <w:rFonts w:ascii="Verdana" w:hAnsi="Verdana"/>
          <w:sz w:val="20"/>
          <w:szCs w:val="20"/>
        </w:rPr>
        <w:t xml:space="preserve"> living and working environment, and increase their household in</w:t>
      </w:r>
      <w:r w:rsidR="00B579C7">
        <w:rPr>
          <w:rFonts w:ascii="Verdana" w:hAnsi="Verdana"/>
          <w:sz w:val="20"/>
          <w:szCs w:val="20"/>
        </w:rPr>
        <w:t>comes</w:t>
      </w:r>
      <w:r w:rsidR="00F026EC">
        <w:rPr>
          <w:rFonts w:ascii="Verdana" w:hAnsi="Verdana"/>
          <w:sz w:val="20"/>
          <w:szCs w:val="20"/>
        </w:rPr>
        <w:t xml:space="preserve"> through</w:t>
      </w:r>
      <w:r w:rsidR="00420E85" w:rsidRPr="009375D4">
        <w:rPr>
          <w:rFonts w:ascii="Verdana" w:hAnsi="Verdana"/>
          <w:sz w:val="20"/>
          <w:szCs w:val="20"/>
        </w:rPr>
        <w:t>:  (i) research opportunities to equip unemployed youth with transferable herding/animal husbandry skills; (ii) conduct large-scale research and data collection on the problems face</w:t>
      </w:r>
      <w:r w:rsidR="00511820">
        <w:rPr>
          <w:rFonts w:ascii="Verdana" w:hAnsi="Verdana"/>
          <w:sz w:val="20"/>
          <w:szCs w:val="20"/>
        </w:rPr>
        <w:t>d by youth in the agricultural i</w:t>
      </w:r>
      <w:r w:rsidR="00420E85" w:rsidRPr="009375D4">
        <w:rPr>
          <w:rFonts w:ascii="Verdana" w:hAnsi="Verdana"/>
          <w:sz w:val="20"/>
          <w:szCs w:val="20"/>
        </w:rPr>
        <w:t>ndustry and identify ways to solve them;  (iii) promote the movement of “</w:t>
      </w:r>
      <w:r w:rsidR="00BC742C">
        <w:rPr>
          <w:rFonts w:ascii="Verdana" w:hAnsi="Verdana"/>
          <w:i/>
          <w:sz w:val="20"/>
          <w:szCs w:val="20"/>
        </w:rPr>
        <w:t>New G</w:t>
      </w:r>
      <w:r w:rsidR="00420E85" w:rsidRPr="00BC742C">
        <w:rPr>
          <w:rFonts w:ascii="Verdana" w:hAnsi="Verdana"/>
          <w:i/>
          <w:sz w:val="20"/>
          <w:szCs w:val="20"/>
        </w:rPr>
        <w:t>enerations of Herder Volunteers</w:t>
      </w:r>
      <w:r w:rsidR="00420E85" w:rsidRPr="009375D4">
        <w:rPr>
          <w:rFonts w:ascii="Verdana" w:hAnsi="Verdana"/>
          <w:sz w:val="20"/>
          <w:szCs w:val="20"/>
        </w:rPr>
        <w:t xml:space="preserve">” as stated in the </w:t>
      </w:r>
      <w:r w:rsidR="00420E85" w:rsidRPr="009375D4">
        <w:rPr>
          <w:rFonts w:ascii="Verdana" w:hAnsi="Verdana"/>
          <w:i/>
          <w:sz w:val="20"/>
          <w:szCs w:val="20"/>
        </w:rPr>
        <w:t>National Program for Support on Youth Development</w:t>
      </w:r>
      <w:r w:rsidR="00420E85" w:rsidRPr="009375D4">
        <w:rPr>
          <w:rFonts w:ascii="Verdana" w:hAnsi="Verdana"/>
          <w:sz w:val="20"/>
          <w:szCs w:val="20"/>
        </w:rPr>
        <w:t xml:space="preserve">;  and (iv) boost the dignity and leadership of youth in agriculture. </w:t>
      </w:r>
      <w:r w:rsidR="002B42DC">
        <w:rPr>
          <w:rFonts w:ascii="Verdana" w:hAnsi="Verdana"/>
          <w:color w:val="auto"/>
          <w:sz w:val="20"/>
          <w:szCs w:val="20"/>
        </w:rPr>
        <w:t>M</w:t>
      </w:r>
      <w:r w:rsidR="002B42DC" w:rsidRPr="00B1338E">
        <w:rPr>
          <w:rFonts w:ascii="Verdana" w:hAnsi="Verdana"/>
          <w:color w:val="auto"/>
          <w:sz w:val="20"/>
          <w:szCs w:val="20"/>
        </w:rPr>
        <w:t xml:space="preserve">ore specific </w:t>
      </w:r>
      <w:r w:rsidR="002B42DC">
        <w:rPr>
          <w:rFonts w:ascii="Verdana" w:hAnsi="Verdana"/>
          <w:color w:val="auto"/>
          <w:sz w:val="20"/>
          <w:szCs w:val="20"/>
        </w:rPr>
        <w:t>proposals include</w:t>
      </w:r>
      <w:r w:rsidR="00511820">
        <w:rPr>
          <w:rFonts w:ascii="Verdana" w:hAnsi="Verdana"/>
          <w:color w:val="auto"/>
          <w:sz w:val="20"/>
          <w:szCs w:val="20"/>
        </w:rPr>
        <w:t xml:space="preserve"> the following</w:t>
      </w:r>
      <w:r w:rsidR="002B42DC">
        <w:rPr>
          <w:rFonts w:ascii="Verdana" w:hAnsi="Verdana"/>
          <w:color w:val="auto"/>
          <w:sz w:val="20"/>
          <w:szCs w:val="20"/>
        </w:rPr>
        <w:t>:</w:t>
      </w:r>
    </w:p>
    <w:p w:rsidR="00811513" w:rsidRPr="002B42DC" w:rsidRDefault="00811513" w:rsidP="002B42DC">
      <w:pPr>
        <w:pStyle w:val="Default"/>
        <w:jc w:val="both"/>
        <w:rPr>
          <w:rFonts w:ascii="Verdana" w:hAnsi="Verdana"/>
          <w:sz w:val="20"/>
          <w:szCs w:val="20"/>
        </w:rPr>
      </w:pPr>
    </w:p>
    <w:p w:rsidR="002B42DC" w:rsidRPr="00811513" w:rsidRDefault="002B42DC" w:rsidP="00950D27">
      <w:pPr>
        <w:pStyle w:val="Default"/>
        <w:numPr>
          <w:ilvl w:val="0"/>
          <w:numId w:val="29"/>
        </w:numPr>
        <w:ind w:left="720" w:right="432" w:hanging="288"/>
        <w:jc w:val="both"/>
        <w:rPr>
          <w:rFonts w:ascii="Verdana" w:hAnsi="Verdana"/>
          <w:sz w:val="20"/>
          <w:szCs w:val="20"/>
        </w:rPr>
      </w:pPr>
      <w:r w:rsidRPr="00811513">
        <w:rPr>
          <w:rFonts w:ascii="Verdana" w:hAnsi="Verdana"/>
          <w:sz w:val="20"/>
          <w:szCs w:val="20"/>
        </w:rPr>
        <w:t xml:space="preserve">expand distance learning, non-degree and skill training /certificate/ programs appropriate for rural teenagers, rural young people and drop-outs;  </w:t>
      </w:r>
    </w:p>
    <w:p w:rsidR="002B42DC" w:rsidRPr="00811513" w:rsidRDefault="002B42DC" w:rsidP="00950D27">
      <w:pPr>
        <w:pStyle w:val="Default"/>
        <w:numPr>
          <w:ilvl w:val="0"/>
          <w:numId w:val="29"/>
        </w:numPr>
        <w:ind w:left="720" w:right="432" w:hanging="288"/>
        <w:jc w:val="both"/>
        <w:rPr>
          <w:rFonts w:ascii="Verdana" w:hAnsi="Verdana"/>
          <w:color w:val="auto"/>
          <w:sz w:val="20"/>
          <w:szCs w:val="20"/>
        </w:rPr>
      </w:pPr>
      <w:r w:rsidRPr="00811513">
        <w:rPr>
          <w:rFonts w:ascii="Verdana" w:hAnsi="Verdana"/>
          <w:sz w:val="20"/>
          <w:szCs w:val="20"/>
        </w:rPr>
        <w:t>g</w:t>
      </w:r>
      <w:r w:rsidRPr="00811513">
        <w:rPr>
          <w:rFonts w:ascii="Verdana" w:hAnsi="Verdana"/>
          <w:color w:val="auto"/>
          <w:sz w:val="20"/>
          <w:szCs w:val="20"/>
        </w:rPr>
        <w:t xml:space="preserve">ive rural youth basic education in business management, marketing, finance and law; </w:t>
      </w:r>
    </w:p>
    <w:p w:rsidR="002B42DC" w:rsidRPr="00811513" w:rsidRDefault="002B42DC" w:rsidP="00950D27">
      <w:pPr>
        <w:pStyle w:val="Default"/>
        <w:numPr>
          <w:ilvl w:val="0"/>
          <w:numId w:val="29"/>
        </w:numPr>
        <w:ind w:left="720" w:right="432" w:hanging="288"/>
        <w:jc w:val="both"/>
        <w:rPr>
          <w:rFonts w:ascii="Verdana" w:hAnsi="Verdana"/>
          <w:color w:val="auto"/>
          <w:sz w:val="20"/>
          <w:szCs w:val="20"/>
        </w:rPr>
      </w:pPr>
      <w:r w:rsidRPr="00811513">
        <w:rPr>
          <w:rFonts w:ascii="Verdana" w:hAnsi="Verdana"/>
          <w:sz w:val="20"/>
          <w:szCs w:val="20"/>
        </w:rPr>
        <w:t xml:space="preserve">increase enrolment of youth farmers in vocational colleges; </w:t>
      </w:r>
    </w:p>
    <w:p w:rsidR="002B42DC" w:rsidRPr="00811513" w:rsidRDefault="002B42DC" w:rsidP="00950D27">
      <w:pPr>
        <w:pStyle w:val="Default"/>
        <w:numPr>
          <w:ilvl w:val="0"/>
          <w:numId w:val="29"/>
        </w:numPr>
        <w:ind w:left="720" w:right="432" w:hanging="288"/>
        <w:jc w:val="both"/>
        <w:rPr>
          <w:rFonts w:ascii="Verdana" w:hAnsi="Verdana"/>
          <w:color w:val="auto"/>
          <w:sz w:val="20"/>
          <w:szCs w:val="20"/>
        </w:rPr>
      </w:pPr>
      <w:r w:rsidRPr="00811513">
        <w:rPr>
          <w:rFonts w:ascii="Verdana" w:hAnsi="Verdana"/>
          <w:color w:val="auto"/>
          <w:sz w:val="20"/>
          <w:szCs w:val="20"/>
        </w:rPr>
        <w:t>support training in herding methods and life skills for young herders;</w:t>
      </w:r>
    </w:p>
    <w:p w:rsidR="002B42DC" w:rsidRPr="00811513" w:rsidRDefault="002B42DC" w:rsidP="00950D27">
      <w:pPr>
        <w:pStyle w:val="Default"/>
        <w:numPr>
          <w:ilvl w:val="0"/>
          <w:numId w:val="29"/>
        </w:numPr>
        <w:ind w:left="720" w:right="432" w:hanging="288"/>
        <w:jc w:val="both"/>
        <w:rPr>
          <w:rFonts w:ascii="Verdana" w:hAnsi="Verdana"/>
          <w:sz w:val="20"/>
          <w:szCs w:val="20"/>
        </w:rPr>
      </w:pPr>
      <w:r w:rsidRPr="00811513">
        <w:rPr>
          <w:rFonts w:ascii="Verdana" w:hAnsi="Verdana"/>
          <w:sz w:val="20"/>
          <w:szCs w:val="20"/>
        </w:rPr>
        <w:t>organize socio</w:t>
      </w:r>
      <w:r w:rsidR="00236EF4" w:rsidRPr="00811513">
        <w:rPr>
          <w:rFonts w:ascii="Verdana" w:hAnsi="Verdana"/>
          <w:sz w:val="20"/>
          <w:szCs w:val="20"/>
        </w:rPr>
        <w:t xml:space="preserve">-cultural and sporting events </w:t>
      </w:r>
      <w:r w:rsidRPr="00811513">
        <w:rPr>
          <w:rFonts w:ascii="Verdana" w:hAnsi="Verdana"/>
          <w:sz w:val="20"/>
          <w:szCs w:val="20"/>
        </w:rPr>
        <w:t>among rural youth.</w:t>
      </w:r>
    </w:p>
    <w:p w:rsidR="00420E85" w:rsidRDefault="00420E85" w:rsidP="00236EF4">
      <w:pPr>
        <w:jc w:val="both"/>
        <w:rPr>
          <w:rFonts w:ascii="Verdana" w:hAnsi="Verdana"/>
          <w:sz w:val="20"/>
          <w:szCs w:val="20"/>
        </w:rPr>
      </w:pPr>
    </w:p>
    <w:p w:rsidR="00E2296F" w:rsidRDefault="00236EF4" w:rsidP="00E2296F">
      <w:pPr>
        <w:jc w:val="both"/>
        <w:rPr>
          <w:rFonts w:ascii="Verdana" w:hAnsi="Verdana"/>
          <w:bCs/>
          <w:sz w:val="20"/>
          <w:szCs w:val="20"/>
        </w:rPr>
      </w:pPr>
      <w:r w:rsidRPr="0079760A">
        <w:rPr>
          <w:rFonts w:ascii="Verdana" w:hAnsi="Verdana"/>
          <w:b/>
          <w:i/>
          <w:sz w:val="20"/>
          <w:szCs w:val="20"/>
          <w:lang w:val="en-US"/>
        </w:rPr>
        <w:t>Kyrgystan.</w:t>
      </w:r>
      <w:r w:rsidRPr="00B55667">
        <w:rPr>
          <w:rFonts w:ascii="Verdana" w:hAnsi="Verdana"/>
          <w:b/>
          <w:sz w:val="20"/>
          <w:szCs w:val="20"/>
          <w:lang w:val="en-US"/>
        </w:rPr>
        <w:t xml:space="preserve">  </w:t>
      </w:r>
      <w:r>
        <w:rPr>
          <w:rFonts w:ascii="Verdana" w:hAnsi="Verdana"/>
          <w:sz w:val="20"/>
          <w:szCs w:val="20"/>
        </w:rPr>
        <w:t xml:space="preserve">UWUA </w:t>
      </w:r>
      <w:r w:rsidR="00320B51">
        <w:rPr>
          <w:rFonts w:ascii="Verdana" w:hAnsi="Verdana"/>
          <w:sz w:val="20"/>
          <w:szCs w:val="20"/>
        </w:rPr>
        <w:t>is proposing a policy that will:  (i</w:t>
      </w:r>
      <w:r>
        <w:rPr>
          <w:rFonts w:ascii="Verdana" w:hAnsi="Verdana"/>
          <w:sz w:val="20"/>
          <w:szCs w:val="20"/>
        </w:rPr>
        <w:t xml:space="preserve">) </w:t>
      </w:r>
      <w:r w:rsidR="00320B51">
        <w:rPr>
          <w:rFonts w:ascii="Verdana" w:hAnsi="Verdana"/>
          <w:sz w:val="20"/>
          <w:szCs w:val="20"/>
        </w:rPr>
        <w:t>provide state</w:t>
      </w:r>
      <w:r w:rsidRPr="00B225A6">
        <w:rPr>
          <w:rFonts w:ascii="Verdana" w:hAnsi="Verdana"/>
          <w:bCs/>
          <w:sz w:val="20"/>
          <w:szCs w:val="20"/>
        </w:rPr>
        <w:t xml:space="preserve"> support to young farmers, rural women and rural development;</w:t>
      </w:r>
      <w:r w:rsidR="00320B51">
        <w:rPr>
          <w:rFonts w:ascii="Verdana" w:hAnsi="Verdana"/>
          <w:bCs/>
          <w:sz w:val="20"/>
          <w:szCs w:val="20"/>
        </w:rPr>
        <w:t xml:space="preserve"> </w:t>
      </w:r>
      <w:r w:rsidR="00E2296F">
        <w:rPr>
          <w:rFonts w:ascii="Verdana" w:hAnsi="Verdana"/>
          <w:bCs/>
          <w:sz w:val="20"/>
          <w:szCs w:val="20"/>
        </w:rPr>
        <w:t xml:space="preserve">(ii) </w:t>
      </w:r>
      <w:r w:rsidRPr="00B55667">
        <w:rPr>
          <w:rFonts w:ascii="Verdana" w:hAnsi="Verdana"/>
          <w:sz w:val="20"/>
          <w:szCs w:val="20"/>
        </w:rPr>
        <w:t>train young farmers in contemporar</w:t>
      </w:r>
      <w:r w:rsidR="00320B51">
        <w:rPr>
          <w:rFonts w:ascii="Verdana" w:hAnsi="Verdana"/>
          <w:sz w:val="20"/>
          <w:szCs w:val="20"/>
        </w:rPr>
        <w:t>y farming techniques and set</w:t>
      </w:r>
      <w:r w:rsidRPr="00B55667">
        <w:rPr>
          <w:rFonts w:ascii="Verdana" w:hAnsi="Verdana"/>
          <w:sz w:val="20"/>
          <w:szCs w:val="20"/>
        </w:rPr>
        <w:t xml:space="preserve"> up demonstration plots</w:t>
      </w:r>
      <w:r w:rsidR="00320B51">
        <w:rPr>
          <w:rFonts w:ascii="Verdana" w:hAnsi="Verdana"/>
          <w:sz w:val="20"/>
          <w:szCs w:val="20"/>
        </w:rPr>
        <w:t>, experience exchange and farmer</w:t>
      </w:r>
      <w:r w:rsidRPr="00B55667">
        <w:rPr>
          <w:rFonts w:ascii="Verdana" w:hAnsi="Verdana"/>
          <w:sz w:val="20"/>
          <w:szCs w:val="20"/>
        </w:rPr>
        <w:t xml:space="preserve"> field schools;</w:t>
      </w:r>
      <w:r>
        <w:rPr>
          <w:rFonts w:ascii="Verdana" w:hAnsi="Verdana"/>
          <w:sz w:val="20"/>
          <w:szCs w:val="20"/>
        </w:rPr>
        <w:t xml:space="preserve"> </w:t>
      </w:r>
      <w:r w:rsidR="00E2296F">
        <w:rPr>
          <w:rFonts w:ascii="Verdana" w:hAnsi="Verdana"/>
          <w:sz w:val="20"/>
          <w:szCs w:val="20"/>
        </w:rPr>
        <w:t xml:space="preserve">(iii) </w:t>
      </w:r>
      <w:r w:rsidR="00FD211D">
        <w:rPr>
          <w:rFonts w:ascii="Verdana" w:hAnsi="Verdana"/>
          <w:bCs/>
          <w:sz w:val="20"/>
          <w:szCs w:val="20"/>
        </w:rPr>
        <w:t>t</w:t>
      </w:r>
      <w:r w:rsidR="00FD211D" w:rsidRPr="00B55667">
        <w:rPr>
          <w:rFonts w:ascii="Verdana" w:hAnsi="Verdana"/>
          <w:bCs/>
          <w:sz w:val="20"/>
          <w:szCs w:val="20"/>
        </w:rPr>
        <w:t>rain young farmers on integr</w:t>
      </w:r>
      <w:r w:rsidR="00FD211D">
        <w:rPr>
          <w:rFonts w:ascii="Verdana" w:hAnsi="Verdana"/>
          <w:bCs/>
          <w:sz w:val="20"/>
          <w:szCs w:val="20"/>
        </w:rPr>
        <w:t>ated water resources management;</w:t>
      </w:r>
      <w:r w:rsidR="00E2296F">
        <w:rPr>
          <w:rFonts w:ascii="Verdana" w:hAnsi="Verdana"/>
          <w:bCs/>
          <w:sz w:val="20"/>
          <w:szCs w:val="20"/>
        </w:rPr>
        <w:t xml:space="preserve">  (iv) </w:t>
      </w:r>
      <w:r w:rsidR="00FD211D">
        <w:rPr>
          <w:rFonts w:ascii="Verdana" w:hAnsi="Verdana"/>
          <w:sz w:val="20"/>
          <w:szCs w:val="20"/>
        </w:rPr>
        <w:t>e</w:t>
      </w:r>
      <w:r w:rsidR="00FD211D" w:rsidRPr="00B55667">
        <w:rPr>
          <w:rFonts w:ascii="Verdana" w:hAnsi="Verdana"/>
          <w:sz w:val="20"/>
          <w:szCs w:val="20"/>
        </w:rPr>
        <w:t>nhance professional training of farmers;</w:t>
      </w:r>
      <w:r w:rsidR="00FD211D">
        <w:rPr>
          <w:rFonts w:ascii="Verdana" w:hAnsi="Verdana"/>
          <w:sz w:val="20"/>
          <w:szCs w:val="20"/>
        </w:rPr>
        <w:t xml:space="preserve"> </w:t>
      </w:r>
      <w:r w:rsidR="00E2296F">
        <w:rPr>
          <w:rFonts w:ascii="Verdana" w:hAnsi="Verdana"/>
          <w:sz w:val="20"/>
          <w:szCs w:val="20"/>
        </w:rPr>
        <w:t xml:space="preserve">(v) </w:t>
      </w:r>
      <w:r w:rsidR="00320B51">
        <w:rPr>
          <w:rFonts w:ascii="Verdana" w:hAnsi="Verdana"/>
          <w:sz w:val="20"/>
          <w:szCs w:val="20"/>
        </w:rPr>
        <w:t>p</w:t>
      </w:r>
      <w:r w:rsidRPr="00B55667">
        <w:rPr>
          <w:rFonts w:ascii="Verdana" w:hAnsi="Verdana"/>
          <w:bCs/>
          <w:sz w:val="20"/>
          <w:szCs w:val="20"/>
        </w:rPr>
        <w:t xml:space="preserve">rovide </w:t>
      </w:r>
      <w:r w:rsidR="00320B51">
        <w:rPr>
          <w:rFonts w:ascii="Verdana" w:hAnsi="Verdana"/>
          <w:bCs/>
          <w:sz w:val="20"/>
          <w:szCs w:val="20"/>
        </w:rPr>
        <w:t>young farmers with long-term credit</w:t>
      </w:r>
      <w:r w:rsidRPr="00B55667">
        <w:rPr>
          <w:rFonts w:ascii="Verdana" w:hAnsi="Verdana"/>
          <w:bCs/>
          <w:sz w:val="20"/>
          <w:szCs w:val="20"/>
        </w:rPr>
        <w:t xml:space="preserve"> with low interest rates </w:t>
      </w:r>
      <w:r w:rsidR="00320B51">
        <w:rPr>
          <w:rFonts w:ascii="Verdana" w:hAnsi="Verdana"/>
          <w:bCs/>
          <w:sz w:val="20"/>
          <w:szCs w:val="20"/>
        </w:rPr>
        <w:t>and simple</w:t>
      </w:r>
      <w:r w:rsidRPr="00B55667">
        <w:rPr>
          <w:rFonts w:ascii="Verdana" w:hAnsi="Verdana"/>
          <w:bCs/>
          <w:sz w:val="20"/>
          <w:szCs w:val="20"/>
        </w:rPr>
        <w:t xml:space="preserve"> procedures;</w:t>
      </w:r>
      <w:r>
        <w:rPr>
          <w:rFonts w:ascii="Verdana" w:hAnsi="Verdana"/>
          <w:bCs/>
          <w:sz w:val="20"/>
          <w:szCs w:val="20"/>
        </w:rPr>
        <w:t xml:space="preserve"> </w:t>
      </w:r>
      <w:r w:rsidR="00E2296F">
        <w:rPr>
          <w:rFonts w:ascii="Verdana" w:hAnsi="Verdana"/>
          <w:bCs/>
          <w:sz w:val="20"/>
          <w:szCs w:val="20"/>
        </w:rPr>
        <w:t>(vi)</w:t>
      </w:r>
      <w:r>
        <w:rPr>
          <w:rFonts w:ascii="Verdana" w:hAnsi="Verdana"/>
          <w:bCs/>
          <w:sz w:val="20"/>
          <w:szCs w:val="20"/>
        </w:rPr>
        <w:t xml:space="preserve"> </w:t>
      </w:r>
      <w:r w:rsidR="00320B51">
        <w:rPr>
          <w:rFonts w:ascii="Verdana" w:hAnsi="Verdana"/>
          <w:bCs/>
          <w:sz w:val="20"/>
          <w:szCs w:val="20"/>
        </w:rPr>
        <w:t>s</w:t>
      </w:r>
      <w:r w:rsidRPr="00B55667">
        <w:rPr>
          <w:rFonts w:ascii="Verdana" w:hAnsi="Verdana"/>
          <w:sz w:val="20"/>
          <w:szCs w:val="20"/>
        </w:rPr>
        <w:t>et up information centers with</w:t>
      </w:r>
      <w:r w:rsidR="00320B51">
        <w:rPr>
          <w:rFonts w:ascii="Verdana" w:hAnsi="Verdana"/>
          <w:sz w:val="20"/>
          <w:szCs w:val="20"/>
        </w:rPr>
        <w:t xml:space="preserve"> agricultural product sale data</w:t>
      </w:r>
      <w:r w:rsidRPr="00B55667">
        <w:rPr>
          <w:rFonts w:ascii="Verdana" w:hAnsi="Verdana"/>
          <w:sz w:val="20"/>
          <w:szCs w:val="20"/>
        </w:rPr>
        <w:t>base;</w:t>
      </w:r>
      <w:r>
        <w:rPr>
          <w:rFonts w:ascii="Verdana" w:hAnsi="Verdana"/>
          <w:sz w:val="20"/>
          <w:szCs w:val="20"/>
        </w:rPr>
        <w:t xml:space="preserve"> </w:t>
      </w:r>
      <w:r w:rsidR="00E2296F">
        <w:rPr>
          <w:rFonts w:ascii="Verdana" w:hAnsi="Verdana"/>
          <w:sz w:val="20"/>
          <w:szCs w:val="20"/>
        </w:rPr>
        <w:t xml:space="preserve">(vii) </w:t>
      </w:r>
      <w:r w:rsidR="00320B51">
        <w:rPr>
          <w:rFonts w:ascii="Verdana" w:hAnsi="Verdana"/>
          <w:sz w:val="20"/>
          <w:szCs w:val="20"/>
        </w:rPr>
        <w:t>p</w:t>
      </w:r>
      <w:r w:rsidRPr="00B55667">
        <w:rPr>
          <w:rFonts w:ascii="Verdana" w:hAnsi="Verdana"/>
          <w:bCs/>
          <w:sz w:val="20"/>
          <w:szCs w:val="20"/>
        </w:rPr>
        <w:t xml:space="preserve">romote </w:t>
      </w:r>
      <w:r w:rsidR="00E2296F">
        <w:rPr>
          <w:rFonts w:ascii="Verdana" w:hAnsi="Verdana"/>
          <w:bCs/>
          <w:sz w:val="20"/>
          <w:szCs w:val="20"/>
        </w:rPr>
        <w:t xml:space="preserve">young </w:t>
      </w:r>
      <w:r w:rsidRPr="00B55667">
        <w:rPr>
          <w:rFonts w:ascii="Verdana" w:hAnsi="Verdana"/>
          <w:bCs/>
          <w:sz w:val="20"/>
          <w:szCs w:val="20"/>
        </w:rPr>
        <w:t>women to agriculture and WUA executive posts;</w:t>
      </w:r>
      <w:r>
        <w:rPr>
          <w:rFonts w:ascii="Verdana" w:hAnsi="Verdana"/>
          <w:bCs/>
          <w:sz w:val="20"/>
          <w:szCs w:val="20"/>
        </w:rPr>
        <w:t xml:space="preserve"> </w:t>
      </w:r>
      <w:r w:rsidR="00E2296F">
        <w:rPr>
          <w:rFonts w:ascii="Verdana" w:hAnsi="Verdana"/>
          <w:bCs/>
          <w:sz w:val="20"/>
          <w:szCs w:val="20"/>
        </w:rPr>
        <w:t>and (viii) support</w:t>
      </w:r>
      <w:r w:rsidR="00E2296F" w:rsidRPr="00B55667">
        <w:rPr>
          <w:rFonts w:ascii="Verdana" w:hAnsi="Verdana"/>
          <w:bCs/>
          <w:sz w:val="20"/>
          <w:szCs w:val="20"/>
        </w:rPr>
        <w:t xml:space="preserve"> </w:t>
      </w:r>
      <w:r w:rsidR="00E2296F">
        <w:rPr>
          <w:rFonts w:ascii="Verdana" w:hAnsi="Verdana"/>
          <w:bCs/>
          <w:sz w:val="20"/>
          <w:szCs w:val="20"/>
        </w:rPr>
        <w:t xml:space="preserve">the </w:t>
      </w:r>
      <w:r w:rsidR="00E2296F" w:rsidRPr="00B55667">
        <w:rPr>
          <w:rFonts w:ascii="Verdana" w:hAnsi="Verdana"/>
          <w:bCs/>
          <w:sz w:val="20"/>
          <w:szCs w:val="20"/>
        </w:rPr>
        <w:t>formation of youth organizations in rural area</w:t>
      </w:r>
      <w:r w:rsidR="00E2296F">
        <w:rPr>
          <w:rFonts w:ascii="Verdana" w:hAnsi="Verdana"/>
          <w:bCs/>
          <w:sz w:val="20"/>
          <w:szCs w:val="20"/>
        </w:rPr>
        <w:t>s.</w:t>
      </w:r>
    </w:p>
    <w:p w:rsidR="00320B51" w:rsidRPr="00B55667" w:rsidRDefault="00320B51" w:rsidP="00236EF4">
      <w:pPr>
        <w:pStyle w:val="ListParagraph"/>
        <w:widowControl w:val="0"/>
        <w:suppressAutoHyphens/>
        <w:spacing w:after="0" w:line="240" w:lineRule="auto"/>
        <w:jc w:val="both"/>
        <w:rPr>
          <w:rFonts w:ascii="Verdana" w:hAnsi="Verdana"/>
          <w:bCs/>
          <w:sz w:val="20"/>
          <w:szCs w:val="20"/>
        </w:rPr>
      </w:pPr>
    </w:p>
    <w:p w:rsidR="00236EF4" w:rsidRPr="00B55667" w:rsidRDefault="00236EF4" w:rsidP="009E6416">
      <w:pPr>
        <w:jc w:val="both"/>
        <w:rPr>
          <w:rFonts w:ascii="Verdana" w:hAnsi="Verdana"/>
          <w:bCs/>
          <w:sz w:val="20"/>
          <w:szCs w:val="20"/>
        </w:rPr>
      </w:pPr>
      <w:r w:rsidRPr="0079760A">
        <w:rPr>
          <w:rFonts w:ascii="Verdana" w:hAnsi="Verdana"/>
          <w:b/>
          <w:i/>
          <w:sz w:val="20"/>
          <w:szCs w:val="20"/>
        </w:rPr>
        <w:t>South Korea.</w:t>
      </w:r>
      <w:r w:rsidRPr="00B55667">
        <w:rPr>
          <w:rFonts w:ascii="Verdana" w:hAnsi="Verdana"/>
          <w:b/>
          <w:sz w:val="20"/>
          <w:szCs w:val="20"/>
        </w:rPr>
        <w:t xml:space="preserve">  </w:t>
      </w:r>
      <w:r w:rsidR="00981D40">
        <w:rPr>
          <w:rFonts w:ascii="Verdana" w:hAnsi="Verdana"/>
          <w:sz w:val="20"/>
          <w:szCs w:val="20"/>
        </w:rPr>
        <w:t>KAFF</w:t>
      </w:r>
      <w:r>
        <w:rPr>
          <w:rFonts w:ascii="Verdana" w:hAnsi="Verdana"/>
          <w:sz w:val="20"/>
          <w:szCs w:val="20"/>
        </w:rPr>
        <w:t xml:space="preserve"> </w:t>
      </w:r>
      <w:r w:rsidR="00981D40">
        <w:rPr>
          <w:rFonts w:ascii="Verdana" w:hAnsi="Verdana"/>
          <w:sz w:val="20"/>
          <w:szCs w:val="20"/>
        </w:rPr>
        <w:t xml:space="preserve">is proposing a </w:t>
      </w:r>
      <w:r w:rsidR="009E509E">
        <w:rPr>
          <w:rFonts w:ascii="Verdana" w:hAnsi="Verdana"/>
          <w:sz w:val="20"/>
          <w:szCs w:val="20"/>
        </w:rPr>
        <w:t>policy</w:t>
      </w:r>
      <w:r w:rsidR="00981D40">
        <w:rPr>
          <w:rFonts w:ascii="Verdana" w:hAnsi="Verdana"/>
          <w:sz w:val="20"/>
          <w:szCs w:val="20"/>
        </w:rPr>
        <w:t xml:space="preserve"> that will</w:t>
      </w:r>
      <w:r w:rsidRPr="00B55667">
        <w:rPr>
          <w:rFonts w:ascii="Verdana" w:hAnsi="Verdana"/>
          <w:sz w:val="20"/>
          <w:szCs w:val="20"/>
        </w:rPr>
        <w:t xml:space="preserve">:  </w:t>
      </w:r>
      <w:r w:rsidR="009E509E">
        <w:rPr>
          <w:rFonts w:ascii="Verdana" w:hAnsi="Verdana"/>
          <w:sz w:val="20"/>
          <w:szCs w:val="20"/>
        </w:rPr>
        <w:t>(i</w:t>
      </w:r>
      <w:r>
        <w:rPr>
          <w:rFonts w:ascii="Verdana" w:hAnsi="Verdana"/>
          <w:sz w:val="20"/>
          <w:szCs w:val="20"/>
        </w:rPr>
        <w:t xml:space="preserve">) </w:t>
      </w:r>
      <w:r w:rsidR="002803A1">
        <w:rPr>
          <w:rFonts w:ascii="Verdana" w:hAnsi="Verdana"/>
          <w:sz w:val="20"/>
          <w:szCs w:val="20"/>
        </w:rPr>
        <w:t>e</w:t>
      </w:r>
      <w:r w:rsidR="002803A1" w:rsidRPr="00B55667">
        <w:rPr>
          <w:rFonts w:ascii="Verdana" w:hAnsi="Verdana"/>
          <w:sz w:val="20"/>
          <w:szCs w:val="20"/>
        </w:rPr>
        <w:t>nsure succession in family farms</w:t>
      </w:r>
      <w:r w:rsidR="002803A1">
        <w:rPr>
          <w:rFonts w:ascii="Verdana" w:hAnsi="Verdana"/>
          <w:sz w:val="20"/>
          <w:szCs w:val="20"/>
        </w:rPr>
        <w:t xml:space="preserve"> by providing</w:t>
      </w:r>
      <w:r w:rsidR="00981D40">
        <w:rPr>
          <w:rFonts w:ascii="Verdana" w:hAnsi="Verdana"/>
          <w:sz w:val="20"/>
          <w:szCs w:val="20"/>
        </w:rPr>
        <w:t xml:space="preserve"> endowment, te</w:t>
      </w:r>
      <w:r w:rsidRPr="00B55667">
        <w:rPr>
          <w:rFonts w:ascii="Verdana" w:hAnsi="Verdana"/>
          <w:sz w:val="20"/>
          <w:szCs w:val="20"/>
        </w:rPr>
        <w:t>chnological support and education to promote better eco-system of farmers</w:t>
      </w:r>
      <w:r w:rsidR="002803A1">
        <w:rPr>
          <w:rFonts w:ascii="Verdana" w:hAnsi="Verdana"/>
          <w:sz w:val="20"/>
          <w:szCs w:val="20"/>
        </w:rPr>
        <w:t xml:space="preserve">; </w:t>
      </w:r>
      <w:r>
        <w:rPr>
          <w:rFonts w:ascii="Verdana" w:hAnsi="Verdana"/>
          <w:sz w:val="20"/>
          <w:szCs w:val="20"/>
        </w:rPr>
        <w:t>(</w:t>
      </w:r>
      <w:r w:rsidR="002803A1">
        <w:rPr>
          <w:rFonts w:ascii="Verdana" w:hAnsi="Verdana"/>
          <w:sz w:val="20"/>
          <w:szCs w:val="20"/>
        </w:rPr>
        <w:t>ii</w:t>
      </w:r>
      <w:r>
        <w:rPr>
          <w:rFonts w:ascii="Verdana" w:hAnsi="Verdana"/>
          <w:sz w:val="20"/>
          <w:szCs w:val="20"/>
        </w:rPr>
        <w:t xml:space="preserve">) </w:t>
      </w:r>
      <w:r w:rsidR="00981D40">
        <w:rPr>
          <w:rFonts w:ascii="Verdana" w:hAnsi="Verdana"/>
          <w:sz w:val="20"/>
          <w:szCs w:val="20"/>
        </w:rPr>
        <w:t xml:space="preserve">replace or exempt </w:t>
      </w:r>
      <w:r w:rsidR="00685252">
        <w:rPr>
          <w:rFonts w:ascii="Verdana" w:hAnsi="Verdana"/>
          <w:sz w:val="20"/>
          <w:szCs w:val="20"/>
        </w:rPr>
        <w:t xml:space="preserve">young farmers </w:t>
      </w:r>
      <w:r w:rsidR="00981D40">
        <w:rPr>
          <w:rFonts w:ascii="Verdana" w:hAnsi="Verdana"/>
          <w:sz w:val="20"/>
          <w:szCs w:val="20"/>
        </w:rPr>
        <w:t xml:space="preserve">from </w:t>
      </w:r>
      <w:r w:rsidRPr="00B55667">
        <w:rPr>
          <w:rFonts w:ascii="Verdana" w:hAnsi="Verdana"/>
          <w:sz w:val="20"/>
          <w:szCs w:val="20"/>
        </w:rPr>
        <w:t>military service</w:t>
      </w:r>
      <w:r w:rsidR="00981D40">
        <w:rPr>
          <w:rFonts w:ascii="Verdana" w:hAnsi="Verdana"/>
          <w:sz w:val="20"/>
          <w:szCs w:val="20"/>
        </w:rPr>
        <w:t xml:space="preserve">;  (iii) </w:t>
      </w:r>
      <w:r w:rsidRPr="00B55667">
        <w:rPr>
          <w:rFonts w:ascii="Verdana" w:hAnsi="Verdana"/>
          <w:sz w:val="20"/>
          <w:szCs w:val="20"/>
        </w:rPr>
        <w:t xml:space="preserve"> </w:t>
      </w:r>
      <w:r w:rsidR="00981D40">
        <w:rPr>
          <w:rFonts w:ascii="Verdana" w:hAnsi="Verdana"/>
          <w:sz w:val="20"/>
          <w:szCs w:val="20"/>
        </w:rPr>
        <w:t>provide f</w:t>
      </w:r>
      <w:r w:rsidRPr="00B55667">
        <w:rPr>
          <w:rFonts w:ascii="Verdana" w:hAnsi="Verdana"/>
          <w:sz w:val="20"/>
          <w:szCs w:val="20"/>
        </w:rPr>
        <w:t xml:space="preserve">inancial support </w:t>
      </w:r>
      <w:r w:rsidR="00981D40">
        <w:rPr>
          <w:rFonts w:ascii="Verdana" w:hAnsi="Verdana"/>
          <w:sz w:val="20"/>
          <w:szCs w:val="20"/>
        </w:rPr>
        <w:t xml:space="preserve">to young farmers by </w:t>
      </w:r>
      <w:r w:rsidR="00DD09D6">
        <w:rPr>
          <w:rFonts w:ascii="Verdana" w:hAnsi="Verdana"/>
          <w:sz w:val="20"/>
          <w:szCs w:val="20"/>
        </w:rPr>
        <w:t>lowering</w:t>
      </w:r>
      <w:r w:rsidR="00981D40">
        <w:rPr>
          <w:rFonts w:ascii="Verdana" w:hAnsi="Verdana"/>
          <w:sz w:val="20"/>
          <w:szCs w:val="20"/>
        </w:rPr>
        <w:t xml:space="preserve"> </w:t>
      </w:r>
      <w:r w:rsidRPr="00B55667">
        <w:rPr>
          <w:rFonts w:ascii="Verdana" w:hAnsi="Verdana"/>
          <w:bCs/>
          <w:sz w:val="20"/>
          <w:szCs w:val="20"/>
        </w:rPr>
        <w:t>interest rate</w:t>
      </w:r>
      <w:r w:rsidR="00981D40">
        <w:rPr>
          <w:rFonts w:ascii="Verdana" w:hAnsi="Verdana"/>
          <w:bCs/>
          <w:sz w:val="20"/>
          <w:szCs w:val="20"/>
        </w:rPr>
        <w:t xml:space="preserve">s from </w:t>
      </w:r>
      <w:r w:rsidRPr="00B55667">
        <w:rPr>
          <w:rFonts w:ascii="Verdana" w:hAnsi="Verdana"/>
          <w:bCs/>
          <w:sz w:val="20"/>
          <w:szCs w:val="20"/>
        </w:rPr>
        <w:t xml:space="preserve">3% </w:t>
      </w:r>
      <w:r w:rsidR="00DD09D6">
        <w:rPr>
          <w:rFonts w:ascii="Verdana" w:hAnsi="Verdana"/>
          <w:bCs/>
          <w:sz w:val="20"/>
          <w:szCs w:val="20"/>
        </w:rPr>
        <w:t xml:space="preserve">currently </w:t>
      </w:r>
      <w:r w:rsidRPr="00B55667">
        <w:rPr>
          <w:rFonts w:ascii="Verdana" w:hAnsi="Verdana"/>
          <w:bCs/>
          <w:sz w:val="20"/>
          <w:szCs w:val="20"/>
        </w:rPr>
        <w:t>to 1%</w:t>
      </w:r>
      <w:r w:rsidR="00DD09D6">
        <w:rPr>
          <w:rFonts w:ascii="Verdana" w:hAnsi="Verdana"/>
          <w:bCs/>
          <w:sz w:val="20"/>
          <w:szCs w:val="20"/>
        </w:rPr>
        <w:t xml:space="preserve"> and </w:t>
      </w:r>
      <w:r w:rsidRPr="00B55667">
        <w:rPr>
          <w:rFonts w:ascii="Verdana" w:hAnsi="Verdana"/>
          <w:bCs/>
          <w:sz w:val="20"/>
          <w:szCs w:val="20"/>
        </w:rPr>
        <w:t>adopting credential recognition system;</w:t>
      </w:r>
      <w:r w:rsidR="00DD09D6">
        <w:rPr>
          <w:rFonts w:ascii="Verdana" w:hAnsi="Verdana"/>
          <w:bCs/>
          <w:sz w:val="20"/>
          <w:szCs w:val="20"/>
        </w:rPr>
        <w:t xml:space="preserve"> (iv) </w:t>
      </w:r>
      <w:r w:rsidR="009E6416">
        <w:rPr>
          <w:rFonts w:ascii="Verdana" w:hAnsi="Verdana"/>
          <w:bCs/>
          <w:sz w:val="20"/>
          <w:szCs w:val="20"/>
        </w:rPr>
        <w:t>enable m</w:t>
      </w:r>
      <w:r w:rsidRPr="00B55667">
        <w:rPr>
          <w:rFonts w:ascii="Verdana" w:hAnsi="Verdana"/>
          <w:sz w:val="20"/>
          <w:szCs w:val="20"/>
        </w:rPr>
        <w:t xml:space="preserve">embers of Youth Farmers Association </w:t>
      </w:r>
      <w:r w:rsidR="009E6416">
        <w:rPr>
          <w:rFonts w:ascii="Verdana" w:hAnsi="Verdana"/>
          <w:sz w:val="20"/>
          <w:szCs w:val="20"/>
        </w:rPr>
        <w:t>to</w:t>
      </w:r>
      <w:r w:rsidRPr="00B55667">
        <w:rPr>
          <w:rFonts w:ascii="Verdana" w:hAnsi="Verdana"/>
          <w:sz w:val="20"/>
          <w:szCs w:val="20"/>
        </w:rPr>
        <w:t xml:space="preserve"> actively participate in KAFF </w:t>
      </w:r>
      <w:r w:rsidR="009E6416">
        <w:rPr>
          <w:rFonts w:ascii="Verdana" w:hAnsi="Verdana"/>
          <w:sz w:val="20"/>
          <w:szCs w:val="20"/>
        </w:rPr>
        <w:t>activities</w:t>
      </w:r>
      <w:r w:rsidRPr="00B55667">
        <w:rPr>
          <w:rFonts w:ascii="Verdana" w:hAnsi="Verdana"/>
          <w:sz w:val="20"/>
          <w:szCs w:val="20"/>
        </w:rPr>
        <w:t xml:space="preserve">; </w:t>
      </w:r>
      <w:r w:rsidR="009E6416">
        <w:rPr>
          <w:rFonts w:ascii="Verdana" w:hAnsi="Verdana"/>
          <w:sz w:val="20"/>
          <w:szCs w:val="20"/>
        </w:rPr>
        <w:t>and (v</w:t>
      </w:r>
      <w:r>
        <w:rPr>
          <w:rFonts w:ascii="Verdana" w:hAnsi="Verdana"/>
          <w:sz w:val="20"/>
          <w:szCs w:val="20"/>
        </w:rPr>
        <w:t xml:space="preserve">) </w:t>
      </w:r>
      <w:r w:rsidRPr="00B55667">
        <w:rPr>
          <w:rFonts w:ascii="Verdana" w:hAnsi="Verdana"/>
          <w:sz w:val="20"/>
          <w:szCs w:val="20"/>
        </w:rPr>
        <w:t xml:space="preserve">maximize social responsibility </w:t>
      </w:r>
      <w:r w:rsidR="009E6416">
        <w:rPr>
          <w:rFonts w:ascii="Verdana" w:hAnsi="Verdana"/>
          <w:sz w:val="20"/>
          <w:szCs w:val="20"/>
        </w:rPr>
        <w:t>of young</w:t>
      </w:r>
      <w:r w:rsidRPr="00B55667">
        <w:rPr>
          <w:rFonts w:ascii="Verdana" w:hAnsi="Verdana"/>
          <w:sz w:val="20"/>
          <w:szCs w:val="20"/>
        </w:rPr>
        <w:t xml:space="preserve"> farmers  and </w:t>
      </w:r>
      <w:r w:rsidR="009E6416">
        <w:rPr>
          <w:rFonts w:ascii="Verdana" w:hAnsi="Verdana"/>
          <w:sz w:val="20"/>
          <w:szCs w:val="20"/>
        </w:rPr>
        <w:t xml:space="preserve">develop their </w:t>
      </w:r>
      <w:r w:rsidRPr="00B55667">
        <w:rPr>
          <w:rFonts w:ascii="Verdana" w:hAnsi="Verdana"/>
          <w:sz w:val="20"/>
          <w:szCs w:val="20"/>
        </w:rPr>
        <w:t>capacity as local farming leader</w:t>
      </w:r>
      <w:r w:rsidR="009E6416">
        <w:rPr>
          <w:rFonts w:ascii="Verdana" w:hAnsi="Verdana"/>
          <w:sz w:val="20"/>
          <w:szCs w:val="20"/>
        </w:rPr>
        <w:t>s</w:t>
      </w:r>
      <w:r w:rsidRPr="00B55667">
        <w:rPr>
          <w:rFonts w:ascii="Verdana" w:hAnsi="Verdana"/>
          <w:sz w:val="20"/>
          <w:szCs w:val="20"/>
        </w:rPr>
        <w:t>.</w:t>
      </w:r>
    </w:p>
    <w:p w:rsidR="00C26E1B" w:rsidRPr="00B55667" w:rsidRDefault="00C26E1B" w:rsidP="00C26E1B">
      <w:pPr>
        <w:jc w:val="both"/>
        <w:rPr>
          <w:rFonts w:ascii="Verdana" w:hAnsi="Verdana"/>
          <w:b/>
          <w:sz w:val="20"/>
          <w:szCs w:val="20"/>
          <w:lang w:val="en-US"/>
        </w:rPr>
      </w:pPr>
    </w:p>
    <w:p w:rsidR="00401AE1" w:rsidRPr="00696AB2" w:rsidRDefault="00236EF4" w:rsidP="00401AE1">
      <w:pPr>
        <w:jc w:val="both"/>
        <w:rPr>
          <w:rFonts w:ascii="Verdana" w:hAnsi="Verdana"/>
          <w:sz w:val="20"/>
          <w:szCs w:val="20"/>
          <w:lang w:val="en-US"/>
        </w:rPr>
      </w:pPr>
      <w:r w:rsidRPr="00AF7B00">
        <w:rPr>
          <w:rFonts w:ascii="Verdana" w:hAnsi="Verdana"/>
          <w:b/>
          <w:i/>
          <w:sz w:val="20"/>
          <w:szCs w:val="20"/>
        </w:rPr>
        <w:t>Taiwan.</w:t>
      </w:r>
      <w:r w:rsidRPr="00AF7B00">
        <w:rPr>
          <w:rFonts w:ascii="Verdana" w:hAnsi="Verdana"/>
          <w:b/>
          <w:sz w:val="20"/>
          <w:szCs w:val="20"/>
        </w:rPr>
        <w:t xml:space="preserve"> </w:t>
      </w:r>
      <w:r w:rsidR="00401AE1" w:rsidRPr="00AF7B00">
        <w:rPr>
          <w:rFonts w:ascii="Verdana" w:hAnsi="Verdana"/>
          <w:sz w:val="20"/>
          <w:szCs w:val="20"/>
        </w:rPr>
        <w:t xml:space="preserve">TDFA/TWADA is proposing a policy that will continue support to </w:t>
      </w:r>
      <w:r w:rsidRPr="00AF7B00">
        <w:rPr>
          <w:rFonts w:ascii="Verdana" w:eastAsiaTheme="minorHAnsi" w:hAnsi="Verdana" w:cs="Verdana"/>
          <w:sz w:val="20"/>
          <w:szCs w:val="20"/>
          <w:lang w:val="en-US"/>
        </w:rPr>
        <w:t xml:space="preserve">young farmers through projects such as </w:t>
      </w:r>
      <w:r w:rsidRPr="00AF7B00">
        <w:rPr>
          <w:rFonts w:ascii="Verdana" w:eastAsiaTheme="minorHAnsi" w:hAnsi="Verdana" w:cs="Verdana"/>
          <w:i/>
          <w:sz w:val="20"/>
          <w:szCs w:val="20"/>
          <w:lang w:val="en-US"/>
        </w:rPr>
        <w:t>New Farmer Program</w:t>
      </w:r>
      <w:r w:rsidRPr="00AF7B00">
        <w:rPr>
          <w:rFonts w:ascii="Verdana" w:eastAsiaTheme="minorHAnsi" w:hAnsi="Verdana" w:cs="Verdana"/>
          <w:sz w:val="20"/>
          <w:szCs w:val="20"/>
          <w:lang w:val="en-US"/>
        </w:rPr>
        <w:t xml:space="preserve"> </w:t>
      </w:r>
      <w:r w:rsidR="00401AE1" w:rsidRPr="00AF7B00">
        <w:rPr>
          <w:rFonts w:ascii="Verdana" w:eastAsiaTheme="minorHAnsi" w:hAnsi="Verdana" w:cs="Verdana"/>
          <w:sz w:val="20"/>
          <w:szCs w:val="20"/>
          <w:lang w:val="en-US"/>
        </w:rPr>
        <w:t xml:space="preserve">that will:  (i) </w:t>
      </w:r>
      <w:r w:rsidR="00401AE1" w:rsidRPr="00AF7B00">
        <w:rPr>
          <w:rFonts w:ascii="Verdana" w:hAnsi="Verdana"/>
          <w:bCs/>
          <w:sz w:val="20"/>
          <w:szCs w:val="20"/>
        </w:rPr>
        <w:t>encourage new farmers to participate in agriculture, focusing on agricultural construction work for city governments</w:t>
      </w:r>
      <w:r w:rsidR="006665EB" w:rsidRPr="00AF7B00">
        <w:rPr>
          <w:rFonts w:ascii="Verdana" w:hAnsi="Verdana"/>
          <w:bCs/>
          <w:sz w:val="20"/>
          <w:szCs w:val="20"/>
        </w:rPr>
        <w:t xml:space="preserve">;  (ii) </w:t>
      </w:r>
      <w:r w:rsidR="00401AE1" w:rsidRPr="00AF7B00">
        <w:rPr>
          <w:rFonts w:ascii="Verdana" w:hAnsi="Verdana"/>
          <w:bCs/>
          <w:sz w:val="20"/>
          <w:szCs w:val="20"/>
        </w:rPr>
        <w:t xml:space="preserve">recruit the youth to join and make use of farming system </w:t>
      </w:r>
      <w:r w:rsidR="006665EB" w:rsidRPr="00AF7B00">
        <w:rPr>
          <w:rFonts w:ascii="Verdana" w:hAnsi="Verdana"/>
          <w:bCs/>
          <w:sz w:val="20"/>
          <w:szCs w:val="20"/>
        </w:rPr>
        <w:t xml:space="preserve">information and </w:t>
      </w:r>
      <w:r w:rsidR="00401AE1" w:rsidRPr="00AF7B00">
        <w:rPr>
          <w:rFonts w:ascii="Verdana" w:hAnsi="Verdana"/>
          <w:bCs/>
          <w:sz w:val="20"/>
          <w:szCs w:val="20"/>
        </w:rPr>
        <w:t>agriculture banking</w:t>
      </w:r>
      <w:r w:rsidR="006665EB" w:rsidRPr="00AF7B00">
        <w:rPr>
          <w:rFonts w:ascii="Verdana" w:hAnsi="Verdana"/>
          <w:bCs/>
          <w:sz w:val="20"/>
          <w:szCs w:val="20"/>
        </w:rPr>
        <w:t xml:space="preserve"> to activate fallow land; and (iii) h</w:t>
      </w:r>
      <w:r w:rsidR="00401AE1" w:rsidRPr="00AF7B00">
        <w:rPr>
          <w:rFonts w:ascii="Verdana" w:hAnsi="Verdana"/>
          <w:bCs/>
          <w:sz w:val="20"/>
          <w:szCs w:val="20"/>
          <w:lang w:val="en-US"/>
        </w:rPr>
        <w:t xml:space="preserve">elp new farmers to expand production scale agriculture and </w:t>
      </w:r>
      <w:r w:rsidR="006665EB" w:rsidRPr="00AF7B00">
        <w:rPr>
          <w:rFonts w:ascii="Verdana" w:hAnsi="Verdana"/>
          <w:bCs/>
          <w:sz w:val="20"/>
          <w:szCs w:val="20"/>
          <w:lang w:val="en-US"/>
        </w:rPr>
        <w:t>promote</w:t>
      </w:r>
      <w:r w:rsidR="00401AE1" w:rsidRPr="00AF7B00">
        <w:rPr>
          <w:rFonts w:ascii="Verdana" w:hAnsi="Verdana"/>
          <w:bCs/>
          <w:sz w:val="20"/>
          <w:szCs w:val="20"/>
          <w:lang w:val="en-US"/>
        </w:rPr>
        <w:t xml:space="preserve"> sustainable agriculture.</w:t>
      </w:r>
    </w:p>
    <w:p w:rsidR="00E215EF" w:rsidRPr="00226DC4" w:rsidRDefault="00E215EF" w:rsidP="00236EF4">
      <w:pPr>
        <w:jc w:val="both"/>
        <w:rPr>
          <w:rFonts w:ascii="Verdana" w:hAnsi="Verdana"/>
          <w:b/>
          <w:sz w:val="20"/>
          <w:szCs w:val="20"/>
          <w:lang w:val="en-US"/>
        </w:rPr>
      </w:pPr>
    </w:p>
    <w:p w:rsidR="00784CBB" w:rsidRDefault="00236EF4" w:rsidP="006B13EB">
      <w:pPr>
        <w:jc w:val="both"/>
        <w:rPr>
          <w:rFonts w:ascii="Verdana" w:hAnsi="Verdana"/>
          <w:sz w:val="20"/>
          <w:szCs w:val="20"/>
        </w:rPr>
      </w:pPr>
      <w:r w:rsidRPr="0079760A">
        <w:rPr>
          <w:rFonts w:ascii="Verdana" w:hAnsi="Verdana"/>
          <w:b/>
          <w:i/>
          <w:sz w:val="20"/>
          <w:szCs w:val="20"/>
          <w:lang w:val="en-US"/>
        </w:rPr>
        <w:t>Japan.</w:t>
      </w:r>
      <w:r w:rsidRPr="00226DC4">
        <w:rPr>
          <w:rFonts w:ascii="Verdana" w:hAnsi="Verdana"/>
          <w:b/>
          <w:sz w:val="20"/>
          <w:szCs w:val="20"/>
          <w:lang w:val="en-US"/>
        </w:rPr>
        <w:t xml:space="preserve">  </w:t>
      </w:r>
      <w:r w:rsidRPr="004B52F4">
        <w:rPr>
          <w:rFonts w:ascii="Verdana" w:hAnsi="Verdana"/>
          <w:sz w:val="20"/>
          <w:szCs w:val="20"/>
        </w:rPr>
        <w:t xml:space="preserve">AINOUKAI </w:t>
      </w:r>
      <w:r w:rsidR="008D0C00" w:rsidRPr="004B52F4">
        <w:rPr>
          <w:rFonts w:ascii="Verdana" w:hAnsi="Verdana"/>
          <w:sz w:val="20"/>
          <w:szCs w:val="20"/>
        </w:rPr>
        <w:t xml:space="preserve">is proposing a policy </w:t>
      </w:r>
      <w:r w:rsidR="008C7CA2" w:rsidRPr="004B52F4">
        <w:rPr>
          <w:rFonts w:ascii="Verdana" w:hAnsi="Verdana"/>
          <w:sz w:val="20"/>
          <w:szCs w:val="20"/>
        </w:rPr>
        <w:t>that</w:t>
      </w:r>
      <w:r w:rsidR="008C7CA2" w:rsidRPr="004B52F4">
        <w:rPr>
          <w:rFonts w:ascii="Verdana" w:eastAsiaTheme="minorHAnsi" w:hAnsi="Verdana" w:cs="Verdana"/>
          <w:sz w:val="20"/>
          <w:szCs w:val="20"/>
          <w:lang w:val="en-US"/>
        </w:rPr>
        <w:t xml:space="preserve"> reflects the voice of young organic farmers</w:t>
      </w:r>
      <w:r w:rsidR="004B52F4">
        <w:rPr>
          <w:rFonts w:ascii="Verdana" w:eastAsiaTheme="minorHAnsi" w:hAnsi="Verdana" w:cs="Verdana"/>
          <w:sz w:val="20"/>
          <w:szCs w:val="20"/>
          <w:lang w:val="en-US"/>
        </w:rPr>
        <w:t xml:space="preserve"> and that will</w:t>
      </w:r>
      <w:r w:rsidR="008C7CA2" w:rsidRPr="004B52F4">
        <w:rPr>
          <w:rFonts w:ascii="Verdana" w:eastAsiaTheme="minorHAnsi" w:hAnsi="Verdana" w:cs="Verdana"/>
          <w:sz w:val="20"/>
          <w:szCs w:val="20"/>
          <w:lang w:val="en-US"/>
        </w:rPr>
        <w:t>:</w:t>
      </w:r>
      <w:r w:rsidR="00132432" w:rsidRPr="004B52F4">
        <w:rPr>
          <w:rFonts w:ascii="Verdana" w:eastAsiaTheme="minorHAnsi" w:hAnsi="Verdana" w:cs="Verdana"/>
          <w:sz w:val="20"/>
          <w:szCs w:val="20"/>
          <w:lang w:val="en-US"/>
        </w:rPr>
        <w:t xml:space="preserve"> (i)</w:t>
      </w:r>
      <w:r w:rsidR="008C7CA2" w:rsidRPr="004B52F4">
        <w:rPr>
          <w:rFonts w:ascii="Verdana" w:eastAsiaTheme="minorHAnsi" w:hAnsi="Verdana" w:cs="Verdana"/>
          <w:sz w:val="20"/>
          <w:szCs w:val="20"/>
          <w:lang w:val="en-US"/>
        </w:rPr>
        <w:t xml:space="preserve"> </w:t>
      </w:r>
      <w:r w:rsidR="006B13EB">
        <w:rPr>
          <w:rFonts w:ascii="Verdana" w:hAnsi="Verdana"/>
          <w:sz w:val="20"/>
          <w:szCs w:val="20"/>
        </w:rPr>
        <w:t>e</w:t>
      </w:r>
      <w:r w:rsidR="006B13EB">
        <w:rPr>
          <w:rFonts w:ascii="Verdana" w:hAnsi="Verdana" w:cs="Verdana"/>
          <w:sz w:val="20"/>
          <w:szCs w:val="20"/>
        </w:rPr>
        <w:t xml:space="preserve">ncourage newcomers to agriculture; (ii) provide financial incentives and payments to young farmers </w:t>
      </w:r>
      <w:r w:rsidR="006B13EB" w:rsidRPr="000A0BEE">
        <w:rPr>
          <w:rFonts w:ascii="Verdana" w:hAnsi="Verdana" w:cs="Verdana"/>
          <w:sz w:val="20"/>
          <w:szCs w:val="20"/>
        </w:rPr>
        <w:t>to achieve stable incomes for the first 3-5 years</w:t>
      </w:r>
      <w:r w:rsidR="006B13EB">
        <w:rPr>
          <w:rFonts w:ascii="Verdana" w:hAnsi="Verdana" w:cs="Verdana"/>
          <w:sz w:val="20"/>
          <w:szCs w:val="20"/>
        </w:rPr>
        <w:t xml:space="preserve">;  (iii) </w:t>
      </w:r>
      <w:r w:rsidR="006B13EB">
        <w:rPr>
          <w:rFonts w:ascii="Verdana" w:eastAsiaTheme="minorHAnsi" w:hAnsi="Verdana" w:cs="Verdana"/>
          <w:sz w:val="20"/>
          <w:szCs w:val="20"/>
          <w:lang w:val="en-US"/>
        </w:rPr>
        <w:t xml:space="preserve"> </w:t>
      </w:r>
      <w:r w:rsidR="006B13EB">
        <w:rPr>
          <w:rFonts w:ascii="Verdana" w:hAnsi="Verdana" w:cs="Verdana"/>
          <w:sz w:val="20"/>
          <w:szCs w:val="20"/>
        </w:rPr>
        <w:t>help young farmers secure markets, acquire</w:t>
      </w:r>
      <w:r w:rsidR="006B13EB" w:rsidRPr="000A0BEE">
        <w:rPr>
          <w:rFonts w:ascii="Verdana" w:hAnsi="Verdana" w:cs="Verdana"/>
          <w:sz w:val="20"/>
          <w:szCs w:val="20"/>
        </w:rPr>
        <w:t xml:space="preserve"> agricultural skills</w:t>
      </w:r>
      <w:r w:rsidR="006B13EB">
        <w:rPr>
          <w:rFonts w:ascii="Verdana" w:hAnsi="Verdana" w:cs="Verdana"/>
          <w:sz w:val="20"/>
          <w:szCs w:val="20"/>
        </w:rPr>
        <w:t xml:space="preserve"> and</w:t>
      </w:r>
      <w:r w:rsidR="006B13EB">
        <w:rPr>
          <w:rFonts w:ascii="Verdana" w:hAnsi="Verdana"/>
          <w:sz w:val="20"/>
          <w:szCs w:val="20"/>
        </w:rPr>
        <w:t xml:space="preserve"> shift to organic farming;  (iv) </w:t>
      </w:r>
      <w:r w:rsidR="004B52F4">
        <w:rPr>
          <w:rFonts w:ascii="Verdana" w:eastAsiaTheme="minorHAnsi" w:hAnsi="Verdana" w:cs="Verdana"/>
          <w:sz w:val="20"/>
          <w:szCs w:val="20"/>
          <w:lang w:val="en-US"/>
        </w:rPr>
        <w:t xml:space="preserve">raise </w:t>
      </w:r>
      <w:r w:rsidR="008C7CA2" w:rsidRPr="004B52F4">
        <w:rPr>
          <w:rFonts w:ascii="Verdana" w:eastAsiaTheme="minorHAnsi" w:hAnsi="Verdana" w:cs="Verdana"/>
          <w:sz w:val="20"/>
          <w:szCs w:val="20"/>
          <w:lang w:val="en-US"/>
        </w:rPr>
        <w:t xml:space="preserve">awareness on </w:t>
      </w:r>
      <w:r w:rsidR="008C7CA2" w:rsidRPr="004B52F4">
        <w:rPr>
          <w:rFonts w:ascii="Verdana" w:hAnsi="Verdana"/>
          <w:sz w:val="20"/>
          <w:szCs w:val="20"/>
          <w:lang w:val="en-US"/>
        </w:rPr>
        <w:t xml:space="preserve">the lusciousness and safety of organic food; </w:t>
      </w:r>
      <w:r w:rsidR="006B13EB">
        <w:rPr>
          <w:rFonts w:ascii="Verdana" w:eastAsiaTheme="minorHAnsi" w:hAnsi="Verdana" w:cs="Verdana"/>
          <w:sz w:val="20"/>
          <w:szCs w:val="20"/>
          <w:lang w:val="en-US"/>
        </w:rPr>
        <w:t xml:space="preserve">(v) </w:t>
      </w:r>
      <w:r w:rsidR="006B13EB">
        <w:rPr>
          <w:rFonts w:ascii="Verdana" w:hAnsi="Verdana" w:cs="Verdana"/>
          <w:sz w:val="20"/>
          <w:szCs w:val="20"/>
        </w:rPr>
        <w:t xml:space="preserve">promote </w:t>
      </w:r>
      <w:r w:rsidR="006B13EB" w:rsidRPr="000A0BEE">
        <w:rPr>
          <w:rFonts w:ascii="Verdana" w:hAnsi="Verdana" w:cs="Verdana"/>
          <w:sz w:val="20"/>
          <w:szCs w:val="20"/>
        </w:rPr>
        <w:t>cooperation among young farmers</w:t>
      </w:r>
      <w:r w:rsidR="006B13EB">
        <w:rPr>
          <w:rFonts w:ascii="Verdana" w:hAnsi="Verdana" w:cs="Verdana"/>
          <w:sz w:val="20"/>
          <w:szCs w:val="20"/>
        </w:rPr>
        <w:t xml:space="preserve"> </w:t>
      </w:r>
      <w:r w:rsidR="006B13EB" w:rsidRPr="000A0BEE">
        <w:rPr>
          <w:rFonts w:ascii="Verdana" w:hAnsi="Verdana" w:cs="Verdana"/>
          <w:sz w:val="20"/>
          <w:szCs w:val="20"/>
        </w:rPr>
        <w:t>and support from local community through food purchase schemes</w:t>
      </w:r>
      <w:r w:rsidR="006B13EB">
        <w:rPr>
          <w:rFonts w:ascii="Verdana" w:hAnsi="Verdana" w:cs="Verdana"/>
          <w:sz w:val="20"/>
          <w:szCs w:val="20"/>
        </w:rPr>
        <w:t>, and (vi) promote such schemes as “</w:t>
      </w:r>
      <w:r w:rsidR="006B13EB" w:rsidRPr="0062062F">
        <w:rPr>
          <w:rFonts w:ascii="Verdana" w:eastAsiaTheme="minorHAnsi" w:hAnsi="Verdana" w:cs="Verdana"/>
          <w:i/>
          <w:sz w:val="20"/>
          <w:szCs w:val="20"/>
        </w:rPr>
        <w:t>Family Management Agreement</w:t>
      </w:r>
      <w:r w:rsidR="006B13EB">
        <w:rPr>
          <w:rFonts w:ascii="Verdana" w:hAnsi="Verdana" w:cs="Verdana"/>
          <w:sz w:val="20"/>
          <w:szCs w:val="20"/>
        </w:rPr>
        <w:t xml:space="preserve">” </w:t>
      </w:r>
      <w:r w:rsidR="006B13EB" w:rsidRPr="000A0BEE">
        <w:rPr>
          <w:rFonts w:ascii="Verdana" w:eastAsiaTheme="minorHAnsi" w:hAnsi="Verdana" w:cs="Verdana"/>
          <w:sz w:val="20"/>
          <w:szCs w:val="20"/>
        </w:rPr>
        <w:t>where family members agree on their roles and tasks in the farming operations</w:t>
      </w:r>
      <w:r w:rsidR="006B13EB">
        <w:rPr>
          <w:rFonts w:ascii="Verdana" w:hAnsi="Verdana" w:cs="Verdana"/>
          <w:sz w:val="20"/>
          <w:szCs w:val="20"/>
        </w:rPr>
        <w:t xml:space="preserve">, gives young farmer successors more incentives to farm and better knowledge of farm operations, and </w:t>
      </w:r>
      <w:r w:rsidR="006B13EB" w:rsidRPr="000A0BEE">
        <w:rPr>
          <w:rFonts w:ascii="Verdana" w:hAnsi="Verdana"/>
          <w:sz w:val="20"/>
          <w:szCs w:val="20"/>
        </w:rPr>
        <w:t>advance</w:t>
      </w:r>
      <w:r w:rsidR="006B13EB">
        <w:rPr>
          <w:rFonts w:ascii="Verdana" w:hAnsi="Verdana"/>
          <w:sz w:val="20"/>
          <w:szCs w:val="20"/>
        </w:rPr>
        <w:t>s</w:t>
      </w:r>
      <w:r w:rsidR="006B13EB" w:rsidRPr="000A0BEE">
        <w:rPr>
          <w:rFonts w:ascii="Verdana" w:hAnsi="Verdana"/>
          <w:sz w:val="20"/>
          <w:szCs w:val="20"/>
        </w:rPr>
        <w:t xml:space="preserve"> women’s roles as partners in overall farm management</w:t>
      </w:r>
      <w:r w:rsidR="006B13EB">
        <w:rPr>
          <w:rFonts w:ascii="Verdana" w:hAnsi="Verdana"/>
          <w:sz w:val="20"/>
          <w:szCs w:val="20"/>
        </w:rPr>
        <w:t>.</w:t>
      </w:r>
    </w:p>
    <w:p w:rsidR="006B13EB" w:rsidRDefault="006B13EB" w:rsidP="006B13EB">
      <w:pPr>
        <w:jc w:val="both"/>
        <w:rPr>
          <w:rFonts w:ascii="Verdana" w:hAnsi="Verdana"/>
          <w:sz w:val="20"/>
          <w:szCs w:val="20"/>
        </w:rPr>
      </w:pPr>
    </w:p>
    <w:p w:rsidR="006B13EB" w:rsidRPr="006B13EB" w:rsidRDefault="006B13EB" w:rsidP="006B13EB">
      <w:pPr>
        <w:jc w:val="both"/>
        <w:rPr>
          <w:rFonts w:ascii="Verdana" w:eastAsiaTheme="minorHAnsi" w:hAnsi="Verdana" w:cs="Verdana"/>
          <w:sz w:val="20"/>
          <w:szCs w:val="20"/>
          <w:lang w:val="en-US"/>
        </w:rPr>
      </w:pPr>
    </w:p>
    <w:p w:rsidR="004C566E" w:rsidRPr="006C2E95" w:rsidRDefault="00E15049" w:rsidP="00012FCF">
      <w:pPr>
        <w:jc w:val="both"/>
        <w:rPr>
          <w:rFonts w:ascii="Verdana" w:hAnsi="Verdana"/>
          <w:b/>
          <w:sz w:val="20"/>
          <w:szCs w:val="20"/>
          <w:u w:val="single"/>
        </w:rPr>
      </w:pPr>
      <w:r w:rsidRPr="006C2E95">
        <w:rPr>
          <w:rFonts w:ascii="Verdana" w:hAnsi="Verdana"/>
          <w:b/>
          <w:sz w:val="20"/>
          <w:szCs w:val="20"/>
          <w:u w:val="single"/>
        </w:rPr>
        <w:t xml:space="preserve">2e.   </w:t>
      </w:r>
      <w:r w:rsidR="003A72B3" w:rsidRPr="006C2E95">
        <w:rPr>
          <w:rFonts w:ascii="Verdana" w:hAnsi="Verdana"/>
          <w:b/>
          <w:sz w:val="20"/>
          <w:szCs w:val="20"/>
          <w:u w:val="single"/>
        </w:rPr>
        <w:t>Policies and Proposals for Young Farmers</w:t>
      </w:r>
      <w:r w:rsidR="00657042" w:rsidRPr="006C2E95">
        <w:rPr>
          <w:rFonts w:ascii="Verdana" w:hAnsi="Verdana"/>
          <w:b/>
          <w:sz w:val="20"/>
          <w:szCs w:val="20"/>
          <w:u w:val="single"/>
        </w:rPr>
        <w:t xml:space="preserve"> from Other Countries</w:t>
      </w:r>
    </w:p>
    <w:p w:rsidR="003A72B3" w:rsidRDefault="003A72B3" w:rsidP="00012FCF">
      <w:pPr>
        <w:jc w:val="both"/>
        <w:rPr>
          <w:rFonts w:ascii="Verdana" w:hAnsi="Verdana"/>
          <w:sz w:val="20"/>
          <w:szCs w:val="20"/>
        </w:rPr>
      </w:pPr>
    </w:p>
    <w:p w:rsidR="00491085" w:rsidRPr="0015747A" w:rsidRDefault="00D44E92" w:rsidP="0015747A">
      <w:pPr>
        <w:widowControl/>
        <w:suppressAutoHyphens w:val="0"/>
        <w:jc w:val="both"/>
        <w:rPr>
          <w:rFonts w:ascii="Verdana" w:hAnsi="Verdana"/>
          <w:sz w:val="20"/>
          <w:szCs w:val="20"/>
        </w:rPr>
      </w:pPr>
      <w:r w:rsidRPr="0015747A">
        <w:rPr>
          <w:rFonts w:ascii="Verdana" w:hAnsi="Verdana" w:cs="Arial"/>
          <w:b/>
          <w:i/>
          <w:sz w:val="20"/>
          <w:szCs w:val="20"/>
        </w:rPr>
        <w:t xml:space="preserve">Australia. </w:t>
      </w:r>
      <w:r w:rsidR="00491085" w:rsidRPr="0015747A">
        <w:rPr>
          <w:rFonts w:ascii="Verdana" w:hAnsi="Verdana" w:cs="Arial"/>
          <w:sz w:val="20"/>
          <w:szCs w:val="20"/>
        </w:rPr>
        <w:t>According to</w:t>
      </w:r>
      <w:r w:rsidR="00630F4E" w:rsidRPr="00630F4E">
        <w:rPr>
          <w:rFonts w:ascii="Verdana" w:hAnsi="Verdana" w:cs="Arial"/>
          <w:sz w:val="20"/>
          <w:szCs w:val="20"/>
        </w:rPr>
        <w:t xml:space="preserve"> Georgie Aley of</w:t>
      </w:r>
      <w:r w:rsidR="00630F4E">
        <w:rPr>
          <w:rFonts w:ascii="Verdana" w:hAnsi="Verdana" w:cs="Arial"/>
          <w:b/>
          <w:sz w:val="20"/>
          <w:szCs w:val="20"/>
        </w:rPr>
        <w:t xml:space="preserve"> </w:t>
      </w:r>
      <w:r w:rsidR="003A72B3" w:rsidRPr="0015747A">
        <w:rPr>
          <w:rFonts w:ascii="Verdana" w:hAnsi="Verdana"/>
          <w:sz w:val="20"/>
          <w:szCs w:val="20"/>
        </w:rPr>
        <w:t>Future Farm</w:t>
      </w:r>
      <w:r w:rsidR="00491085" w:rsidRPr="0015747A">
        <w:rPr>
          <w:rFonts w:ascii="Verdana" w:hAnsi="Verdana"/>
          <w:sz w:val="20"/>
          <w:szCs w:val="20"/>
        </w:rPr>
        <w:t>ers Network of Australia (FFN), a national, independent organiz</w:t>
      </w:r>
      <w:r w:rsidR="003A72B3" w:rsidRPr="0015747A">
        <w:rPr>
          <w:rFonts w:ascii="Verdana" w:hAnsi="Verdana"/>
          <w:sz w:val="20"/>
          <w:szCs w:val="20"/>
        </w:rPr>
        <w:t>ation providing opportunities and services to support the future of Australian agriculture</w:t>
      </w:r>
      <w:r w:rsidR="00491085" w:rsidRPr="0015747A">
        <w:rPr>
          <w:rFonts w:ascii="Verdana" w:hAnsi="Verdana"/>
          <w:sz w:val="20"/>
          <w:szCs w:val="20"/>
        </w:rPr>
        <w:t>, its members believe they can have a prosperous career in agriculture, particularly as demand from Asian neighbors intensifies. Like many other countries, Australia is also facing an ageing population in the agriculture sector. As the vast majority of farms in Australia are operated by family farmers, Australian farms are undergoing a generational handover from parents to their children. This process brings with it legal and financial issues which must be addressed to ensure the next generation of landowners have the best opportunity to manage a successful farm business and continue to contribute to the country’s overall agricultural industry.</w:t>
      </w:r>
      <w:r w:rsidR="0015747A" w:rsidRPr="0015747A">
        <w:rPr>
          <w:rFonts w:ascii="Verdana" w:hAnsi="Verdana"/>
          <w:sz w:val="20"/>
          <w:szCs w:val="20"/>
        </w:rPr>
        <w:t xml:space="preserve"> </w:t>
      </w:r>
      <w:r w:rsidR="00491085" w:rsidRPr="0015747A">
        <w:rPr>
          <w:rFonts w:ascii="Verdana" w:hAnsi="Verdana"/>
          <w:sz w:val="20"/>
          <w:szCs w:val="20"/>
        </w:rPr>
        <w:t xml:space="preserve">FFN is proposing to establish a </w:t>
      </w:r>
      <w:r w:rsidR="005B0B0C" w:rsidRPr="005B0B0C">
        <w:rPr>
          <w:rFonts w:ascii="Verdana" w:hAnsi="Verdana"/>
          <w:i/>
          <w:sz w:val="20"/>
          <w:szCs w:val="20"/>
        </w:rPr>
        <w:t>“Next Generation P</w:t>
      </w:r>
      <w:r w:rsidR="00491085" w:rsidRPr="005B0B0C">
        <w:rPr>
          <w:rFonts w:ascii="Verdana" w:hAnsi="Verdana"/>
          <w:i/>
          <w:sz w:val="20"/>
          <w:szCs w:val="20"/>
        </w:rPr>
        <w:t>rogram</w:t>
      </w:r>
      <w:r w:rsidR="005B0B0C" w:rsidRPr="005B0B0C">
        <w:rPr>
          <w:rFonts w:ascii="Verdana" w:hAnsi="Verdana"/>
          <w:i/>
          <w:sz w:val="20"/>
          <w:szCs w:val="20"/>
        </w:rPr>
        <w:t>”</w:t>
      </w:r>
      <w:r w:rsidR="00491085" w:rsidRPr="0015747A">
        <w:rPr>
          <w:rFonts w:ascii="Verdana" w:hAnsi="Verdana"/>
          <w:sz w:val="20"/>
          <w:szCs w:val="20"/>
        </w:rPr>
        <w:t xml:space="preserve"> that will look at such issues as succession planning, financial management and social isolation to keep young people in agriculture:</w:t>
      </w:r>
      <w:r w:rsidR="0015747A" w:rsidRPr="0015747A">
        <w:rPr>
          <w:rFonts w:ascii="Verdana" w:hAnsi="Verdana"/>
          <w:sz w:val="20"/>
          <w:szCs w:val="20"/>
        </w:rPr>
        <w:t xml:space="preserve">  (i) </w:t>
      </w:r>
      <w:r w:rsidR="00491085" w:rsidRPr="0015747A">
        <w:rPr>
          <w:rFonts w:ascii="Verdana" w:hAnsi="Verdana"/>
          <w:sz w:val="20"/>
          <w:szCs w:val="20"/>
        </w:rPr>
        <w:t>C</w:t>
      </w:r>
      <w:r w:rsidR="003A72B3" w:rsidRPr="0015747A">
        <w:rPr>
          <w:rFonts w:ascii="Verdana" w:hAnsi="Verdana"/>
          <w:sz w:val="20"/>
          <w:szCs w:val="20"/>
        </w:rPr>
        <w:t>reat</w:t>
      </w:r>
      <w:r w:rsidR="00491085" w:rsidRPr="0015747A">
        <w:rPr>
          <w:rFonts w:ascii="Verdana" w:hAnsi="Verdana"/>
          <w:sz w:val="20"/>
          <w:szCs w:val="20"/>
        </w:rPr>
        <w:t>e a succession planning program</w:t>
      </w:r>
      <w:r w:rsidR="003A72B3" w:rsidRPr="0015747A">
        <w:rPr>
          <w:rFonts w:ascii="Verdana" w:hAnsi="Verdana"/>
          <w:sz w:val="20"/>
          <w:szCs w:val="20"/>
        </w:rPr>
        <w:t xml:space="preserve"> </w:t>
      </w:r>
      <w:r w:rsidR="00AF246F">
        <w:rPr>
          <w:rFonts w:ascii="Verdana" w:hAnsi="Verdana"/>
          <w:sz w:val="20"/>
          <w:szCs w:val="20"/>
        </w:rPr>
        <w:t>to help</w:t>
      </w:r>
      <w:r w:rsidR="003A72B3" w:rsidRPr="0015747A">
        <w:rPr>
          <w:rFonts w:ascii="Verdana" w:hAnsi="Verdana"/>
          <w:sz w:val="20"/>
          <w:szCs w:val="20"/>
        </w:rPr>
        <w:t xml:space="preserve"> finance family farms as the farm transitions from one generation to the next</w:t>
      </w:r>
      <w:r w:rsidR="0015747A" w:rsidRPr="0015747A">
        <w:rPr>
          <w:rFonts w:ascii="Verdana" w:hAnsi="Verdana"/>
          <w:sz w:val="20"/>
          <w:szCs w:val="20"/>
        </w:rPr>
        <w:t xml:space="preserve">;  (ii) </w:t>
      </w:r>
      <w:r w:rsidR="00491085" w:rsidRPr="0015747A">
        <w:rPr>
          <w:rFonts w:ascii="Verdana" w:hAnsi="Verdana"/>
          <w:sz w:val="20"/>
          <w:szCs w:val="20"/>
        </w:rPr>
        <w:t xml:space="preserve">Create and support a community grant scheme where communities experiencing or </w:t>
      </w:r>
      <w:r w:rsidR="00A44435" w:rsidRPr="0015747A">
        <w:rPr>
          <w:rFonts w:ascii="Verdana" w:hAnsi="Verdana"/>
          <w:sz w:val="20"/>
          <w:szCs w:val="20"/>
        </w:rPr>
        <w:t>are at risk of social isolation</w:t>
      </w:r>
      <w:r w:rsidR="00491085" w:rsidRPr="0015747A">
        <w:rPr>
          <w:rFonts w:ascii="Verdana" w:hAnsi="Verdana"/>
          <w:sz w:val="20"/>
          <w:szCs w:val="20"/>
        </w:rPr>
        <w:t xml:space="preserve"> can apply for funding for community activities aimed </w:t>
      </w:r>
      <w:r w:rsidR="00A44435" w:rsidRPr="0015747A">
        <w:rPr>
          <w:rFonts w:ascii="Verdana" w:hAnsi="Verdana"/>
          <w:sz w:val="20"/>
          <w:szCs w:val="20"/>
        </w:rPr>
        <w:t xml:space="preserve">at reducing social isolation and </w:t>
      </w:r>
      <w:r w:rsidR="00491085" w:rsidRPr="0015747A">
        <w:rPr>
          <w:rFonts w:ascii="Verdana" w:hAnsi="Verdana"/>
          <w:sz w:val="20"/>
          <w:szCs w:val="20"/>
        </w:rPr>
        <w:t> </w:t>
      </w:r>
      <w:r w:rsidR="00A44435" w:rsidRPr="0015747A">
        <w:rPr>
          <w:rFonts w:ascii="Verdana" w:hAnsi="Verdana"/>
          <w:sz w:val="20"/>
          <w:szCs w:val="20"/>
        </w:rPr>
        <w:t>give community members a sense of belonging.</w:t>
      </w:r>
    </w:p>
    <w:p w:rsidR="00A003E5" w:rsidRDefault="00A003E5" w:rsidP="00A003E5">
      <w:pPr>
        <w:jc w:val="both"/>
        <w:rPr>
          <w:rFonts w:ascii="Verdana" w:eastAsiaTheme="minorHAnsi" w:hAnsi="Verdana" w:cs="Verdana"/>
          <w:sz w:val="20"/>
          <w:szCs w:val="20"/>
          <w:lang w:val="en-US"/>
        </w:rPr>
      </w:pPr>
    </w:p>
    <w:p w:rsidR="0015747A" w:rsidRPr="00844165" w:rsidRDefault="0015747A" w:rsidP="0015747A">
      <w:pPr>
        <w:widowControl/>
        <w:suppressAutoHyphens w:val="0"/>
        <w:autoSpaceDE w:val="0"/>
        <w:autoSpaceDN w:val="0"/>
        <w:adjustRightInd w:val="0"/>
        <w:jc w:val="both"/>
        <w:rPr>
          <w:rFonts w:ascii="Verdana" w:hAnsi="Verdana" w:cs="Arial"/>
          <w:sz w:val="20"/>
          <w:szCs w:val="20"/>
        </w:rPr>
      </w:pPr>
      <w:r w:rsidRPr="005F6D7D">
        <w:rPr>
          <w:rFonts w:ascii="Verdana" w:eastAsiaTheme="minorHAnsi" w:hAnsi="Verdana" w:cs="Verdana"/>
          <w:b/>
          <w:i/>
          <w:sz w:val="20"/>
          <w:szCs w:val="20"/>
          <w:lang w:val="en-US"/>
        </w:rPr>
        <w:t>Eu</w:t>
      </w:r>
      <w:r>
        <w:rPr>
          <w:rFonts w:ascii="Verdana" w:eastAsiaTheme="minorHAnsi" w:hAnsi="Verdana" w:cs="Verdana"/>
          <w:b/>
          <w:i/>
          <w:sz w:val="20"/>
          <w:szCs w:val="20"/>
          <w:lang w:val="en-US"/>
        </w:rPr>
        <w:t>r</w:t>
      </w:r>
      <w:r w:rsidRPr="005F6D7D">
        <w:rPr>
          <w:rFonts w:ascii="Verdana" w:eastAsiaTheme="minorHAnsi" w:hAnsi="Verdana" w:cs="Verdana"/>
          <w:b/>
          <w:i/>
          <w:sz w:val="20"/>
          <w:szCs w:val="20"/>
          <w:lang w:val="en-US"/>
        </w:rPr>
        <w:t>ope.</w:t>
      </w:r>
      <w:r>
        <w:rPr>
          <w:rFonts w:ascii="Verdana" w:eastAsiaTheme="minorHAnsi" w:hAnsi="Verdana" w:cs="Verdana"/>
          <w:b/>
          <w:i/>
          <w:sz w:val="20"/>
          <w:szCs w:val="20"/>
          <w:lang w:val="en-US"/>
        </w:rPr>
        <w:t xml:space="preserve"> </w:t>
      </w:r>
      <w:r w:rsidRPr="00B7072A">
        <w:rPr>
          <w:rFonts w:ascii="Verdana" w:eastAsiaTheme="minorHAnsi" w:hAnsi="Verdana" w:cs="Verdana"/>
          <w:sz w:val="20"/>
          <w:szCs w:val="20"/>
          <w:lang w:val="en-US"/>
        </w:rPr>
        <w:t>The European Union (EU) today is faced with the scarcity of young farmers and the rapid ageing of the farmer population.</w:t>
      </w:r>
      <w:r w:rsidRPr="00B7072A">
        <w:rPr>
          <w:rFonts w:ascii="Verdana" w:hAnsi="Verdana"/>
          <w:b/>
          <w:i/>
          <w:sz w:val="20"/>
          <w:szCs w:val="20"/>
        </w:rPr>
        <w:t xml:space="preserve"> </w:t>
      </w:r>
      <w:r w:rsidRPr="00B7072A">
        <w:rPr>
          <w:rFonts w:ascii="Verdana" w:hAnsi="Verdana"/>
          <w:sz w:val="20"/>
          <w:szCs w:val="20"/>
        </w:rPr>
        <w:t xml:space="preserve">According to </w:t>
      </w:r>
      <w:r w:rsidRPr="00B7072A">
        <w:rPr>
          <w:rFonts w:ascii="Verdana" w:hAnsi="Verdana" w:cs="Arial"/>
          <w:sz w:val="20"/>
          <w:szCs w:val="20"/>
        </w:rPr>
        <w:t xml:space="preserve">Eurostat 2007 figures, young farmers under 35 account only for 6% of the EU active farming population while 1/3 of European farmers are over 65.  </w:t>
      </w:r>
      <w:r w:rsidRPr="00844165">
        <w:rPr>
          <w:rFonts w:ascii="Verdana" w:eastAsia="Times New Roman" w:hAnsi="Verdana"/>
          <w:sz w:val="20"/>
          <w:szCs w:val="20"/>
        </w:rPr>
        <w:t xml:space="preserve">Since the mid-1980s, the EU has instituted measures under its Common Agricultural Policy (CAP) for financial assistance or subsidies </w:t>
      </w:r>
      <w:r w:rsidR="00136B60">
        <w:rPr>
          <w:rFonts w:ascii="Verdana" w:eastAsiaTheme="minorHAnsi" w:hAnsi="Verdana" w:cs="Verdana"/>
          <w:sz w:val="20"/>
          <w:szCs w:val="20"/>
        </w:rPr>
        <w:t>to encourage youth</w:t>
      </w:r>
      <w:r w:rsidRPr="00844165">
        <w:rPr>
          <w:rFonts w:ascii="Verdana" w:eastAsiaTheme="minorHAnsi" w:hAnsi="Verdana" w:cs="Verdana"/>
          <w:sz w:val="20"/>
          <w:szCs w:val="20"/>
        </w:rPr>
        <w:t xml:space="preserve"> </w:t>
      </w:r>
      <w:r w:rsidRPr="00844165">
        <w:rPr>
          <w:rFonts w:ascii="Verdana" w:eastAsiaTheme="minorHAnsi" w:hAnsi="Verdana" w:cs="Verdana"/>
          <w:sz w:val="20"/>
          <w:szCs w:val="20"/>
        </w:rPr>
        <w:lastRenderedPageBreak/>
        <w:t>(under 40 years) to choose a farming career.</w:t>
      </w:r>
      <w:r w:rsidRPr="00844165">
        <w:rPr>
          <w:rFonts w:ascii="Verdana" w:eastAsia="Times New Roman" w:hAnsi="Verdana"/>
          <w:sz w:val="20"/>
          <w:szCs w:val="20"/>
        </w:rPr>
        <w:t xml:space="preserve">  </w:t>
      </w:r>
      <w:r w:rsidRPr="00844165">
        <w:rPr>
          <w:rFonts w:ascii="Verdana" w:hAnsi="Verdana" w:cs="Verdana"/>
          <w:sz w:val="20"/>
          <w:szCs w:val="20"/>
        </w:rPr>
        <w:t xml:space="preserve">The eligibility for specific measures depend on the possible entry channels for new farmers, i.e, through </w:t>
      </w:r>
      <w:r w:rsidRPr="00844165">
        <w:rPr>
          <w:rFonts w:ascii="Verdana" w:hAnsi="Verdana" w:cs="Verdana"/>
          <w:iCs/>
          <w:sz w:val="20"/>
          <w:szCs w:val="20"/>
        </w:rPr>
        <w:t xml:space="preserve">inheritance, early retirement </w:t>
      </w:r>
      <w:r w:rsidRPr="00844165">
        <w:rPr>
          <w:rFonts w:ascii="Verdana" w:hAnsi="Verdana" w:cs="Verdana"/>
          <w:sz w:val="20"/>
          <w:szCs w:val="20"/>
        </w:rPr>
        <w:t xml:space="preserve">and </w:t>
      </w:r>
      <w:r w:rsidRPr="00844165">
        <w:rPr>
          <w:rFonts w:ascii="Verdana" w:hAnsi="Verdana" w:cs="Verdana"/>
          <w:i/>
          <w:iCs/>
          <w:sz w:val="20"/>
          <w:szCs w:val="20"/>
        </w:rPr>
        <w:t>ex novo</w:t>
      </w:r>
      <w:r w:rsidRPr="00844165">
        <w:rPr>
          <w:rFonts w:ascii="Verdana" w:hAnsi="Verdana" w:cs="Verdana"/>
          <w:sz w:val="20"/>
          <w:szCs w:val="20"/>
        </w:rPr>
        <w:t>.</w:t>
      </w:r>
      <w:r>
        <w:rPr>
          <w:rFonts w:ascii="Verdana" w:hAnsi="Verdana" w:cs="Arial"/>
          <w:sz w:val="20"/>
          <w:szCs w:val="20"/>
        </w:rPr>
        <w:t xml:space="preserve">  </w:t>
      </w:r>
      <w:r w:rsidRPr="00B7072A">
        <w:rPr>
          <w:rFonts w:ascii="Verdana" w:eastAsiaTheme="minorHAnsi" w:hAnsi="Verdana" w:cs="Verdana"/>
          <w:sz w:val="20"/>
          <w:szCs w:val="20"/>
          <w:lang w:val="en-US"/>
        </w:rPr>
        <w:t xml:space="preserve">The measures can be classified into four categories: </w:t>
      </w:r>
    </w:p>
    <w:p w:rsidR="0089710E" w:rsidRPr="00620C36" w:rsidRDefault="0089710E" w:rsidP="0015747A">
      <w:pPr>
        <w:pStyle w:val="ListParagraph"/>
        <w:autoSpaceDE w:val="0"/>
        <w:autoSpaceDN w:val="0"/>
        <w:adjustRightInd w:val="0"/>
        <w:ind w:left="1080"/>
        <w:rPr>
          <w:rFonts w:ascii="Verdana" w:hAnsi="Verdana" w:cs="Verdana"/>
          <w:sz w:val="20"/>
          <w:szCs w:val="20"/>
        </w:rPr>
      </w:pPr>
    </w:p>
    <w:p w:rsidR="0015747A" w:rsidRPr="00FB324C" w:rsidRDefault="0015747A" w:rsidP="00950D27">
      <w:pPr>
        <w:pStyle w:val="ListParagraph"/>
        <w:numPr>
          <w:ilvl w:val="0"/>
          <w:numId w:val="30"/>
        </w:numPr>
        <w:autoSpaceDE w:val="0"/>
        <w:autoSpaceDN w:val="0"/>
        <w:adjustRightInd w:val="0"/>
        <w:spacing w:after="0" w:line="240" w:lineRule="auto"/>
        <w:ind w:left="720" w:right="432" w:hanging="288"/>
        <w:jc w:val="both"/>
        <w:rPr>
          <w:rFonts w:ascii="Verdana" w:hAnsi="Verdana" w:cs="Verdana"/>
          <w:sz w:val="20"/>
          <w:szCs w:val="20"/>
        </w:rPr>
      </w:pPr>
      <w:r w:rsidRPr="00FB324C">
        <w:rPr>
          <w:rFonts w:ascii="Verdana" w:hAnsi="Verdana" w:cs="Verdana"/>
          <w:i/>
          <w:color w:val="000000"/>
          <w:sz w:val="20"/>
          <w:szCs w:val="20"/>
        </w:rPr>
        <w:t>Direct Payment Policy</w:t>
      </w:r>
      <w:r w:rsidRPr="00FB324C">
        <w:rPr>
          <w:rFonts w:ascii="Verdana" w:hAnsi="Verdana" w:cs="Verdana"/>
          <w:color w:val="000000"/>
          <w:sz w:val="20"/>
          <w:szCs w:val="20"/>
        </w:rPr>
        <w:t xml:space="preserve"> </w:t>
      </w:r>
      <w:r w:rsidRPr="00FB324C">
        <w:rPr>
          <w:rFonts w:ascii="Verdana" w:hAnsi="Verdana" w:cs="Verdana"/>
          <w:sz w:val="20"/>
          <w:szCs w:val="20"/>
        </w:rPr>
        <w:t xml:space="preserve">providing access to payment entitlements from reserves; </w:t>
      </w:r>
    </w:p>
    <w:p w:rsidR="00EC21F7" w:rsidRPr="00FB324C" w:rsidRDefault="00EC21F7" w:rsidP="00FB324C">
      <w:pPr>
        <w:pStyle w:val="ListParagraph"/>
        <w:autoSpaceDE w:val="0"/>
        <w:autoSpaceDN w:val="0"/>
        <w:adjustRightInd w:val="0"/>
        <w:spacing w:after="0" w:line="240" w:lineRule="auto"/>
        <w:ind w:right="432" w:hanging="288"/>
        <w:jc w:val="both"/>
        <w:rPr>
          <w:rFonts w:ascii="Verdana" w:hAnsi="Verdana" w:cs="Verdana"/>
          <w:sz w:val="20"/>
          <w:szCs w:val="20"/>
        </w:rPr>
      </w:pPr>
    </w:p>
    <w:p w:rsidR="0015747A" w:rsidRPr="00FB324C" w:rsidRDefault="0015747A" w:rsidP="00950D27">
      <w:pPr>
        <w:pStyle w:val="ListParagraph"/>
        <w:numPr>
          <w:ilvl w:val="0"/>
          <w:numId w:val="30"/>
        </w:numPr>
        <w:autoSpaceDE w:val="0"/>
        <w:autoSpaceDN w:val="0"/>
        <w:adjustRightInd w:val="0"/>
        <w:spacing w:after="0" w:line="240" w:lineRule="auto"/>
        <w:ind w:left="720" w:right="432" w:hanging="288"/>
        <w:jc w:val="both"/>
        <w:rPr>
          <w:rFonts w:ascii="Verdana" w:hAnsi="Verdana" w:cs="Verdana"/>
          <w:sz w:val="20"/>
          <w:szCs w:val="20"/>
        </w:rPr>
      </w:pPr>
      <w:r w:rsidRPr="00FB324C">
        <w:rPr>
          <w:rFonts w:ascii="Verdana" w:hAnsi="Verdana" w:cs="Verdana-Bold"/>
          <w:bCs/>
          <w:i/>
          <w:sz w:val="20"/>
          <w:szCs w:val="20"/>
        </w:rPr>
        <w:t>Setting up young farmers</w:t>
      </w:r>
      <w:r w:rsidRPr="00FB324C">
        <w:rPr>
          <w:rFonts w:ascii="Verdana" w:hAnsi="Verdana" w:cs="Verdana"/>
          <w:sz w:val="20"/>
          <w:szCs w:val="20"/>
        </w:rPr>
        <w:t xml:space="preserve"> providing aid of up to €70,000 as a one-off premium plus a rebate for interest on possible loans to finance setting up expenses; </w:t>
      </w:r>
    </w:p>
    <w:p w:rsidR="00EC21F7" w:rsidRPr="00FB324C" w:rsidRDefault="00EC21F7" w:rsidP="00FB324C">
      <w:pPr>
        <w:pStyle w:val="ListParagraph"/>
        <w:autoSpaceDE w:val="0"/>
        <w:autoSpaceDN w:val="0"/>
        <w:adjustRightInd w:val="0"/>
        <w:spacing w:after="0" w:line="240" w:lineRule="auto"/>
        <w:ind w:right="432" w:hanging="288"/>
        <w:jc w:val="both"/>
        <w:rPr>
          <w:rFonts w:ascii="Verdana" w:hAnsi="Verdana" w:cs="Verdana"/>
          <w:sz w:val="20"/>
          <w:szCs w:val="20"/>
        </w:rPr>
      </w:pPr>
    </w:p>
    <w:p w:rsidR="0015747A" w:rsidRPr="00FB324C" w:rsidRDefault="0015747A" w:rsidP="00950D27">
      <w:pPr>
        <w:pStyle w:val="ListParagraph"/>
        <w:numPr>
          <w:ilvl w:val="0"/>
          <w:numId w:val="30"/>
        </w:numPr>
        <w:autoSpaceDE w:val="0"/>
        <w:autoSpaceDN w:val="0"/>
        <w:adjustRightInd w:val="0"/>
        <w:spacing w:after="0" w:line="240" w:lineRule="auto"/>
        <w:ind w:left="720" w:right="432" w:hanging="288"/>
        <w:jc w:val="both"/>
        <w:rPr>
          <w:rFonts w:ascii="Verdana" w:hAnsi="Verdana" w:cs="Verdana"/>
          <w:sz w:val="20"/>
          <w:szCs w:val="20"/>
        </w:rPr>
      </w:pPr>
      <w:r w:rsidRPr="00FB324C">
        <w:rPr>
          <w:rFonts w:ascii="Verdana" w:hAnsi="Verdana" w:cs="Verdana-Bold"/>
          <w:bCs/>
          <w:i/>
          <w:sz w:val="20"/>
          <w:szCs w:val="20"/>
        </w:rPr>
        <w:t>Modernizing farm holdings</w:t>
      </w:r>
      <w:r w:rsidRPr="00FB324C">
        <w:rPr>
          <w:rFonts w:ascii="Verdana" w:hAnsi="Verdana" w:cs="Verdana"/>
          <w:sz w:val="20"/>
          <w:szCs w:val="20"/>
        </w:rPr>
        <w:t xml:space="preserve"> providing special support for young farmers investing in the modernization of their holdings; and </w:t>
      </w:r>
    </w:p>
    <w:p w:rsidR="00EC21F7" w:rsidRPr="00FB324C" w:rsidRDefault="00EC21F7" w:rsidP="00FB324C">
      <w:pPr>
        <w:pStyle w:val="ListParagraph"/>
        <w:autoSpaceDE w:val="0"/>
        <w:autoSpaceDN w:val="0"/>
        <w:adjustRightInd w:val="0"/>
        <w:spacing w:after="0" w:line="240" w:lineRule="auto"/>
        <w:ind w:right="432" w:hanging="288"/>
        <w:jc w:val="both"/>
        <w:rPr>
          <w:rFonts w:ascii="Verdana" w:hAnsi="Verdana" w:cs="Verdana"/>
          <w:sz w:val="20"/>
          <w:szCs w:val="20"/>
        </w:rPr>
      </w:pPr>
    </w:p>
    <w:p w:rsidR="0015747A" w:rsidRPr="00FB324C" w:rsidRDefault="0015747A" w:rsidP="00950D27">
      <w:pPr>
        <w:pStyle w:val="ListParagraph"/>
        <w:numPr>
          <w:ilvl w:val="0"/>
          <w:numId w:val="30"/>
        </w:numPr>
        <w:autoSpaceDE w:val="0"/>
        <w:autoSpaceDN w:val="0"/>
        <w:adjustRightInd w:val="0"/>
        <w:spacing w:after="0" w:line="240" w:lineRule="auto"/>
        <w:ind w:left="720" w:right="432" w:hanging="288"/>
        <w:jc w:val="both"/>
        <w:rPr>
          <w:rFonts w:ascii="Verdana" w:hAnsi="Verdana" w:cs="Verdana"/>
          <w:sz w:val="20"/>
          <w:szCs w:val="20"/>
        </w:rPr>
      </w:pPr>
      <w:r w:rsidRPr="00FB324C">
        <w:rPr>
          <w:rFonts w:ascii="Verdana" w:hAnsi="Verdana" w:cs="Verdana"/>
          <w:i/>
          <w:sz w:val="20"/>
          <w:szCs w:val="20"/>
        </w:rPr>
        <w:t>Early retirement</w:t>
      </w:r>
      <w:r w:rsidR="004C4405">
        <w:rPr>
          <w:rFonts w:ascii="Verdana" w:hAnsi="Verdana" w:cs="Verdana"/>
          <w:sz w:val="20"/>
          <w:szCs w:val="20"/>
        </w:rPr>
        <w:t xml:space="preserve"> of farmer or</w:t>
      </w:r>
      <w:r w:rsidRPr="00FB324C">
        <w:rPr>
          <w:rFonts w:ascii="Verdana" w:hAnsi="Verdana" w:cs="Verdana"/>
          <w:sz w:val="20"/>
          <w:szCs w:val="20"/>
        </w:rPr>
        <w:t xml:space="preserve"> agricultural worker encouraging farmers to transfer their holdings to </w:t>
      </w:r>
      <w:r w:rsidR="004748B0">
        <w:rPr>
          <w:rFonts w:ascii="Verdana" w:hAnsi="Verdana" w:cs="Verdana"/>
          <w:sz w:val="20"/>
          <w:szCs w:val="20"/>
        </w:rPr>
        <w:t>the youth</w:t>
      </w:r>
      <w:r w:rsidRPr="00FB324C">
        <w:rPr>
          <w:rFonts w:ascii="Verdana" w:hAnsi="Verdana" w:cs="Verdana"/>
          <w:sz w:val="20"/>
          <w:szCs w:val="20"/>
        </w:rPr>
        <w:t xml:space="preserve">. </w:t>
      </w:r>
    </w:p>
    <w:p w:rsidR="0015747A" w:rsidRDefault="0015747A" w:rsidP="0015747A">
      <w:pPr>
        <w:widowControl/>
        <w:suppressAutoHyphens w:val="0"/>
        <w:jc w:val="both"/>
        <w:rPr>
          <w:rFonts w:ascii="Verdana" w:eastAsiaTheme="minorHAnsi" w:hAnsi="Verdana" w:cs="Verdana"/>
          <w:sz w:val="20"/>
          <w:szCs w:val="20"/>
          <w:lang w:val="en-US"/>
        </w:rPr>
      </w:pPr>
    </w:p>
    <w:p w:rsidR="0015747A" w:rsidRPr="002F5430" w:rsidRDefault="00D52B98" w:rsidP="002F5430">
      <w:pPr>
        <w:widowControl/>
        <w:suppressAutoHyphens w:val="0"/>
        <w:jc w:val="both"/>
        <w:rPr>
          <w:rFonts w:ascii="Verdana" w:hAnsi="Verdana"/>
          <w:sz w:val="20"/>
          <w:szCs w:val="20"/>
        </w:rPr>
      </w:pPr>
      <w:r w:rsidRPr="002F5430">
        <w:rPr>
          <w:rFonts w:ascii="Verdana" w:eastAsia="Times New Roman" w:hAnsi="Verdana" w:cs="Arial"/>
          <w:sz w:val="20"/>
          <w:szCs w:val="20"/>
        </w:rPr>
        <w:t xml:space="preserve">There are </w:t>
      </w:r>
      <w:r w:rsidRPr="002F5430">
        <w:rPr>
          <w:rFonts w:ascii="Verdana" w:hAnsi="Verdana"/>
          <w:sz w:val="20"/>
          <w:szCs w:val="20"/>
        </w:rPr>
        <w:t>current</w:t>
      </w:r>
      <w:r w:rsidR="0015747A" w:rsidRPr="002F5430">
        <w:rPr>
          <w:rFonts w:ascii="Verdana" w:hAnsi="Verdana"/>
          <w:sz w:val="20"/>
          <w:szCs w:val="20"/>
        </w:rPr>
        <w:t xml:space="preserve"> proposals to reform the CAP measures in support of young farmers.  </w:t>
      </w:r>
      <w:r w:rsidR="0015747A" w:rsidRPr="002F5430">
        <w:rPr>
          <w:rStyle w:val="Strong"/>
          <w:rFonts w:ascii="Verdana" w:hAnsi="Verdana" w:cs="Arial"/>
          <w:b w:val="0"/>
          <w:sz w:val="20"/>
          <w:szCs w:val="20"/>
        </w:rPr>
        <w:t xml:space="preserve">The </w:t>
      </w:r>
      <w:r w:rsidR="0015747A" w:rsidRPr="002F5430">
        <w:rPr>
          <w:rFonts w:ascii="Verdana" w:hAnsi="Verdana" w:cs="Arial"/>
          <w:sz w:val="20"/>
          <w:szCs w:val="20"/>
        </w:rPr>
        <w:t xml:space="preserve">European Council of Young Farmers (CEJA), which provides representation for young farmers across Europe at the EU level, argues that the </w:t>
      </w:r>
      <w:r w:rsidR="0015747A" w:rsidRPr="002F5430">
        <w:rPr>
          <w:rStyle w:val="Strong"/>
          <w:rFonts w:ascii="Verdana" w:hAnsi="Verdana" w:cs="Arial"/>
          <w:b w:val="0"/>
          <w:sz w:val="20"/>
          <w:szCs w:val="20"/>
        </w:rPr>
        <w:t>problem is not lack of young people interested in farming but the barriers that stand in their way:  (i) access to land, (ii) access to credit and (iii) low return on</w:t>
      </w:r>
      <w:r w:rsidR="0015747A" w:rsidRPr="002F5430">
        <w:rPr>
          <w:rFonts w:ascii="Verdana" w:eastAsia="Times New Roman" w:hAnsi="Verdana" w:cs="Arial"/>
          <w:sz w:val="20"/>
          <w:szCs w:val="20"/>
          <w:lang w:val="en-US"/>
        </w:rPr>
        <w:t xml:space="preserve"> </w:t>
      </w:r>
      <w:r w:rsidR="0015747A" w:rsidRPr="002F5430">
        <w:rPr>
          <w:rFonts w:ascii="Verdana" w:hAnsi="Verdana" w:cs="Arial"/>
          <w:sz w:val="20"/>
          <w:szCs w:val="20"/>
        </w:rPr>
        <w:t xml:space="preserve">investments during the first years after installation of young farmers. CEJA further argues </w:t>
      </w:r>
      <w:r w:rsidR="0015747A" w:rsidRPr="002F5430">
        <w:rPr>
          <w:rFonts w:ascii="Verdana" w:hAnsi="Verdana"/>
          <w:sz w:val="20"/>
          <w:szCs w:val="20"/>
        </w:rPr>
        <w:t xml:space="preserve">that </w:t>
      </w:r>
      <w:r w:rsidR="0015747A" w:rsidRPr="002F5430">
        <w:rPr>
          <w:rFonts w:ascii="Verdana" w:hAnsi="Verdana" w:cs="Arial"/>
          <w:sz w:val="20"/>
          <w:szCs w:val="20"/>
        </w:rPr>
        <w:t xml:space="preserve">the </w:t>
      </w:r>
      <w:r w:rsidR="0015747A" w:rsidRPr="002F5430">
        <w:rPr>
          <w:rFonts w:ascii="Verdana" w:hAnsi="Verdana"/>
          <w:sz w:val="20"/>
          <w:szCs w:val="20"/>
        </w:rPr>
        <w:t xml:space="preserve">support currently available to young farmers is not enough to help young people attempting to start or take over a farm,  and that young farmers should be made central to the post-2013 reform of CAP.  </w:t>
      </w:r>
    </w:p>
    <w:p w:rsidR="0015747A" w:rsidRPr="002F5430" w:rsidRDefault="0015747A" w:rsidP="002F5430">
      <w:pPr>
        <w:widowControl/>
        <w:suppressAutoHyphens w:val="0"/>
        <w:jc w:val="both"/>
        <w:rPr>
          <w:rFonts w:ascii="Verdana" w:hAnsi="Verdana"/>
          <w:sz w:val="20"/>
          <w:szCs w:val="20"/>
        </w:rPr>
      </w:pPr>
    </w:p>
    <w:p w:rsidR="00353806" w:rsidRPr="004807F0" w:rsidRDefault="0015747A" w:rsidP="002F5430">
      <w:pPr>
        <w:widowControl/>
        <w:suppressAutoHyphens w:val="0"/>
        <w:jc w:val="both"/>
        <w:rPr>
          <w:rFonts w:ascii="Verdana" w:hAnsi="Verdana"/>
          <w:sz w:val="20"/>
          <w:szCs w:val="20"/>
        </w:rPr>
      </w:pPr>
      <w:r w:rsidRPr="004807F0">
        <w:rPr>
          <w:rFonts w:ascii="Verdana" w:hAnsi="Verdana"/>
          <w:sz w:val="20"/>
          <w:szCs w:val="20"/>
        </w:rPr>
        <w:t>CEJA is proposing that a more proactive policy be put in place on a European level to support the arrival of new farmers in the agricultural sector and allow them either to create new businesses or take over a business, i.e. a farm, whose owners have retired.</w:t>
      </w:r>
      <w:r w:rsidRPr="004807F0">
        <w:rPr>
          <w:rFonts w:ascii="Verdana" w:hAnsi="Verdana" w:cs="Arial"/>
          <w:sz w:val="20"/>
          <w:szCs w:val="20"/>
        </w:rPr>
        <w:t xml:space="preserve"> Young farmers must be provided </w:t>
      </w:r>
      <w:r w:rsidRPr="004807F0">
        <w:rPr>
          <w:rFonts w:ascii="Verdana" w:hAnsi="Verdana"/>
          <w:sz w:val="20"/>
          <w:szCs w:val="20"/>
        </w:rPr>
        <w:t xml:space="preserve">financial support with an installation subsidy and facilitate access to bank loans, and EU Member States must institute, within their Rural Development Programs, a sub-program aimed at young farmers. CEJA maintains that state aid for land acquisition for young farmers is essential in order to increase the number of young farmers in the EU considering that access to land is the single most substantial barrier young people are faced with. CEJA calls for </w:t>
      </w:r>
      <w:r w:rsidRPr="004807F0">
        <w:rPr>
          <w:rFonts w:ascii="Verdana" w:hAnsi="Verdana" w:cs="Arial"/>
          <w:sz w:val="20"/>
          <w:szCs w:val="20"/>
        </w:rPr>
        <w:t xml:space="preserve">increased </w:t>
      </w:r>
      <w:r w:rsidRPr="004807F0">
        <w:rPr>
          <w:rFonts w:ascii="Verdana" w:hAnsi="Verdana"/>
          <w:sz w:val="20"/>
          <w:szCs w:val="20"/>
        </w:rPr>
        <w:t>installation aid and annual “top-up” payments to help buffer young farmers from market volatility and price fluctuations in their first few fragile years of business.  CEJA welcomes the proposal that calls upon the European Investment Bank (EIB) to facilitate loans at favourable rates exclusively to young farmers.</w:t>
      </w:r>
    </w:p>
    <w:p w:rsidR="00353806" w:rsidRPr="004807F0" w:rsidRDefault="00353806" w:rsidP="002F5430">
      <w:pPr>
        <w:widowControl/>
        <w:suppressAutoHyphens w:val="0"/>
        <w:jc w:val="both"/>
        <w:rPr>
          <w:rFonts w:ascii="Verdana" w:hAnsi="Verdana"/>
          <w:sz w:val="20"/>
          <w:szCs w:val="20"/>
        </w:rPr>
      </w:pPr>
    </w:p>
    <w:p w:rsidR="00874A32" w:rsidRPr="004807F0" w:rsidRDefault="0087371E" w:rsidP="002F5430">
      <w:pPr>
        <w:widowControl/>
        <w:suppressAutoHyphens w:val="0"/>
        <w:jc w:val="both"/>
        <w:rPr>
          <w:rFonts w:ascii="Verdana" w:eastAsia="Times New Roman" w:hAnsi="Verdana"/>
          <w:bCs/>
          <w:sz w:val="20"/>
          <w:szCs w:val="20"/>
          <w:lang w:val="en-US"/>
        </w:rPr>
      </w:pPr>
      <w:r w:rsidRPr="004807F0">
        <w:rPr>
          <w:rFonts w:ascii="Verdana" w:hAnsi="Verdana"/>
          <w:b/>
          <w:i/>
          <w:sz w:val="20"/>
          <w:szCs w:val="20"/>
        </w:rPr>
        <w:t>United States.</w:t>
      </w:r>
      <w:r w:rsidR="00E25BD1" w:rsidRPr="004807F0">
        <w:rPr>
          <w:rFonts w:ascii="Verdana" w:hAnsi="Verdana"/>
          <w:b/>
          <w:i/>
          <w:sz w:val="20"/>
          <w:szCs w:val="20"/>
        </w:rPr>
        <w:t xml:space="preserve"> </w:t>
      </w:r>
      <w:r w:rsidR="00874A32" w:rsidRPr="004807F0">
        <w:rPr>
          <w:rFonts w:ascii="Verdana" w:hAnsi="Verdana"/>
          <w:sz w:val="20"/>
          <w:szCs w:val="20"/>
          <w:shd w:val="clear" w:color="auto" w:fill="FFFFFF"/>
        </w:rPr>
        <w:t xml:space="preserve">The National Young Farmers Coalition (NYFC), which represents, mobilizes, and engages young farmers in the US to ensure their success, has identified land access as one of the major challenges beginning farmers face. Across the country, climbing land prices and competition with the development market have made it increasingly difficult for farmers to find land they can afford. Even farmland conserved through land trusts is often unaffordable for farmers. NYFC advocates for policy changes that support young farmers getting access to the land they need in the face of rising land prices, development pressure, and competition from farm consolidation – e.g. </w:t>
      </w:r>
      <w:r w:rsidR="00874A32" w:rsidRPr="004807F0">
        <w:rPr>
          <w:rStyle w:val="Strong"/>
          <w:rFonts w:ascii="Verdana" w:hAnsi="Verdana"/>
          <w:b w:val="0"/>
          <w:sz w:val="20"/>
          <w:szCs w:val="20"/>
          <w:shd w:val="clear" w:color="auto" w:fill="FFFFFF"/>
        </w:rPr>
        <w:t>prioritize conservation easements with affordability language and succession planning;</w:t>
      </w:r>
      <w:r w:rsidR="00874A32" w:rsidRPr="004807F0">
        <w:rPr>
          <w:rStyle w:val="Strong"/>
          <w:rFonts w:ascii="Verdana" w:hAnsi="Verdana"/>
          <w:sz w:val="20"/>
          <w:szCs w:val="20"/>
          <w:shd w:val="clear" w:color="auto" w:fill="FFFFFF"/>
        </w:rPr>
        <w:t xml:space="preserve"> </w:t>
      </w:r>
      <w:r w:rsidR="00874A32" w:rsidRPr="004807F0">
        <w:rPr>
          <w:rFonts w:ascii="Verdana" w:eastAsia="Times New Roman" w:hAnsi="Verdana"/>
          <w:bCs/>
          <w:sz w:val="20"/>
          <w:szCs w:val="20"/>
          <w:lang w:val="en-US"/>
        </w:rPr>
        <w:t>provide tax incentives for landowners who rent or sell land to beginning farmers; make state lands available through contract, lease or purchase programs to beginning farmers.</w:t>
      </w:r>
    </w:p>
    <w:p w:rsidR="00874A32" w:rsidRPr="002F5430" w:rsidRDefault="00874A32" w:rsidP="002F5430">
      <w:pPr>
        <w:widowControl/>
        <w:suppressAutoHyphens w:val="0"/>
        <w:jc w:val="both"/>
        <w:rPr>
          <w:rFonts w:ascii="Verdana" w:eastAsia="Times New Roman" w:hAnsi="Verdana"/>
          <w:bCs/>
          <w:color w:val="333333"/>
          <w:sz w:val="20"/>
          <w:szCs w:val="20"/>
          <w:lang w:val="en-US"/>
        </w:rPr>
      </w:pPr>
    </w:p>
    <w:p w:rsidR="00EE6325" w:rsidRPr="004807F0" w:rsidRDefault="00874A32" w:rsidP="002F5430">
      <w:pPr>
        <w:widowControl/>
        <w:suppressAutoHyphens w:val="0"/>
        <w:jc w:val="both"/>
        <w:rPr>
          <w:rFonts w:ascii="Verdana" w:hAnsi="Verdana"/>
          <w:sz w:val="20"/>
          <w:szCs w:val="20"/>
        </w:rPr>
      </w:pPr>
      <w:r w:rsidRPr="004807F0">
        <w:rPr>
          <w:rFonts w:ascii="Verdana" w:hAnsi="Verdana"/>
          <w:sz w:val="20"/>
          <w:szCs w:val="20"/>
        </w:rPr>
        <w:t xml:space="preserve">According to Kesmodel and Dreibus (2014), </w:t>
      </w:r>
      <w:r w:rsidR="00B2230F" w:rsidRPr="004807F0">
        <w:rPr>
          <w:rFonts w:ascii="Verdana" w:hAnsi="Verdana"/>
          <w:sz w:val="20"/>
          <w:szCs w:val="20"/>
        </w:rPr>
        <w:t>the average age of U.S. farmers has climbed to 58.3 in 2012 from 57.1 in 2007 (US Department of Agriculture figures), while the number of farms shrank 4% continuing a years-long consolidation fuel</w:t>
      </w:r>
      <w:r w:rsidR="005D616D">
        <w:rPr>
          <w:rFonts w:ascii="Verdana" w:hAnsi="Verdana"/>
          <w:sz w:val="20"/>
          <w:szCs w:val="20"/>
        </w:rPr>
        <w:t>l</w:t>
      </w:r>
      <w:r w:rsidR="00B2230F" w:rsidRPr="004807F0">
        <w:rPr>
          <w:rFonts w:ascii="Verdana" w:hAnsi="Verdana"/>
          <w:sz w:val="20"/>
          <w:szCs w:val="20"/>
        </w:rPr>
        <w:t xml:space="preserve">ed in part by larger operators snapping up farms of growers who retire or die.  In recent years, however, </w:t>
      </w:r>
      <w:r w:rsidRPr="004807F0">
        <w:rPr>
          <w:rFonts w:ascii="Verdana" w:hAnsi="Verdana"/>
          <w:sz w:val="20"/>
          <w:szCs w:val="20"/>
        </w:rPr>
        <w:t xml:space="preserve">there is rising </w:t>
      </w:r>
      <w:r w:rsidRPr="004807F0">
        <w:rPr>
          <w:rFonts w:ascii="Verdana" w:hAnsi="Verdana"/>
          <w:sz w:val="20"/>
          <w:szCs w:val="20"/>
        </w:rPr>
        <w:lastRenderedPageBreak/>
        <w:t xml:space="preserve">interest in agriculture reflecting several trends. Many young people who grew up in the rural Midwest watched farm incomes soar due to the corn-ethanol boom and rising overseas demand for grain. This has made farming more enticing for this generation, unlike children who experienced the 1980s farm crisis in which crop surpluses and plunging land prices helped force many farmers out of business. Agriculture also is attracting urbanites and others interested in sustainable food-growing practices and the thriving market for organic foods.  </w:t>
      </w:r>
    </w:p>
    <w:p w:rsidR="00EE6325" w:rsidRPr="004807F0" w:rsidRDefault="00EE6325" w:rsidP="002F5430">
      <w:pPr>
        <w:widowControl/>
        <w:suppressAutoHyphens w:val="0"/>
        <w:jc w:val="both"/>
        <w:rPr>
          <w:rFonts w:ascii="Verdana" w:hAnsi="Verdana"/>
          <w:sz w:val="20"/>
          <w:szCs w:val="20"/>
        </w:rPr>
      </w:pPr>
    </w:p>
    <w:p w:rsidR="00CD2391" w:rsidRDefault="00884E78" w:rsidP="00CD2391">
      <w:pPr>
        <w:widowControl/>
        <w:suppressAutoHyphens w:val="0"/>
        <w:jc w:val="both"/>
        <w:rPr>
          <w:rFonts w:ascii="Verdana" w:hAnsi="Verdana"/>
          <w:sz w:val="20"/>
          <w:szCs w:val="20"/>
          <w:shd w:val="clear" w:color="auto" w:fill="FFFFFF"/>
        </w:rPr>
      </w:pPr>
      <w:r w:rsidRPr="004807F0">
        <w:rPr>
          <w:rFonts w:ascii="Verdana" w:hAnsi="Verdana"/>
          <w:sz w:val="20"/>
          <w:szCs w:val="20"/>
          <w:shd w:val="clear" w:color="auto" w:fill="FFFFFF"/>
        </w:rPr>
        <w:t>R</w:t>
      </w:r>
      <w:r w:rsidR="0076199B" w:rsidRPr="004807F0">
        <w:rPr>
          <w:rFonts w:ascii="Verdana" w:hAnsi="Verdana"/>
          <w:sz w:val="20"/>
          <w:szCs w:val="20"/>
          <w:shd w:val="clear" w:color="auto" w:fill="FFFFFF"/>
        </w:rPr>
        <w:t>enewed interest in agri</w:t>
      </w:r>
      <w:r w:rsidRPr="004807F0">
        <w:rPr>
          <w:rFonts w:ascii="Verdana" w:hAnsi="Verdana"/>
          <w:sz w:val="20"/>
          <w:szCs w:val="20"/>
          <w:shd w:val="clear" w:color="auto" w:fill="FFFFFF"/>
        </w:rPr>
        <w:t xml:space="preserve">culture among younger Americans is boosted </w:t>
      </w:r>
      <w:r w:rsidR="00FE59BE" w:rsidRPr="004807F0">
        <w:rPr>
          <w:rFonts w:ascii="Verdana" w:hAnsi="Verdana"/>
          <w:sz w:val="20"/>
          <w:szCs w:val="20"/>
          <w:shd w:val="clear" w:color="auto" w:fill="FFFFFF"/>
        </w:rPr>
        <w:t xml:space="preserve">through </w:t>
      </w:r>
      <w:r w:rsidR="001A3313" w:rsidRPr="004807F0">
        <w:rPr>
          <w:rFonts w:ascii="Verdana" w:hAnsi="Verdana"/>
          <w:sz w:val="20"/>
          <w:szCs w:val="20"/>
        </w:rPr>
        <w:t>a</w:t>
      </w:r>
      <w:r w:rsidR="001A3313" w:rsidRPr="004807F0">
        <w:rPr>
          <w:rFonts w:ascii="Verdana" w:hAnsi="Verdana"/>
          <w:sz w:val="20"/>
          <w:szCs w:val="20"/>
          <w:shd w:val="clear" w:color="auto" w:fill="FFFFFF"/>
        </w:rPr>
        <w:t xml:space="preserve"> USDA program </w:t>
      </w:r>
      <w:r w:rsidR="00FE59BE" w:rsidRPr="004807F0">
        <w:rPr>
          <w:rFonts w:ascii="Verdana" w:hAnsi="Verdana"/>
          <w:sz w:val="20"/>
          <w:szCs w:val="20"/>
          <w:shd w:val="clear" w:color="auto" w:fill="FFFFFF"/>
        </w:rPr>
        <w:t xml:space="preserve">that </w:t>
      </w:r>
      <w:r w:rsidR="001A3313" w:rsidRPr="004807F0">
        <w:rPr>
          <w:rFonts w:ascii="Verdana" w:hAnsi="Verdana"/>
          <w:sz w:val="20"/>
          <w:szCs w:val="20"/>
          <w:shd w:val="clear" w:color="auto" w:fill="FFFFFF"/>
        </w:rPr>
        <w:t>provides financial incentives to older landowners to rent to neophytes more cheaply.  L</w:t>
      </w:r>
      <w:r w:rsidR="0076199B" w:rsidRPr="004807F0">
        <w:rPr>
          <w:rFonts w:ascii="Verdana" w:hAnsi="Verdana"/>
          <w:sz w:val="20"/>
          <w:szCs w:val="20"/>
          <w:shd w:val="clear" w:color="auto" w:fill="FFFFFF"/>
        </w:rPr>
        <w:t>and-matching programs run by governments, universities and community groups are</w:t>
      </w:r>
      <w:r w:rsidR="001A3313" w:rsidRPr="004807F0">
        <w:rPr>
          <w:rFonts w:ascii="Verdana" w:hAnsi="Verdana"/>
          <w:sz w:val="20"/>
          <w:szCs w:val="20"/>
          <w:shd w:val="clear" w:color="auto" w:fill="FFFFFF"/>
        </w:rPr>
        <w:t xml:space="preserve"> also now</w:t>
      </w:r>
      <w:r w:rsidR="0076199B" w:rsidRPr="004807F0">
        <w:rPr>
          <w:rFonts w:ascii="Verdana" w:hAnsi="Verdana"/>
          <w:sz w:val="20"/>
          <w:szCs w:val="20"/>
          <w:shd w:val="clear" w:color="auto" w:fill="FFFFFF"/>
        </w:rPr>
        <w:t xml:space="preserve"> enjoying surging demand because they help beginning farmers and ranchers tackle the high cost of farm real estate. </w:t>
      </w:r>
      <w:r w:rsidR="00EE6325" w:rsidRPr="004807F0">
        <w:rPr>
          <w:rFonts w:ascii="Verdana" w:hAnsi="Verdana"/>
          <w:sz w:val="20"/>
          <w:szCs w:val="20"/>
          <w:shd w:val="clear" w:color="auto" w:fill="FFFFFF"/>
        </w:rPr>
        <w:t>These</w:t>
      </w:r>
      <w:r w:rsidR="0076199B" w:rsidRPr="004807F0">
        <w:rPr>
          <w:rFonts w:ascii="Verdana" w:hAnsi="Verdana"/>
          <w:sz w:val="20"/>
          <w:szCs w:val="20"/>
          <w:shd w:val="clear" w:color="auto" w:fill="FFFFFF"/>
        </w:rPr>
        <w:t xml:space="preserve"> programs typically arrange for beginners to lease at below-market rates for a certain period, or to earn farm ownership by working for a </w:t>
      </w:r>
      <w:r w:rsidR="00EE6325" w:rsidRPr="004807F0">
        <w:rPr>
          <w:rFonts w:ascii="Verdana" w:hAnsi="Verdana"/>
          <w:sz w:val="20"/>
          <w:szCs w:val="20"/>
          <w:shd w:val="clear" w:color="auto" w:fill="FFFFFF"/>
        </w:rPr>
        <w:t xml:space="preserve">landowner, and </w:t>
      </w:r>
      <w:r w:rsidR="0076199B" w:rsidRPr="004807F0">
        <w:rPr>
          <w:rFonts w:ascii="Verdana" w:hAnsi="Verdana"/>
          <w:sz w:val="20"/>
          <w:szCs w:val="20"/>
          <w:shd w:val="clear" w:color="auto" w:fill="FFFFFF"/>
        </w:rPr>
        <w:t>someti</w:t>
      </w:r>
      <w:r w:rsidR="00EE6325" w:rsidRPr="004807F0">
        <w:rPr>
          <w:rFonts w:ascii="Verdana" w:hAnsi="Verdana"/>
          <w:sz w:val="20"/>
          <w:szCs w:val="20"/>
          <w:shd w:val="clear" w:color="auto" w:fill="FFFFFF"/>
        </w:rPr>
        <w:t xml:space="preserve">mes address another problem – </w:t>
      </w:r>
      <w:r w:rsidR="0076199B" w:rsidRPr="004807F0">
        <w:rPr>
          <w:rFonts w:ascii="Verdana" w:hAnsi="Verdana"/>
          <w:sz w:val="20"/>
          <w:szCs w:val="20"/>
          <w:shd w:val="clear" w:color="auto" w:fill="FFFFFF"/>
        </w:rPr>
        <w:t>helping identify successors for older farmers who have no children interested in the trade.</w:t>
      </w:r>
      <w:r w:rsidR="001635E0" w:rsidRPr="004807F0">
        <w:rPr>
          <w:rFonts w:ascii="Verdana" w:hAnsi="Verdana"/>
          <w:sz w:val="20"/>
          <w:szCs w:val="20"/>
          <w:shd w:val="clear" w:color="auto" w:fill="FFFFFF"/>
        </w:rPr>
        <w:t xml:space="preserve">  </w:t>
      </w:r>
    </w:p>
    <w:p w:rsidR="00CD2391" w:rsidRDefault="00CD2391" w:rsidP="00CD2391">
      <w:pPr>
        <w:widowControl/>
        <w:suppressAutoHyphens w:val="0"/>
        <w:jc w:val="both"/>
        <w:rPr>
          <w:rFonts w:ascii="Verdana" w:hAnsi="Verdana"/>
          <w:sz w:val="20"/>
          <w:szCs w:val="20"/>
          <w:shd w:val="clear" w:color="auto" w:fill="FFFFFF"/>
        </w:rPr>
      </w:pPr>
    </w:p>
    <w:p w:rsidR="00CD2391" w:rsidRPr="00C40865" w:rsidRDefault="00CD2391" w:rsidP="00B406F1">
      <w:pPr>
        <w:widowControl/>
        <w:suppressAutoHyphens w:val="0"/>
        <w:jc w:val="both"/>
        <w:rPr>
          <w:rFonts w:ascii="Verdana" w:eastAsiaTheme="minorHAnsi" w:hAnsi="Verdana" w:cs="BerkeleyLT-Black"/>
          <w:color w:val="000000"/>
          <w:sz w:val="20"/>
          <w:szCs w:val="20"/>
          <w:lang w:val="en-US"/>
        </w:rPr>
      </w:pPr>
      <w:r>
        <w:rPr>
          <w:rFonts w:ascii="Verdana" w:hAnsi="Verdana"/>
          <w:sz w:val="20"/>
          <w:szCs w:val="20"/>
          <w:shd w:val="clear" w:color="auto" w:fill="FFFFFF"/>
        </w:rPr>
        <w:t xml:space="preserve">Accordingly, this renewed interest in agriculture is not only true for young Americans but is a “revolution” </w:t>
      </w:r>
      <w:r w:rsidRPr="00C40865">
        <w:rPr>
          <w:rFonts w:ascii="Verdana" w:eastAsiaTheme="minorHAnsi" w:hAnsi="Verdana" w:cs="BerkeleyLT-Black"/>
          <w:color w:val="000000"/>
          <w:sz w:val="20"/>
          <w:szCs w:val="20"/>
          <w:lang w:val="en-US"/>
        </w:rPr>
        <w:t>taking place among youth in rural</w:t>
      </w:r>
      <w:r>
        <w:rPr>
          <w:rFonts w:ascii="Verdana" w:eastAsiaTheme="minorHAnsi" w:hAnsi="Verdana" w:cs="BerkeleyLT-Black"/>
          <w:color w:val="000000"/>
          <w:sz w:val="20"/>
          <w:szCs w:val="20"/>
          <w:lang w:val="en-US"/>
        </w:rPr>
        <w:t xml:space="preserve"> </w:t>
      </w:r>
      <w:r w:rsidRPr="00C40865">
        <w:rPr>
          <w:rFonts w:ascii="Verdana" w:eastAsiaTheme="minorHAnsi" w:hAnsi="Verdana" w:cs="BerkeleyLT-Black"/>
          <w:color w:val="000000"/>
          <w:sz w:val="20"/>
          <w:szCs w:val="20"/>
          <w:lang w:val="en-US"/>
        </w:rPr>
        <w:t xml:space="preserve">– and even urban – areas around the world. </w:t>
      </w:r>
      <w:r>
        <w:rPr>
          <w:rFonts w:ascii="Verdana" w:eastAsiaTheme="minorHAnsi" w:hAnsi="Verdana" w:cs="BerkeleyLT-Black"/>
          <w:color w:val="000000"/>
          <w:sz w:val="20"/>
          <w:szCs w:val="20"/>
          <w:lang w:val="en-US"/>
        </w:rPr>
        <w:t xml:space="preserve">According to </w:t>
      </w:r>
      <w:r w:rsidRPr="00B406F1">
        <w:rPr>
          <w:rFonts w:ascii="Verdana" w:eastAsiaTheme="minorHAnsi" w:hAnsi="Verdana" w:cs="BerkeleyLT-Italic"/>
          <w:iCs/>
          <w:color w:val="262626"/>
          <w:sz w:val="20"/>
          <w:szCs w:val="20"/>
          <w:lang w:val="en-US"/>
        </w:rPr>
        <w:t>Nierenberg (2014) of Food Tank, for the first time</w:t>
      </w:r>
      <w:r>
        <w:rPr>
          <w:rFonts w:ascii="Verdana" w:eastAsiaTheme="minorHAnsi" w:hAnsi="Verdana" w:cs="BerkeleyLT-Italic"/>
          <w:i/>
          <w:iCs/>
          <w:color w:val="262626"/>
          <w:sz w:val="20"/>
          <w:szCs w:val="20"/>
          <w:lang w:val="en-US"/>
        </w:rPr>
        <w:t xml:space="preserve">, </w:t>
      </w:r>
      <w:r w:rsidRPr="00C40865">
        <w:rPr>
          <w:rFonts w:ascii="Verdana" w:eastAsiaTheme="minorHAnsi" w:hAnsi="Verdana" w:cs="BerkeleyLT-Black"/>
          <w:color w:val="000000"/>
          <w:sz w:val="20"/>
          <w:szCs w:val="20"/>
          <w:lang w:val="en-US"/>
        </w:rPr>
        <w:t>many young people are excited about</w:t>
      </w:r>
      <w:r w:rsidR="00B406F1">
        <w:rPr>
          <w:rFonts w:ascii="Verdana" w:eastAsiaTheme="minorHAnsi" w:hAnsi="Verdana" w:cs="BerkeleyLT-Black"/>
          <w:color w:val="000000"/>
          <w:sz w:val="20"/>
          <w:szCs w:val="20"/>
          <w:lang w:val="en-US"/>
        </w:rPr>
        <w:t xml:space="preserve"> </w:t>
      </w:r>
      <w:r w:rsidRPr="00C40865">
        <w:rPr>
          <w:rFonts w:ascii="Verdana" w:eastAsiaTheme="minorHAnsi" w:hAnsi="Verdana" w:cs="BerkeleyLT-Black"/>
          <w:color w:val="000000"/>
          <w:sz w:val="20"/>
          <w:szCs w:val="20"/>
          <w:lang w:val="en-US"/>
        </w:rPr>
        <w:t>being involved in agriculture and the food system</w:t>
      </w:r>
      <w:r w:rsidR="00B406F1">
        <w:rPr>
          <w:rFonts w:ascii="Verdana" w:eastAsiaTheme="minorHAnsi" w:hAnsi="Verdana" w:cs="BerkeleyLT-Black"/>
          <w:color w:val="000000"/>
          <w:sz w:val="20"/>
          <w:szCs w:val="20"/>
          <w:lang w:val="en-US"/>
        </w:rPr>
        <w:t xml:space="preserve"> and</w:t>
      </w:r>
      <w:r w:rsidRPr="00C40865">
        <w:rPr>
          <w:rFonts w:ascii="Verdana" w:eastAsiaTheme="minorHAnsi" w:hAnsi="Verdana" w:cs="BerkeleyLT-Black"/>
          <w:color w:val="000000"/>
          <w:sz w:val="20"/>
          <w:szCs w:val="20"/>
          <w:lang w:val="en-US"/>
        </w:rPr>
        <w:t xml:space="preserve"> learning the skills to become</w:t>
      </w:r>
      <w:r w:rsidR="00B406F1">
        <w:rPr>
          <w:rFonts w:ascii="Verdana" w:eastAsiaTheme="minorHAnsi" w:hAnsi="Verdana" w:cs="BerkeleyLT-Black"/>
          <w:color w:val="000000"/>
          <w:sz w:val="20"/>
          <w:szCs w:val="20"/>
          <w:lang w:val="en-US"/>
        </w:rPr>
        <w:t xml:space="preserve"> </w:t>
      </w:r>
      <w:r w:rsidRPr="00C40865">
        <w:rPr>
          <w:rFonts w:ascii="Verdana" w:eastAsiaTheme="minorHAnsi" w:hAnsi="Verdana" w:cs="BerkeleyLT-Black"/>
          <w:color w:val="000000"/>
          <w:sz w:val="20"/>
          <w:szCs w:val="20"/>
          <w:lang w:val="en-US"/>
        </w:rPr>
        <w:t>agronomists, extension agents, food scientists, academics,</w:t>
      </w:r>
      <w:r w:rsidR="00B406F1">
        <w:rPr>
          <w:rFonts w:ascii="Verdana" w:eastAsiaTheme="minorHAnsi" w:hAnsi="Verdana" w:cs="BerkeleyLT-Black"/>
          <w:color w:val="000000"/>
          <w:sz w:val="20"/>
          <w:szCs w:val="20"/>
          <w:lang w:val="en-US"/>
        </w:rPr>
        <w:t xml:space="preserve"> </w:t>
      </w:r>
      <w:r w:rsidRPr="00C40865">
        <w:rPr>
          <w:rFonts w:ascii="Verdana" w:eastAsiaTheme="minorHAnsi" w:hAnsi="Verdana" w:cs="BerkeleyLT-Black"/>
          <w:color w:val="000000"/>
          <w:sz w:val="20"/>
          <w:szCs w:val="20"/>
          <w:lang w:val="en-US"/>
        </w:rPr>
        <w:t>food business leaders, chefs and cooks, and food entrepreneurs.</w:t>
      </w:r>
      <w:r w:rsidR="00B406F1">
        <w:rPr>
          <w:rFonts w:ascii="Verdana" w:eastAsiaTheme="minorHAnsi" w:hAnsi="Verdana" w:cs="BerkeleyLT-Black"/>
          <w:color w:val="000000"/>
          <w:sz w:val="20"/>
          <w:szCs w:val="20"/>
          <w:lang w:val="en-US"/>
        </w:rPr>
        <w:t xml:space="preserve"> </w:t>
      </w:r>
      <w:r w:rsidRPr="00C40865">
        <w:rPr>
          <w:rFonts w:ascii="Verdana" w:eastAsiaTheme="minorHAnsi" w:hAnsi="Verdana" w:cs="BerkeleyLT-Black"/>
          <w:color w:val="000000"/>
          <w:sz w:val="20"/>
          <w:szCs w:val="20"/>
          <w:lang w:val="en-US"/>
        </w:rPr>
        <w:t>They see the food system as an opportunity, not a</w:t>
      </w:r>
      <w:r w:rsidR="00B406F1">
        <w:rPr>
          <w:rFonts w:ascii="Verdana" w:eastAsiaTheme="minorHAnsi" w:hAnsi="Verdana" w:cs="BerkeleyLT-Black"/>
          <w:color w:val="000000"/>
          <w:sz w:val="20"/>
          <w:szCs w:val="20"/>
          <w:lang w:val="en-US"/>
        </w:rPr>
        <w:t xml:space="preserve"> </w:t>
      </w:r>
      <w:r w:rsidRPr="00C40865">
        <w:rPr>
          <w:rFonts w:ascii="Verdana" w:eastAsiaTheme="minorHAnsi" w:hAnsi="Verdana" w:cs="BerkeleyLT-Black"/>
          <w:color w:val="000000"/>
          <w:sz w:val="20"/>
          <w:szCs w:val="20"/>
          <w:lang w:val="en-US"/>
        </w:rPr>
        <w:t>burden</w:t>
      </w:r>
      <w:r w:rsidR="00B406F1">
        <w:rPr>
          <w:rFonts w:ascii="Verdana" w:eastAsiaTheme="minorHAnsi" w:hAnsi="Verdana" w:cs="BerkeleyLT-Black"/>
          <w:color w:val="000000"/>
          <w:sz w:val="20"/>
          <w:szCs w:val="20"/>
          <w:lang w:val="en-US"/>
        </w:rPr>
        <w:t>, and are</w:t>
      </w:r>
      <w:r w:rsidRPr="00C40865">
        <w:rPr>
          <w:rFonts w:ascii="Verdana" w:eastAsiaTheme="minorHAnsi" w:hAnsi="Verdana" w:cs="BerkeleyLT-Black"/>
          <w:color w:val="000000"/>
          <w:sz w:val="20"/>
          <w:szCs w:val="20"/>
          <w:lang w:val="en-US"/>
        </w:rPr>
        <w:t xml:space="preserve"> looking to solve some of the world’s</w:t>
      </w:r>
      <w:r w:rsidR="00B406F1">
        <w:rPr>
          <w:rFonts w:ascii="Verdana" w:eastAsiaTheme="minorHAnsi" w:hAnsi="Verdana" w:cs="BerkeleyLT-Black"/>
          <w:color w:val="000000"/>
          <w:sz w:val="20"/>
          <w:szCs w:val="20"/>
          <w:lang w:val="en-US"/>
        </w:rPr>
        <w:t xml:space="preserve"> </w:t>
      </w:r>
      <w:r w:rsidRPr="00C40865">
        <w:rPr>
          <w:rFonts w:ascii="Verdana" w:eastAsiaTheme="minorHAnsi" w:hAnsi="Verdana" w:cs="BerkeleyLT-Black"/>
          <w:color w:val="000000"/>
          <w:sz w:val="20"/>
          <w:szCs w:val="20"/>
          <w:lang w:val="en-US"/>
        </w:rPr>
        <w:t>most</w:t>
      </w:r>
      <w:r w:rsidR="00B406F1">
        <w:rPr>
          <w:rFonts w:ascii="Verdana" w:eastAsiaTheme="minorHAnsi" w:hAnsi="Verdana" w:cs="BerkeleyLT-Black"/>
          <w:color w:val="000000"/>
          <w:sz w:val="20"/>
          <w:szCs w:val="20"/>
          <w:lang w:val="en-US"/>
        </w:rPr>
        <w:t xml:space="preserve"> pressing social problems </w:t>
      </w:r>
      <w:r w:rsidRPr="00C40865">
        <w:rPr>
          <w:rFonts w:ascii="Verdana" w:eastAsiaTheme="minorHAnsi" w:hAnsi="Verdana" w:cs="BerkeleyLT-Black"/>
          <w:color w:val="000000"/>
          <w:sz w:val="20"/>
          <w:szCs w:val="20"/>
          <w:lang w:val="en-US"/>
        </w:rPr>
        <w:t>through food and farming.</w:t>
      </w:r>
    </w:p>
    <w:p w:rsidR="005F0784" w:rsidRPr="006F053D" w:rsidRDefault="005F0784" w:rsidP="002F5430">
      <w:pPr>
        <w:widowControl/>
        <w:suppressAutoHyphens w:val="0"/>
        <w:jc w:val="both"/>
        <w:rPr>
          <w:rFonts w:ascii="Verdana" w:hAnsi="Verdana"/>
          <w:sz w:val="20"/>
          <w:szCs w:val="20"/>
        </w:rPr>
      </w:pPr>
    </w:p>
    <w:p w:rsidR="003E4A33" w:rsidRPr="006F053D" w:rsidRDefault="007764AA" w:rsidP="002F5430">
      <w:pPr>
        <w:jc w:val="both"/>
        <w:rPr>
          <w:rFonts w:ascii="Verdana" w:eastAsiaTheme="minorHAnsi" w:hAnsi="Verdana" w:cs="Calibri"/>
          <w:sz w:val="20"/>
          <w:szCs w:val="20"/>
          <w:lang w:val="en-US"/>
        </w:rPr>
      </w:pPr>
      <w:r w:rsidRPr="006F053D">
        <w:rPr>
          <w:rFonts w:ascii="Verdana" w:eastAsiaTheme="minorHAnsi" w:hAnsi="Verdana" w:cs="Calibri,Bold"/>
          <w:b/>
          <w:bCs/>
          <w:i/>
          <w:sz w:val="20"/>
          <w:szCs w:val="20"/>
          <w:lang w:val="en-US"/>
        </w:rPr>
        <w:t>Bordeaux</w:t>
      </w:r>
      <w:r w:rsidR="00E06298" w:rsidRPr="006F053D">
        <w:rPr>
          <w:rFonts w:ascii="Verdana" w:eastAsiaTheme="minorHAnsi" w:hAnsi="Verdana" w:cs="Calibri,Bold"/>
          <w:b/>
          <w:bCs/>
          <w:i/>
          <w:sz w:val="20"/>
          <w:szCs w:val="20"/>
          <w:lang w:val="en-US"/>
        </w:rPr>
        <w:t xml:space="preserve"> Manifesto.</w:t>
      </w:r>
      <w:r w:rsidR="00B0038B" w:rsidRPr="006F053D">
        <w:rPr>
          <w:rFonts w:ascii="Verdana" w:eastAsiaTheme="minorHAnsi" w:hAnsi="Verdana" w:cs="Calibri,Bold"/>
          <w:bCs/>
          <w:sz w:val="20"/>
          <w:szCs w:val="20"/>
          <w:lang w:val="en-US"/>
        </w:rPr>
        <w:t xml:space="preserve"> Young farmers from Asia, Oceania, Africa, </w:t>
      </w:r>
      <w:r w:rsidR="009D2DE5" w:rsidRPr="006F053D">
        <w:rPr>
          <w:rFonts w:ascii="Verdana" w:eastAsiaTheme="minorHAnsi" w:hAnsi="Verdana" w:cs="Calibri,Bold"/>
          <w:bCs/>
          <w:sz w:val="20"/>
          <w:szCs w:val="20"/>
          <w:lang w:val="en-US"/>
        </w:rPr>
        <w:t>America and</w:t>
      </w:r>
      <w:r w:rsidR="00B0038B" w:rsidRPr="006F053D">
        <w:rPr>
          <w:rFonts w:ascii="Verdana" w:eastAsiaTheme="minorHAnsi" w:hAnsi="Verdana" w:cs="Calibri,Bold"/>
          <w:bCs/>
          <w:sz w:val="20"/>
          <w:szCs w:val="20"/>
          <w:lang w:val="en-US"/>
        </w:rPr>
        <w:t xml:space="preserve"> Europe</w:t>
      </w:r>
      <w:r w:rsidR="009D2DE5" w:rsidRPr="006F053D">
        <w:rPr>
          <w:rFonts w:ascii="Verdana" w:eastAsiaTheme="minorHAnsi" w:hAnsi="Verdana" w:cs="Calibri,Bold"/>
          <w:bCs/>
          <w:sz w:val="20"/>
          <w:szCs w:val="20"/>
          <w:lang w:val="en-US"/>
        </w:rPr>
        <w:t xml:space="preserve"> gathered in Bordeaux, France in September 2014 and called for policies to</w:t>
      </w:r>
      <w:r w:rsidR="006E7AA2">
        <w:rPr>
          <w:rFonts w:ascii="Verdana" w:eastAsiaTheme="minorHAnsi" w:hAnsi="Verdana" w:cs="Calibri,Bold"/>
          <w:bCs/>
          <w:sz w:val="20"/>
          <w:szCs w:val="20"/>
          <w:lang w:val="en-US"/>
        </w:rPr>
        <w:t xml:space="preserve"> make family farming a solution</w:t>
      </w:r>
      <w:r w:rsidR="009D2DE5" w:rsidRPr="006F053D">
        <w:rPr>
          <w:rFonts w:ascii="Verdana" w:eastAsiaTheme="minorHAnsi" w:hAnsi="Verdana" w:cs="Calibri,Bold"/>
          <w:bCs/>
          <w:sz w:val="20"/>
          <w:szCs w:val="20"/>
          <w:lang w:val="en-US"/>
        </w:rPr>
        <w:t xml:space="preserve"> for the future.</w:t>
      </w:r>
      <w:r w:rsidRPr="006F053D">
        <w:rPr>
          <w:rFonts w:ascii="Verdana" w:eastAsiaTheme="minorHAnsi" w:hAnsi="Verdana" w:cs="Calibri,Bold"/>
          <w:bCs/>
          <w:sz w:val="20"/>
          <w:szCs w:val="20"/>
          <w:lang w:val="en-US"/>
        </w:rPr>
        <w:t xml:space="preserve"> International young farmers called for (i) s</w:t>
      </w:r>
      <w:r w:rsidR="00C726F9" w:rsidRPr="006F053D">
        <w:rPr>
          <w:rFonts w:ascii="Verdana" w:hAnsi="Verdana"/>
          <w:sz w:val="20"/>
          <w:szCs w:val="20"/>
        </w:rPr>
        <w:t>ocial, economic and legal recognition of family farmers</w:t>
      </w:r>
      <w:r w:rsidRPr="006F053D">
        <w:rPr>
          <w:rFonts w:ascii="Verdana" w:hAnsi="Verdana"/>
          <w:sz w:val="20"/>
          <w:szCs w:val="20"/>
        </w:rPr>
        <w:t>; (ii) promote young farmers’ installation</w:t>
      </w:r>
      <w:r w:rsidR="005E4B79" w:rsidRPr="006F053D">
        <w:rPr>
          <w:rFonts w:ascii="Verdana" w:hAnsi="Verdana"/>
          <w:sz w:val="20"/>
          <w:szCs w:val="20"/>
        </w:rPr>
        <w:t xml:space="preserve">; and (c) put </w:t>
      </w:r>
      <w:r w:rsidR="005E4B79" w:rsidRPr="006F053D">
        <w:rPr>
          <w:rFonts w:ascii="Verdana" w:eastAsiaTheme="minorHAnsi" w:hAnsi="Verdana" w:cs="Calibri,Bold"/>
          <w:bCs/>
          <w:sz w:val="20"/>
          <w:szCs w:val="20"/>
          <w:lang w:val="en-US"/>
        </w:rPr>
        <w:t xml:space="preserve">family farmers at the center of territorial development.  </w:t>
      </w:r>
      <w:r w:rsidR="005E4B79" w:rsidRPr="006F053D">
        <w:rPr>
          <w:rFonts w:ascii="Verdana" w:hAnsi="Verdana"/>
          <w:sz w:val="20"/>
          <w:szCs w:val="20"/>
        </w:rPr>
        <w:t>As family farmers comprise</w:t>
      </w:r>
      <w:r w:rsidRPr="006F053D">
        <w:rPr>
          <w:rFonts w:ascii="Verdana" w:eastAsiaTheme="minorHAnsi" w:hAnsi="Verdana" w:cs="Calibri,Italic"/>
          <w:iCs/>
          <w:sz w:val="20"/>
          <w:szCs w:val="20"/>
          <w:lang w:val="en-US"/>
        </w:rPr>
        <w:t xml:space="preserve"> 40% of the world's active working population</w:t>
      </w:r>
      <w:r w:rsidR="005E4B79" w:rsidRPr="006F053D">
        <w:rPr>
          <w:rFonts w:ascii="Verdana" w:eastAsiaTheme="minorHAnsi" w:hAnsi="Verdana" w:cs="Calibri,Italic"/>
          <w:iCs/>
          <w:sz w:val="20"/>
          <w:szCs w:val="20"/>
          <w:lang w:val="en-US"/>
        </w:rPr>
        <w:t>, a</w:t>
      </w:r>
      <w:r w:rsidRPr="006F053D">
        <w:rPr>
          <w:rFonts w:ascii="Verdana" w:eastAsiaTheme="minorHAnsi" w:hAnsi="Verdana" w:cs="Calibri"/>
          <w:sz w:val="20"/>
          <w:szCs w:val="20"/>
          <w:lang w:val="en-US"/>
        </w:rPr>
        <w:t xml:space="preserve">ll governments </w:t>
      </w:r>
      <w:r w:rsidR="005E4B79" w:rsidRPr="006F053D">
        <w:rPr>
          <w:rFonts w:ascii="Verdana" w:eastAsiaTheme="minorHAnsi" w:hAnsi="Verdana" w:cs="Calibri"/>
          <w:sz w:val="20"/>
          <w:szCs w:val="20"/>
          <w:lang w:val="en-US"/>
        </w:rPr>
        <w:t>must</w:t>
      </w:r>
      <w:r w:rsidRPr="006F053D">
        <w:rPr>
          <w:rFonts w:ascii="Verdana" w:eastAsiaTheme="minorHAnsi" w:hAnsi="Verdana" w:cs="Calibri"/>
          <w:sz w:val="20"/>
          <w:szCs w:val="20"/>
          <w:lang w:val="en-US"/>
        </w:rPr>
        <w:t xml:space="preserve"> accord a meaningful legal status to the farming livelihood in their respective national laws, and set up specific support</w:t>
      </w:r>
      <w:r w:rsidR="005E4B79" w:rsidRPr="006F053D">
        <w:rPr>
          <w:rFonts w:ascii="Verdana" w:eastAsiaTheme="minorHAnsi" w:hAnsi="Verdana" w:cs="Calibri"/>
          <w:sz w:val="20"/>
          <w:szCs w:val="20"/>
          <w:lang w:val="en-US"/>
        </w:rPr>
        <w:t xml:space="preserve"> measures in favor of </w:t>
      </w:r>
      <w:r w:rsidRPr="006F053D">
        <w:rPr>
          <w:rFonts w:ascii="Verdana" w:eastAsiaTheme="minorHAnsi" w:hAnsi="Verdana" w:cs="Calibri"/>
          <w:sz w:val="20"/>
          <w:szCs w:val="20"/>
          <w:lang w:val="en-US"/>
        </w:rPr>
        <w:t xml:space="preserve">family farming.  </w:t>
      </w:r>
    </w:p>
    <w:p w:rsidR="003E4A33" w:rsidRPr="006F053D" w:rsidRDefault="003E4A33" w:rsidP="002F5430">
      <w:pPr>
        <w:jc w:val="both"/>
        <w:rPr>
          <w:rFonts w:ascii="Verdana" w:eastAsiaTheme="minorHAnsi" w:hAnsi="Verdana" w:cs="Calibri"/>
          <w:sz w:val="20"/>
          <w:szCs w:val="20"/>
          <w:lang w:val="en-US"/>
        </w:rPr>
      </w:pPr>
    </w:p>
    <w:p w:rsidR="003E4A33" w:rsidRPr="006F053D" w:rsidRDefault="005E4B79" w:rsidP="00950D27">
      <w:pPr>
        <w:pStyle w:val="ListParagraph"/>
        <w:numPr>
          <w:ilvl w:val="0"/>
          <w:numId w:val="8"/>
        </w:numPr>
        <w:spacing w:after="0" w:line="240" w:lineRule="auto"/>
        <w:ind w:right="432" w:hanging="288"/>
        <w:jc w:val="both"/>
        <w:rPr>
          <w:rFonts w:ascii="Verdana" w:hAnsi="Verdana"/>
          <w:sz w:val="20"/>
          <w:szCs w:val="20"/>
        </w:rPr>
      </w:pPr>
      <w:r w:rsidRPr="006F053D">
        <w:rPr>
          <w:rFonts w:ascii="Verdana" w:hAnsi="Verdana" w:cs="Calibri"/>
          <w:sz w:val="20"/>
          <w:szCs w:val="20"/>
        </w:rPr>
        <w:t>G</w:t>
      </w:r>
      <w:r w:rsidR="007764AA" w:rsidRPr="006F053D">
        <w:rPr>
          <w:rFonts w:ascii="Verdana" w:hAnsi="Verdana" w:cs="Calibri"/>
          <w:sz w:val="20"/>
          <w:szCs w:val="20"/>
        </w:rPr>
        <w:t>overnment</w:t>
      </w:r>
      <w:r w:rsidRPr="006F053D">
        <w:rPr>
          <w:rFonts w:ascii="Verdana" w:hAnsi="Verdana" w:cs="Calibri"/>
          <w:sz w:val="20"/>
          <w:szCs w:val="20"/>
        </w:rPr>
        <w:t>s</w:t>
      </w:r>
      <w:r w:rsidR="007764AA" w:rsidRPr="006F053D">
        <w:rPr>
          <w:rFonts w:ascii="Verdana" w:hAnsi="Verdana" w:cs="Calibri"/>
          <w:sz w:val="20"/>
          <w:szCs w:val="20"/>
        </w:rPr>
        <w:t xml:space="preserve"> must support the creation of cooperatives of young farmers or creation of youth sections in existing cooperatives, and promote projects that enable famers to increase value creation on their farms through innovative and collective tools of production and commercialization.</w:t>
      </w:r>
    </w:p>
    <w:p w:rsidR="00F509F6" w:rsidRPr="006F053D" w:rsidRDefault="00F509F6" w:rsidP="007C7BA8">
      <w:pPr>
        <w:pStyle w:val="ListParagraph"/>
        <w:spacing w:after="0" w:line="240" w:lineRule="auto"/>
        <w:ind w:right="432" w:hanging="288"/>
        <w:jc w:val="both"/>
        <w:rPr>
          <w:rFonts w:ascii="Verdana" w:hAnsi="Verdana"/>
          <w:sz w:val="20"/>
          <w:szCs w:val="20"/>
        </w:rPr>
      </w:pPr>
    </w:p>
    <w:p w:rsidR="00C726F9" w:rsidRPr="006F053D" w:rsidRDefault="003E4A33" w:rsidP="00950D27">
      <w:pPr>
        <w:pStyle w:val="ListParagraph"/>
        <w:numPr>
          <w:ilvl w:val="0"/>
          <w:numId w:val="8"/>
        </w:numPr>
        <w:autoSpaceDE w:val="0"/>
        <w:autoSpaceDN w:val="0"/>
        <w:adjustRightInd w:val="0"/>
        <w:spacing w:after="0" w:line="240" w:lineRule="auto"/>
        <w:ind w:right="432" w:hanging="288"/>
        <w:jc w:val="both"/>
        <w:rPr>
          <w:rFonts w:ascii="Verdana" w:hAnsi="Verdana"/>
          <w:sz w:val="20"/>
          <w:szCs w:val="20"/>
        </w:rPr>
      </w:pPr>
      <w:r w:rsidRPr="006F053D">
        <w:rPr>
          <w:rFonts w:ascii="Verdana" w:hAnsi="Verdana" w:cs="Calibri,Italic"/>
          <w:iCs/>
          <w:sz w:val="20"/>
          <w:szCs w:val="20"/>
        </w:rPr>
        <w:t>N</w:t>
      </w:r>
      <w:r w:rsidR="00C726F9" w:rsidRPr="006F053D">
        <w:rPr>
          <w:rFonts w:ascii="Verdana" w:hAnsi="Verdana" w:cs="Calibri,Italic"/>
          <w:iCs/>
          <w:sz w:val="20"/>
          <w:szCs w:val="20"/>
        </w:rPr>
        <w:t>ational agricultural policies</w:t>
      </w:r>
      <w:r w:rsidRPr="006F053D">
        <w:rPr>
          <w:rFonts w:ascii="Verdana" w:hAnsi="Verdana" w:cs="Calibri,Italic"/>
          <w:i/>
          <w:iCs/>
          <w:sz w:val="20"/>
          <w:szCs w:val="20"/>
        </w:rPr>
        <w:t xml:space="preserve"> </w:t>
      </w:r>
      <w:r w:rsidRPr="006F053D">
        <w:rPr>
          <w:rFonts w:ascii="Verdana" w:hAnsi="Verdana" w:cs="Calibri,Italic"/>
          <w:iCs/>
          <w:sz w:val="20"/>
          <w:szCs w:val="20"/>
        </w:rPr>
        <w:t>m</w:t>
      </w:r>
      <w:r w:rsidR="00C726F9" w:rsidRPr="006F053D">
        <w:rPr>
          <w:rFonts w:ascii="Verdana" w:hAnsi="Verdana" w:cs="Calibri"/>
          <w:sz w:val="20"/>
          <w:szCs w:val="20"/>
        </w:rPr>
        <w:t>ust be supported by education and training programs</w:t>
      </w:r>
      <w:r w:rsidRPr="006F053D">
        <w:rPr>
          <w:rFonts w:ascii="Verdana" w:hAnsi="Verdana" w:cs="Calibri"/>
          <w:sz w:val="20"/>
          <w:szCs w:val="20"/>
        </w:rPr>
        <w:t xml:space="preserve"> that </w:t>
      </w:r>
      <w:r w:rsidR="00C726F9" w:rsidRPr="006F053D">
        <w:rPr>
          <w:rFonts w:ascii="Verdana" w:hAnsi="Verdana" w:cs="Calibri"/>
          <w:sz w:val="20"/>
          <w:szCs w:val="20"/>
        </w:rPr>
        <w:t>allow young farmers to succeed in their professional project, on their farm,</w:t>
      </w:r>
      <w:r w:rsidRPr="006F053D">
        <w:rPr>
          <w:rFonts w:ascii="Verdana" w:hAnsi="Verdana" w:cs="Calibri"/>
          <w:sz w:val="20"/>
          <w:szCs w:val="20"/>
        </w:rPr>
        <w:t xml:space="preserve"> </w:t>
      </w:r>
      <w:r w:rsidR="00C726F9" w:rsidRPr="006F053D">
        <w:rPr>
          <w:rFonts w:ascii="Verdana" w:hAnsi="Verdana" w:cs="Calibri"/>
          <w:sz w:val="20"/>
          <w:szCs w:val="20"/>
        </w:rPr>
        <w:t>within their collective organiz</w:t>
      </w:r>
      <w:r w:rsidRPr="006F053D">
        <w:rPr>
          <w:rFonts w:ascii="Verdana" w:hAnsi="Verdana" w:cs="Calibri"/>
          <w:sz w:val="20"/>
          <w:szCs w:val="20"/>
        </w:rPr>
        <w:t>ations and on their territories; pu</w:t>
      </w:r>
      <w:r w:rsidR="00C726F9" w:rsidRPr="006F053D">
        <w:rPr>
          <w:rFonts w:ascii="Verdana" w:hAnsi="Verdana" w:cs="Calibri"/>
          <w:sz w:val="20"/>
          <w:szCs w:val="20"/>
        </w:rPr>
        <w:t>t in place young farmers start up programs, providing fin</w:t>
      </w:r>
      <w:r w:rsidRPr="006F053D">
        <w:rPr>
          <w:rFonts w:ascii="Verdana" w:hAnsi="Verdana" w:cs="Calibri"/>
          <w:sz w:val="20"/>
          <w:szCs w:val="20"/>
        </w:rPr>
        <w:t>ancial and technical assistance; pr</w:t>
      </w:r>
      <w:r w:rsidR="00C726F9" w:rsidRPr="006F053D">
        <w:rPr>
          <w:rFonts w:ascii="Verdana" w:hAnsi="Verdana" w:cs="Calibri"/>
          <w:sz w:val="20"/>
          <w:szCs w:val="20"/>
        </w:rPr>
        <w:t>omote for young farmers the access to the production means, to the markets, to credit, to</w:t>
      </w:r>
      <w:r w:rsidRPr="006F053D">
        <w:rPr>
          <w:rFonts w:ascii="Verdana" w:hAnsi="Verdana" w:cs="Calibri"/>
          <w:sz w:val="20"/>
          <w:szCs w:val="20"/>
        </w:rPr>
        <w:t xml:space="preserve"> </w:t>
      </w:r>
      <w:r w:rsidR="00C726F9" w:rsidRPr="006F053D">
        <w:rPr>
          <w:rFonts w:ascii="Verdana" w:hAnsi="Verdana" w:cs="Calibri"/>
          <w:sz w:val="20"/>
          <w:szCs w:val="20"/>
        </w:rPr>
        <w:t>continuing education and to technical support</w:t>
      </w:r>
      <w:r w:rsidRPr="006F053D">
        <w:rPr>
          <w:rFonts w:ascii="Verdana" w:hAnsi="Verdana" w:cs="Calibri"/>
          <w:sz w:val="20"/>
          <w:szCs w:val="20"/>
        </w:rPr>
        <w:t>; d</w:t>
      </w:r>
      <w:r w:rsidR="00C726F9" w:rsidRPr="006F053D">
        <w:rPr>
          <w:rFonts w:ascii="Verdana" w:hAnsi="Verdana" w:cs="Calibri"/>
          <w:sz w:val="20"/>
          <w:szCs w:val="20"/>
        </w:rPr>
        <w:t>evelop awareness and promotional campaigns in relation to the farming livelihood and aimed</w:t>
      </w:r>
      <w:r w:rsidRPr="006F053D">
        <w:rPr>
          <w:rFonts w:ascii="Verdana" w:hAnsi="Verdana" w:cs="Calibri"/>
          <w:sz w:val="20"/>
          <w:szCs w:val="20"/>
        </w:rPr>
        <w:t xml:space="preserve"> </w:t>
      </w:r>
      <w:r w:rsidR="00C726F9" w:rsidRPr="006F053D">
        <w:rPr>
          <w:rFonts w:ascii="Verdana" w:hAnsi="Verdana" w:cs="Calibri"/>
          <w:sz w:val="20"/>
          <w:szCs w:val="20"/>
        </w:rPr>
        <w:t>at bo</w:t>
      </w:r>
      <w:r w:rsidRPr="006F053D">
        <w:rPr>
          <w:rFonts w:ascii="Verdana" w:hAnsi="Verdana" w:cs="Calibri"/>
          <w:sz w:val="20"/>
          <w:szCs w:val="20"/>
        </w:rPr>
        <w:t>th rural and urban young people; and pr</w:t>
      </w:r>
      <w:r w:rsidR="00C726F9" w:rsidRPr="006F053D">
        <w:rPr>
          <w:rFonts w:ascii="Verdana" w:hAnsi="Verdana" w:cs="Calibri"/>
          <w:sz w:val="20"/>
          <w:szCs w:val="20"/>
        </w:rPr>
        <w:t>omote the setting up of synergies between public and private sectors to support the</w:t>
      </w:r>
      <w:r w:rsidRPr="006F053D">
        <w:rPr>
          <w:rFonts w:ascii="Verdana" w:hAnsi="Verdana" w:cs="Calibri"/>
          <w:sz w:val="20"/>
          <w:szCs w:val="20"/>
        </w:rPr>
        <w:t xml:space="preserve"> </w:t>
      </w:r>
      <w:r w:rsidR="00C726F9" w:rsidRPr="006F053D">
        <w:rPr>
          <w:rFonts w:ascii="Verdana" w:hAnsi="Verdana" w:cs="Calibri"/>
          <w:sz w:val="20"/>
          <w:szCs w:val="20"/>
        </w:rPr>
        <w:t>installation of young farmers.</w:t>
      </w:r>
    </w:p>
    <w:p w:rsidR="00F509F6" w:rsidRPr="006F053D" w:rsidRDefault="00F509F6" w:rsidP="007C7BA8">
      <w:pPr>
        <w:pStyle w:val="ListParagraph"/>
        <w:autoSpaceDE w:val="0"/>
        <w:autoSpaceDN w:val="0"/>
        <w:adjustRightInd w:val="0"/>
        <w:spacing w:after="0" w:line="240" w:lineRule="auto"/>
        <w:ind w:right="432" w:hanging="288"/>
        <w:jc w:val="both"/>
        <w:rPr>
          <w:rFonts w:ascii="Verdana" w:hAnsi="Verdana" w:cs="Calibri"/>
          <w:sz w:val="20"/>
          <w:szCs w:val="20"/>
        </w:rPr>
      </w:pPr>
    </w:p>
    <w:p w:rsidR="00C726F9" w:rsidRPr="006F053D" w:rsidRDefault="00F509F6" w:rsidP="00950D27">
      <w:pPr>
        <w:pStyle w:val="ListParagraph"/>
        <w:numPr>
          <w:ilvl w:val="0"/>
          <w:numId w:val="8"/>
        </w:numPr>
        <w:autoSpaceDE w:val="0"/>
        <w:autoSpaceDN w:val="0"/>
        <w:adjustRightInd w:val="0"/>
        <w:spacing w:after="0" w:line="240" w:lineRule="auto"/>
        <w:ind w:right="432" w:hanging="288"/>
        <w:jc w:val="both"/>
        <w:rPr>
          <w:rFonts w:ascii="Verdana" w:hAnsi="Verdana" w:cs="Calibri"/>
          <w:sz w:val="20"/>
          <w:szCs w:val="20"/>
        </w:rPr>
      </w:pPr>
      <w:r w:rsidRPr="006F053D">
        <w:rPr>
          <w:rFonts w:ascii="Verdana" w:hAnsi="Verdana"/>
          <w:sz w:val="20"/>
          <w:szCs w:val="20"/>
        </w:rPr>
        <w:t>Access to land and credit must be safeguarded through a</w:t>
      </w:r>
      <w:r w:rsidR="00C726F9" w:rsidRPr="006F053D">
        <w:rPr>
          <w:rFonts w:ascii="Verdana" w:hAnsi="Verdana" w:cs="Calibri"/>
          <w:sz w:val="20"/>
          <w:szCs w:val="20"/>
        </w:rPr>
        <w:t xml:space="preserve"> support to intergenerational cooperation consi</w:t>
      </w:r>
      <w:r w:rsidRPr="006F053D">
        <w:rPr>
          <w:rFonts w:ascii="Verdana" w:hAnsi="Verdana" w:cs="Calibri"/>
          <w:sz w:val="20"/>
          <w:szCs w:val="20"/>
        </w:rPr>
        <w:t>sting of knowledge transfer, co</w:t>
      </w:r>
      <w:r w:rsidR="00C726F9" w:rsidRPr="006F053D">
        <w:rPr>
          <w:rFonts w:ascii="Verdana" w:hAnsi="Verdana" w:cs="Calibri"/>
          <w:sz w:val="20"/>
          <w:szCs w:val="20"/>
        </w:rPr>
        <w:t>operation</w:t>
      </w:r>
      <w:r w:rsidRPr="006F053D">
        <w:rPr>
          <w:rFonts w:ascii="Verdana" w:hAnsi="Verdana" w:cs="Calibri"/>
          <w:sz w:val="20"/>
          <w:szCs w:val="20"/>
        </w:rPr>
        <w:t xml:space="preserve"> </w:t>
      </w:r>
      <w:r w:rsidR="00C726F9" w:rsidRPr="006F053D">
        <w:rPr>
          <w:rFonts w:ascii="Verdana" w:hAnsi="Verdana" w:cs="Calibri"/>
          <w:sz w:val="20"/>
          <w:szCs w:val="20"/>
        </w:rPr>
        <w:t xml:space="preserve">and </w:t>
      </w:r>
      <w:r w:rsidR="00C726F9" w:rsidRPr="006F053D">
        <w:rPr>
          <w:rFonts w:ascii="Verdana" w:hAnsi="Verdana" w:cs="Calibri"/>
          <w:sz w:val="20"/>
          <w:szCs w:val="20"/>
        </w:rPr>
        <w:lastRenderedPageBreak/>
        <w:t>support between generations in the form of apprenticeships for young farmers</w:t>
      </w:r>
      <w:r w:rsidRPr="006F053D">
        <w:rPr>
          <w:rFonts w:ascii="Verdana" w:hAnsi="Verdana" w:cs="Calibri"/>
          <w:sz w:val="20"/>
          <w:szCs w:val="20"/>
        </w:rPr>
        <w:t xml:space="preserve">, land transfers, the </w:t>
      </w:r>
      <w:r w:rsidR="00C726F9" w:rsidRPr="006F053D">
        <w:rPr>
          <w:rFonts w:ascii="Verdana" w:hAnsi="Verdana" w:cs="Calibri"/>
          <w:sz w:val="20"/>
          <w:szCs w:val="20"/>
        </w:rPr>
        <w:t>development of “agricultural banks” and insurance schemes</w:t>
      </w:r>
      <w:r w:rsidRPr="006F053D">
        <w:rPr>
          <w:rFonts w:ascii="Verdana" w:hAnsi="Verdana" w:cs="Calibri"/>
          <w:sz w:val="20"/>
          <w:szCs w:val="20"/>
        </w:rPr>
        <w:t xml:space="preserve">, a </w:t>
      </w:r>
      <w:r w:rsidR="00C726F9" w:rsidRPr="006F053D">
        <w:rPr>
          <w:rFonts w:ascii="Verdana" w:hAnsi="Verdana" w:cs="Calibri"/>
          <w:sz w:val="20"/>
          <w:szCs w:val="20"/>
        </w:rPr>
        <w:t xml:space="preserve">preferential credits system with </w:t>
      </w:r>
      <w:r w:rsidRPr="006F053D">
        <w:rPr>
          <w:rFonts w:ascii="Verdana" w:hAnsi="Verdana" w:cs="Calibri"/>
          <w:sz w:val="20"/>
          <w:szCs w:val="20"/>
        </w:rPr>
        <w:t xml:space="preserve">low and flexible </w:t>
      </w:r>
      <w:r w:rsidR="00C726F9" w:rsidRPr="006F053D">
        <w:rPr>
          <w:rFonts w:ascii="Verdana" w:hAnsi="Verdana" w:cs="Calibri"/>
          <w:sz w:val="20"/>
          <w:szCs w:val="20"/>
        </w:rPr>
        <w:t xml:space="preserve">interest rates </w:t>
      </w:r>
      <w:r w:rsidRPr="006F053D">
        <w:rPr>
          <w:rFonts w:ascii="Verdana" w:hAnsi="Verdana" w:cs="Calibri"/>
          <w:sz w:val="20"/>
          <w:szCs w:val="20"/>
        </w:rPr>
        <w:t xml:space="preserve"> for young farmers.</w:t>
      </w:r>
    </w:p>
    <w:p w:rsidR="005E1D67" w:rsidRPr="006F053D" w:rsidRDefault="005E1D67" w:rsidP="00DE0C7F">
      <w:pPr>
        <w:autoSpaceDE w:val="0"/>
        <w:autoSpaceDN w:val="0"/>
        <w:adjustRightInd w:val="0"/>
        <w:jc w:val="both"/>
        <w:rPr>
          <w:rFonts w:ascii="Verdana" w:hAnsi="Verdana" w:cs="Arimo"/>
          <w:sz w:val="20"/>
          <w:szCs w:val="20"/>
        </w:rPr>
      </w:pPr>
    </w:p>
    <w:p w:rsidR="006633C5" w:rsidRPr="004807F0" w:rsidRDefault="006633C5" w:rsidP="006633C5">
      <w:pPr>
        <w:autoSpaceDE w:val="0"/>
        <w:autoSpaceDN w:val="0"/>
        <w:adjustRightInd w:val="0"/>
        <w:jc w:val="both"/>
        <w:rPr>
          <w:rFonts w:ascii="Verdana" w:hAnsi="Verdana" w:cs="Arimo"/>
          <w:sz w:val="20"/>
          <w:szCs w:val="20"/>
        </w:rPr>
      </w:pPr>
      <w:r w:rsidRPr="006F053D">
        <w:rPr>
          <w:rFonts w:ascii="Verdana" w:hAnsi="Verdana" w:cs="Arimo"/>
          <w:b/>
          <w:i/>
          <w:sz w:val="20"/>
          <w:szCs w:val="20"/>
        </w:rPr>
        <w:t>IFAD.</w:t>
      </w:r>
      <w:r w:rsidR="00DE0C7F" w:rsidRPr="006F053D">
        <w:rPr>
          <w:rFonts w:ascii="Verdana" w:hAnsi="Verdana" w:cs="Arimo"/>
          <w:sz w:val="20"/>
          <w:szCs w:val="20"/>
        </w:rPr>
        <w:t xml:space="preserve">  </w:t>
      </w:r>
      <w:r w:rsidRPr="006F053D">
        <w:rPr>
          <w:rFonts w:ascii="Verdana" w:hAnsi="Verdana" w:cs="Arimo"/>
          <w:sz w:val="20"/>
          <w:szCs w:val="20"/>
        </w:rPr>
        <w:t xml:space="preserve">In 2011, the International Fund for Agricultural Development (IFAD) proposed the following measures </w:t>
      </w:r>
      <w:r w:rsidR="00DE0C7F" w:rsidRPr="006F053D">
        <w:rPr>
          <w:rFonts w:ascii="Verdana" w:hAnsi="Verdana" w:cs="Arimo"/>
          <w:sz w:val="20"/>
          <w:szCs w:val="20"/>
        </w:rPr>
        <w:t>to boost food security</w:t>
      </w:r>
      <w:r w:rsidR="00761882" w:rsidRPr="006F053D">
        <w:rPr>
          <w:rFonts w:ascii="Verdana" w:hAnsi="Verdana" w:cs="Arimo"/>
          <w:sz w:val="20"/>
          <w:szCs w:val="20"/>
        </w:rPr>
        <w:t>,</w:t>
      </w:r>
      <w:r w:rsidRPr="006F053D">
        <w:rPr>
          <w:rFonts w:ascii="Verdana" w:hAnsi="Verdana" w:cs="Arimo"/>
          <w:sz w:val="20"/>
          <w:szCs w:val="20"/>
        </w:rPr>
        <w:t xml:space="preserve"> feed future generations and </w:t>
      </w:r>
      <w:r w:rsidR="00DE0C7F" w:rsidRPr="006F053D">
        <w:rPr>
          <w:rFonts w:ascii="Verdana" w:hAnsi="Verdana" w:cs="Arimo"/>
          <w:sz w:val="20"/>
          <w:szCs w:val="20"/>
        </w:rPr>
        <w:t>reduce poverty by</w:t>
      </w:r>
      <w:r w:rsidR="00DE0C7F" w:rsidRPr="004807F0">
        <w:rPr>
          <w:rFonts w:ascii="Verdana" w:hAnsi="Verdana" w:cs="Arimo"/>
          <w:sz w:val="20"/>
          <w:szCs w:val="20"/>
        </w:rPr>
        <w:t xml:space="preserve"> inv</w:t>
      </w:r>
      <w:r w:rsidRPr="004807F0">
        <w:rPr>
          <w:rFonts w:ascii="Verdana" w:hAnsi="Verdana" w:cs="Arimo"/>
          <w:sz w:val="20"/>
          <w:szCs w:val="20"/>
        </w:rPr>
        <w:t xml:space="preserve">olving young rural people in a </w:t>
      </w:r>
      <w:r w:rsidR="00DE0C7F" w:rsidRPr="004807F0">
        <w:rPr>
          <w:rFonts w:ascii="Verdana" w:hAnsi="Verdana" w:cs="Arimo"/>
          <w:sz w:val="20"/>
          <w:szCs w:val="20"/>
        </w:rPr>
        <w:t>dynamic, modern agribusiness sector</w:t>
      </w:r>
      <w:r w:rsidRPr="004807F0">
        <w:rPr>
          <w:rFonts w:ascii="Verdana" w:hAnsi="Verdana" w:cs="Arimo"/>
          <w:sz w:val="20"/>
          <w:szCs w:val="20"/>
        </w:rPr>
        <w:t>:</w:t>
      </w:r>
    </w:p>
    <w:p w:rsidR="006633C5" w:rsidRPr="00197A52" w:rsidRDefault="006633C5" w:rsidP="008A03B4">
      <w:pPr>
        <w:autoSpaceDE w:val="0"/>
        <w:autoSpaceDN w:val="0"/>
        <w:adjustRightInd w:val="0"/>
        <w:ind w:left="288" w:hanging="288"/>
        <w:jc w:val="both"/>
        <w:rPr>
          <w:rFonts w:ascii="Verdana" w:hAnsi="Verdana" w:cs="Arimo"/>
          <w:sz w:val="16"/>
          <w:szCs w:val="16"/>
        </w:rPr>
      </w:pPr>
    </w:p>
    <w:p w:rsidR="006633C5" w:rsidRPr="004807F0"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4807F0">
        <w:rPr>
          <w:rFonts w:ascii="Verdana" w:hAnsi="Verdana" w:cs="Arimo"/>
          <w:i/>
          <w:sz w:val="20"/>
          <w:szCs w:val="20"/>
        </w:rPr>
        <w:t xml:space="preserve">Getting young people interested in agriculture.  </w:t>
      </w:r>
      <w:r w:rsidRPr="004807F0">
        <w:rPr>
          <w:rFonts w:ascii="Verdana" w:hAnsi="Verdana" w:cs="Arimo"/>
          <w:sz w:val="20"/>
          <w:szCs w:val="20"/>
        </w:rPr>
        <w:t>With modern technology, training,</w:t>
      </w:r>
      <w:r w:rsidR="006633C5" w:rsidRPr="004807F0">
        <w:rPr>
          <w:rFonts w:ascii="Verdana" w:hAnsi="Verdana" w:cs="Arimo"/>
          <w:sz w:val="20"/>
          <w:szCs w:val="20"/>
        </w:rPr>
        <w:t xml:space="preserve"> </w:t>
      </w:r>
      <w:r w:rsidRPr="004807F0">
        <w:rPr>
          <w:rFonts w:ascii="Verdana" w:hAnsi="Verdana" w:cs="Arimo"/>
          <w:sz w:val="20"/>
          <w:szCs w:val="20"/>
        </w:rPr>
        <w:t>communication and information, agriculture becomes attractive to young people.</w:t>
      </w:r>
    </w:p>
    <w:p w:rsidR="008A03B4" w:rsidRPr="00197A52" w:rsidRDefault="008A03B4" w:rsidP="007C7BA8">
      <w:pPr>
        <w:pStyle w:val="ListParagraph"/>
        <w:autoSpaceDE w:val="0"/>
        <w:autoSpaceDN w:val="0"/>
        <w:adjustRightInd w:val="0"/>
        <w:spacing w:after="0" w:line="240" w:lineRule="auto"/>
        <w:ind w:right="432" w:hanging="288"/>
        <w:jc w:val="both"/>
        <w:rPr>
          <w:rFonts w:ascii="Verdana" w:hAnsi="Verdana" w:cs="Arimo"/>
          <w:sz w:val="16"/>
          <w:szCs w:val="16"/>
        </w:rPr>
      </w:pPr>
    </w:p>
    <w:p w:rsidR="006633C5" w:rsidRPr="007C7BA8"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4807F0">
        <w:rPr>
          <w:rFonts w:ascii="Verdana" w:hAnsi="Verdana" w:cs="Arimo"/>
          <w:i/>
          <w:sz w:val="20"/>
          <w:szCs w:val="20"/>
        </w:rPr>
        <w:t>Changing the way we</w:t>
      </w:r>
      <w:r w:rsidRPr="007C7BA8">
        <w:rPr>
          <w:rFonts w:ascii="Verdana" w:hAnsi="Verdana" w:cs="Arimo"/>
          <w:i/>
          <w:sz w:val="20"/>
          <w:szCs w:val="20"/>
        </w:rPr>
        <w:t xml:space="preserve"> view agriculture and farmers.  </w:t>
      </w:r>
      <w:r w:rsidRPr="007C7BA8">
        <w:rPr>
          <w:rFonts w:ascii="Verdana" w:hAnsi="Verdana" w:cs="Arimo"/>
          <w:sz w:val="20"/>
          <w:szCs w:val="20"/>
        </w:rPr>
        <w:t>Agriculture is not viewed as a respectable activity. There is need to improve the image of agriculture need to view successful young farmers as role models.</w:t>
      </w:r>
    </w:p>
    <w:p w:rsidR="008A03B4" w:rsidRPr="00197A52" w:rsidRDefault="008A03B4" w:rsidP="007C7BA8">
      <w:pPr>
        <w:pStyle w:val="ListParagraph"/>
        <w:autoSpaceDE w:val="0"/>
        <w:autoSpaceDN w:val="0"/>
        <w:adjustRightInd w:val="0"/>
        <w:spacing w:after="0" w:line="240" w:lineRule="auto"/>
        <w:ind w:right="432" w:hanging="288"/>
        <w:jc w:val="both"/>
        <w:rPr>
          <w:rFonts w:ascii="Verdana" w:hAnsi="Verdana" w:cs="Arimo"/>
          <w:sz w:val="16"/>
          <w:szCs w:val="16"/>
        </w:rPr>
      </w:pPr>
    </w:p>
    <w:p w:rsidR="006633C5" w:rsidRPr="007C7BA8"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7C7BA8">
        <w:rPr>
          <w:rFonts w:ascii="Verdana" w:hAnsi="Verdana" w:cs="Arimo"/>
          <w:i/>
          <w:sz w:val="20"/>
          <w:szCs w:val="20"/>
        </w:rPr>
        <w:t xml:space="preserve">Setting new paradigms.  </w:t>
      </w:r>
      <w:r w:rsidRPr="007C7BA8">
        <w:rPr>
          <w:rFonts w:ascii="Verdana" w:hAnsi="Verdana" w:cs="Arimo"/>
          <w:sz w:val="20"/>
          <w:szCs w:val="20"/>
        </w:rPr>
        <w:t>First, deal with agriculture based on communities rather than commodities. Second, respect traditional knowledge. A dialogue needs to take place between traditional knowledge and scientific knowledge, with the two being seen as equals. Third, stop talking about developed and developing countries. Countries are developed differently; they’re not developed and undeveloped.</w:t>
      </w:r>
    </w:p>
    <w:p w:rsidR="008A03B4" w:rsidRPr="00197A52" w:rsidRDefault="008A03B4" w:rsidP="007C7BA8">
      <w:pPr>
        <w:pStyle w:val="ListParagraph"/>
        <w:autoSpaceDE w:val="0"/>
        <w:autoSpaceDN w:val="0"/>
        <w:adjustRightInd w:val="0"/>
        <w:spacing w:after="0" w:line="240" w:lineRule="auto"/>
        <w:ind w:right="432" w:hanging="288"/>
        <w:jc w:val="both"/>
        <w:rPr>
          <w:rFonts w:ascii="Verdana" w:hAnsi="Verdana" w:cs="Arimo"/>
          <w:sz w:val="16"/>
          <w:szCs w:val="16"/>
        </w:rPr>
      </w:pPr>
    </w:p>
    <w:p w:rsidR="006633C5" w:rsidRPr="004807F0"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4807F0">
        <w:rPr>
          <w:rFonts w:ascii="Verdana" w:hAnsi="Verdana" w:cs="Arimo"/>
          <w:i/>
          <w:sz w:val="20"/>
          <w:szCs w:val="20"/>
        </w:rPr>
        <w:t xml:space="preserve">Prioritizing young rural women and men.  </w:t>
      </w:r>
      <w:r w:rsidRPr="004807F0">
        <w:rPr>
          <w:rFonts w:ascii="Verdana" w:hAnsi="Verdana" w:cs="Arimo"/>
          <w:sz w:val="20"/>
          <w:szCs w:val="20"/>
        </w:rPr>
        <w:t>For many years national planners have not been aware of the presence of the youth sector and simply assumed that young people are still in school, which may be true in urban areas, but not in rural ones. If national planners are ignorant of the contribution being made by young people, they cannot effectively plan for them. It is time that the youth sector is given greater recognition.</w:t>
      </w:r>
    </w:p>
    <w:p w:rsidR="008A03B4" w:rsidRPr="00197A52" w:rsidRDefault="008A03B4" w:rsidP="007C7BA8">
      <w:pPr>
        <w:pStyle w:val="ListParagraph"/>
        <w:autoSpaceDE w:val="0"/>
        <w:autoSpaceDN w:val="0"/>
        <w:adjustRightInd w:val="0"/>
        <w:spacing w:after="0" w:line="240" w:lineRule="auto"/>
        <w:ind w:right="432" w:hanging="288"/>
        <w:jc w:val="both"/>
        <w:rPr>
          <w:rFonts w:ascii="Verdana" w:hAnsi="Verdana" w:cs="Arimo"/>
          <w:sz w:val="16"/>
          <w:szCs w:val="16"/>
        </w:rPr>
      </w:pPr>
    </w:p>
    <w:p w:rsidR="006633C5" w:rsidRPr="004807F0"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4807F0">
        <w:rPr>
          <w:rFonts w:ascii="Verdana" w:hAnsi="Verdana" w:cs="Arimo"/>
          <w:i/>
          <w:sz w:val="20"/>
          <w:szCs w:val="20"/>
        </w:rPr>
        <w:t xml:space="preserve">Giving young people a voice.  </w:t>
      </w:r>
      <w:r w:rsidRPr="004807F0">
        <w:rPr>
          <w:rFonts w:ascii="Verdana" w:hAnsi="Verdana" w:cs="Arimo"/>
          <w:sz w:val="20"/>
          <w:szCs w:val="20"/>
        </w:rPr>
        <w:t>If young people don’t have access to public policies, they also will not have access to land, nor will they have their needs met. Young people need to be given a voice in decisions affecting their future, and must be allowed to take a more active role in public debates.</w:t>
      </w:r>
    </w:p>
    <w:p w:rsidR="008A03B4" w:rsidRPr="00197A52" w:rsidRDefault="008A03B4" w:rsidP="007C7BA8">
      <w:pPr>
        <w:pStyle w:val="ListParagraph"/>
        <w:autoSpaceDE w:val="0"/>
        <w:autoSpaceDN w:val="0"/>
        <w:adjustRightInd w:val="0"/>
        <w:spacing w:after="0" w:line="240" w:lineRule="auto"/>
        <w:ind w:right="432" w:hanging="288"/>
        <w:jc w:val="both"/>
        <w:rPr>
          <w:rFonts w:ascii="Verdana" w:hAnsi="Verdana" w:cs="Arimo"/>
          <w:sz w:val="16"/>
          <w:szCs w:val="16"/>
        </w:rPr>
      </w:pPr>
    </w:p>
    <w:p w:rsidR="006633C5" w:rsidRPr="004807F0"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4807F0">
        <w:rPr>
          <w:rFonts w:ascii="Verdana" w:hAnsi="Verdana" w:cs="Arimo"/>
          <w:i/>
          <w:sz w:val="20"/>
          <w:szCs w:val="20"/>
        </w:rPr>
        <w:t xml:space="preserve">Creating opportunities for young women. </w:t>
      </w:r>
      <w:r w:rsidRPr="004807F0">
        <w:rPr>
          <w:rFonts w:ascii="Verdana" w:hAnsi="Verdana" w:cs="Arimo"/>
          <w:sz w:val="20"/>
          <w:szCs w:val="20"/>
        </w:rPr>
        <w:t>Design programs and initiatives to ensure that women receive access to land and finance and have the skills to use the land productively.</w:t>
      </w:r>
    </w:p>
    <w:p w:rsidR="008A03B4" w:rsidRPr="00197A52" w:rsidRDefault="008A03B4" w:rsidP="007C7BA8">
      <w:pPr>
        <w:pStyle w:val="ListParagraph"/>
        <w:autoSpaceDE w:val="0"/>
        <w:autoSpaceDN w:val="0"/>
        <w:adjustRightInd w:val="0"/>
        <w:spacing w:after="0" w:line="240" w:lineRule="auto"/>
        <w:ind w:right="432" w:hanging="288"/>
        <w:jc w:val="both"/>
        <w:rPr>
          <w:rFonts w:ascii="Verdana" w:hAnsi="Verdana" w:cs="Arimo"/>
          <w:sz w:val="16"/>
          <w:szCs w:val="16"/>
        </w:rPr>
      </w:pPr>
    </w:p>
    <w:p w:rsidR="006633C5" w:rsidRPr="004807F0"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4807F0">
        <w:rPr>
          <w:rFonts w:ascii="Verdana" w:hAnsi="Verdana" w:cs="Arimo"/>
          <w:i/>
          <w:sz w:val="20"/>
          <w:szCs w:val="20"/>
        </w:rPr>
        <w:t xml:space="preserve">Making funds available to young farmers.  </w:t>
      </w:r>
      <w:r w:rsidRPr="004807F0">
        <w:rPr>
          <w:rFonts w:ascii="Verdana" w:hAnsi="Verdana" w:cs="Arimo"/>
          <w:sz w:val="20"/>
          <w:szCs w:val="20"/>
        </w:rPr>
        <w:t>The difficulties faced by young rural women and men in accessing funding are identified as a key barrier to establishing vibrant farm and non-farm enterprises.</w:t>
      </w:r>
    </w:p>
    <w:p w:rsidR="008A03B4" w:rsidRPr="00197A52" w:rsidRDefault="008A03B4" w:rsidP="007C7BA8">
      <w:pPr>
        <w:pStyle w:val="ListParagraph"/>
        <w:autoSpaceDE w:val="0"/>
        <w:autoSpaceDN w:val="0"/>
        <w:adjustRightInd w:val="0"/>
        <w:spacing w:after="0" w:line="240" w:lineRule="auto"/>
        <w:ind w:right="432" w:hanging="288"/>
        <w:jc w:val="both"/>
        <w:rPr>
          <w:rFonts w:ascii="Verdana" w:hAnsi="Verdana" w:cs="Arimo"/>
          <w:sz w:val="16"/>
          <w:szCs w:val="16"/>
        </w:rPr>
      </w:pPr>
    </w:p>
    <w:p w:rsidR="006633C5" w:rsidRPr="004807F0"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4807F0">
        <w:rPr>
          <w:rFonts w:ascii="Verdana" w:hAnsi="Verdana" w:cs="Arimo"/>
          <w:i/>
          <w:sz w:val="20"/>
          <w:szCs w:val="20"/>
        </w:rPr>
        <w:t xml:space="preserve">The role of governments and development agencies.  </w:t>
      </w:r>
      <w:r w:rsidRPr="004807F0">
        <w:rPr>
          <w:rFonts w:ascii="Verdana" w:hAnsi="Verdana" w:cs="Arimo"/>
          <w:sz w:val="20"/>
          <w:szCs w:val="20"/>
        </w:rPr>
        <w:t>Policymakers should look at the household or the community members involved in agriculture, and their special opportunities, capacities and constraints.  Agencies need to be gender sensitive and youth sensitive too.</w:t>
      </w:r>
    </w:p>
    <w:p w:rsidR="008A03B4" w:rsidRPr="00197A52" w:rsidRDefault="008A03B4" w:rsidP="007C7BA8">
      <w:pPr>
        <w:pStyle w:val="ListParagraph"/>
        <w:autoSpaceDE w:val="0"/>
        <w:autoSpaceDN w:val="0"/>
        <w:adjustRightInd w:val="0"/>
        <w:spacing w:after="0" w:line="240" w:lineRule="auto"/>
        <w:ind w:right="432" w:hanging="288"/>
        <w:jc w:val="both"/>
        <w:rPr>
          <w:rFonts w:ascii="Verdana" w:hAnsi="Verdana" w:cs="Arimo"/>
          <w:sz w:val="16"/>
          <w:szCs w:val="16"/>
        </w:rPr>
      </w:pPr>
    </w:p>
    <w:p w:rsidR="006633C5" w:rsidRPr="004807F0"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4807F0">
        <w:rPr>
          <w:rFonts w:ascii="Verdana" w:hAnsi="Verdana" w:cs="Arimo"/>
          <w:i/>
          <w:sz w:val="20"/>
          <w:szCs w:val="20"/>
        </w:rPr>
        <w:t>Providing young rural women and men with high-quality, relevant education and training.</w:t>
      </w:r>
    </w:p>
    <w:p w:rsidR="008A03B4" w:rsidRPr="00197A52" w:rsidRDefault="008A03B4" w:rsidP="007C7BA8">
      <w:pPr>
        <w:pStyle w:val="ListParagraph"/>
        <w:autoSpaceDE w:val="0"/>
        <w:autoSpaceDN w:val="0"/>
        <w:adjustRightInd w:val="0"/>
        <w:spacing w:after="0" w:line="240" w:lineRule="auto"/>
        <w:ind w:right="432" w:hanging="288"/>
        <w:jc w:val="both"/>
        <w:rPr>
          <w:rFonts w:ascii="Verdana" w:hAnsi="Verdana" w:cs="Arimo"/>
          <w:sz w:val="16"/>
          <w:szCs w:val="16"/>
        </w:rPr>
      </w:pPr>
    </w:p>
    <w:p w:rsidR="00DE0C7F" w:rsidRPr="004807F0" w:rsidRDefault="00DE0C7F" w:rsidP="00950D27">
      <w:pPr>
        <w:pStyle w:val="ListParagraph"/>
        <w:numPr>
          <w:ilvl w:val="0"/>
          <w:numId w:val="9"/>
        </w:numPr>
        <w:autoSpaceDE w:val="0"/>
        <w:autoSpaceDN w:val="0"/>
        <w:adjustRightInd w:val="0"/>
        <w:spacing w:after="0" w:line="240" w:lineRule="auto"/>
        <w:ind w:left="720" w:right="432" w:hanging="288"/>
        <w:jc w:val="both"/>
        <w:rPr>
          <w:rFonts w:ascii="Verdana" w:hAnsi="Verdana" w:cs="Arimo"/>
          <w:sz w:val="20"/>
          <w:szCs w:val="20"/>
        </w:rPr>
      </w:pPr>
      <w:r w:rsidRPr="004807F0">
        <w:rPr>
          <w:rFonts w:ascii="Verdana" w:hAnsi="Verdana" w:cs="Arimo"/>
          <w:i/>
          <w:sz w:val="20"/>
          <w:szCs w:val="20"/>
        </w:rPr>
        <w:t xml:space="preserve">Giving young women and men access to land. </w:t>
      </w:r>
    </w:p>
    <w:p w:rsidR="004B0DDA" w:rsidRDefault="004B0DDA">
      <w:pPr>
        <w:rPr>
          <w:rFonts w:ascii="Verdana" w:hAnsi="Verdana" w:cstheme="minorHAnsi"/>
          <w:b/>
          <w:sz w:val="20"/>
          <w:szCs w:val="20"/>
        </w:rPr>
      </w:pPr>
    </w:p>
    <w:p w:rsidR="004B0DDA" w:rsidRDefault="004B0DDA">
      <w:pPr>
        <w:rPr>
          <w:rFonts w:ascii="Verdana" w:hAnsi="Verdana" w:cstheme="minorHAnsi"/>
          <w:b/>
          <w:sz w:val="20"/>
          <w:szCs w:val="20"/>
        </w:rPr>
      </w:pPr>
    </w:p>
    <w:p w:rsidR="004B0DDA" w:rsidRDefault="004B0DDA">
      <w:pPr>
        <w:rPr>
          <w:rFonts w:ascii="Verdana" w:hAnsi="Verdana" w:cstheme="minorHAnsi"/>
          <w:b/>
          <w:sz w:val="20"/>
          <w:szCs w:val="20"/>
        </w:rPr>
      </w:pPr>
    </w:p>
    <w:p w:rsidR="00784CBB" w:rsidRPr="001857F7" w:rsidRDefault="001857F7">
      <w:pPr>
        <w:rPr>
          <w:rFonts w:ascii="Verdana" w:hAnsi="Verdana" w:cstheme="minorHAnsi"/>
          <w:b/>
          <w:sz w:val="20"/>
          <w:szCs w:val="20"/>
        </w:rPr>
      </w:pPr>
      <w:r w:rsidRPr="00BC6EAD">
        <w:rPr>
          <w:rFonts w:ascii="Verdana" w:hAnsi="Verdana" w:cstheme="minorHAnsi"/>
          <w:b/>
          <w:sz w:val="20"/>
          <w:szCs w:val="20"/>
        </w:rPr>
        <w:t>3</w:t>
      </w:r>
      <w:r w:rsidR="00784CBB" w:rsidRPr="00BC6EAD">
        <w:rPr>
          <w:rFonts w:ascii="Verdana" w:hAnsi="Verdana" w:cstheme="minorHAnsi"/>
          <w:b/>
          <w:sz w:val="20"/>
          <w:szCs w:val="20"/>
        </w:rPr>
        <w:t>.  S</w:t>
      </w:r>
      <w:r w:rsidR="00406B95">
        <w:rPr>
          <w:rFonts w:ascii="Verdana" w:hAnsi="Verdana" w:cstheme="minorHAnsi"/>
          <w:b/>
          <w:sz w:val="20"/>
          <w:szCs w:val="20"/>
        </w:rPr>
        <w:t>UMMARY AND</w:t>
      </w:r>
      <w:r w:rsidRPr="00BC6EAD">
        <w:rPr>
          <w:rFonts w:ascii="Verdana" w:hAnsi="Verdana" w:cstheme="minorHAnsi"/>
          <w:b/>
          <w:sz w:val="20"/>
          <w:szCs w:val="20"/>
        </w:rPr>
        <w:t xml:space="preserve"> </w:t>
      </w:r>
      <w:r w:rsidR="00BC6EAD" w:rsidRPr="00BC6EAD">
        <w:rPr>
          <w:rFonts w:ascii="Verdana" w:hAnsi="Verdana" w:cstheme="minorHAnsi"/>
          <w:b/>
          <w:sz w:val="20"/>
          <w:szCs w:val="20"/>
        </w:rPr>
        <w:t>RECOMMENDATIONS</w:t>
      </w:r>
    </w:p>
    <w:p w:rsidR="001857F7" w:rsidRDefault="001857F7" w:rsidP="001857F7">
      <w:pPr>
        <w:jc w:val="both"/>
        <w:rPr>
          <w:rFonts w:ascii="Verdana" w:hAnsi="Verdana"/>
          <w:sz w:val="20"/>
          <w:szCs w:val="20"/>
          <w:highlight w:val="yellow"/>
        </w:rPr>
      </w:pPr>
    </w:p>
    <w:p w:rsidR="002A1AEA" w:rsidRDefault="002A1AEA" w:rsidP="00BE175C">
      <w:pPr>
        <w:jc w:val="both"/>
        <w:rPr>
          <w:rFonts w:ascii="Verdana" w:hAnsi="Verdana"/>
          <w:bCs/>
          <w:sz w:val="20"/>
          <w:szCs w:val="20"/>
        </w:rPr>
      </w:pPr>
      <w:r>
        <w:rPr>
          <w:rFonts w:ascii="Verdana" w:hAnsi="Verdana"/>
          <w:bCs/>
          <w:sz w:val="20"/>
          <w:szCs w:val="20"/>
        </w:rPr>
        <w:t xml:space="preserve">The 2014 </w:t>
      </w:r>
      <w:r w:rsidRPr="00232BE5">
        <w:rPr>
          <w:rFonts w:ascii="Verdana" w:hAnsi="Verdana"/>
          <w:bCs/>
          <w:sz w:val="20"/>
          <w:szCs w:val="20"/>
        </w:rPr>
        <w:t>UN International Year of Family Farming</w:t>
      </w:r>
      <w:r>
        <w:rPr>
          <w:rFonts w:ascii="Verdana" w:hAnsi="Verdana"/>
          <w:bCs/>
          <w:sz w:val="20"/>
          <w:szCs w:val="20"/>
        </w:rPr>
        <w:t xml:space="preserve"> is a </w:t>
      </w:r>
      <w:r w:rsidRPr="00232BE5">
        <w:rPr>
          <w:rFonts w:ascii="Verdana" w:hAnsi="Verdana"/>
          <w:bCs/>
          <w:sz w:val="20"/>
          <w:szCs w:val="20"/>
        </w:rPr>
        <w:t>recognition of the significant contribution of small-scale farmers in feeding the world and caring for the earth</w:t>
      </w:r>
      <w:r>
        <w:rPr>
          <w:rFonts w:ascii="Verdana" w:hAnsi="Verdana"/>
          <w:bCs/>
          <w:sz w:val="20"/>
          <w:szCs w:val="20"/>
        </w:rPr>
        <w:t xml:space="preserve">. It is an </w:t>
      </w:r>
      <w:r w:rsidRPr="00232BE5">
        <w:rPr>
          <w:rFonts w:ascii="Verdana" w:hAnsi="Verdana"/>
          <w:bCs/>
          <w:sz w:val="20"/>
          <w:szCs w:val="20"/>
        </w:rPr>
        <w:t>opportunity to tell the world to invest in smallholder agriculture, invest in women in agriculture and invest in the rural youth</w:t>
      </w:r>
      <w:r>
        <w:rPr>
          <w:rFonts w:ascii="Verdana" w:hAnsi="Verdana"/>
          <w:bCs/>
          <w:sz w:val="20"/>
          <w:szCs w:val="20"/>
        </w:rPr>
        <w:t>.</w:t>
      </w:r>
    </w:p>
    <w:p w:rsidR="002A1AEA" w:rsidRDefault="002A1AEA" w:rsidP="00BE175C">
      <w:pPr>
        <w:jc w:val="both"/>
        <w:rPr>
          <w:rFonts w:ascii="Verdana" w:hAnsi="Verdana"/>
          <w:bCs/>
          <w:sz w:val="20"/>
          <w:szCs w:val="20"/>
        </w:rPr>
      </w:pPr>
    </w:p>
    <w:p w:rsidR="00BE175C" w:rsidRPr="00402F5B" w:rsidRDefault="00BE175C" w:rsidP="00BE175C">
      <w:pPr>
        <w:jc w:val="both"/>
        <w:rPr>
          <w:rFonts w:ascii="Verdana" w:hAnsi="Verdana"/>
          <w:sz w:val="20"/>
          <w:szCs w:val="20"/>
        </w:rPr>
      </w:pPr>
      <w:r w:rsidRPr="00402F5B">
        <w:rPr>
          <w:rFonts w:ascii="Verdana" w:hAnsi="Verdana"/>
          <w:sz w:val="20"/>
          <w:szCs w:val="20"/>
          <w:lang w:val="en-US"/>
        </w:rPr>
        <w:t>Over 60% of the world’s youth, or more than 750 million young women and men aged 15-24 years, live in Asia-Pacific.  Y</w:t>
      </w:r>
      <w:r w:rsidRPr="00402F5B">
        <w:rPr>
          <w:rFonts w:ascii="Verdana" w:hAnsi="Verdana"/>
          <w:sz w:val="20"/>
          <w:szCs w:val="20"/>
        </w:rPr>
        <w:t xml:space="preserve">oung people, however, are increasingly leaving the rural areas for the cities or overseas  mainly due to the lack of opportunities in rural areas and the low income from farming due to lack of access to basic means of production, and ineffective government policies in support of agriculture.  More young farmers are leaving the farms and </w:t>
      </w:r>
      <w:r w:rsidRPr="00402F5B">
        <w:rPr>
          <w:rFonts w:ascii="Verdana" w:hAnsi="Verdana"/>
          <w:sz w:val="20"/>
          <w:szCs w:val="20"/>
          <w:lang w:val="en-US" w:bidi="th-TH"/>
        </w:rPr>
        <w:t xml:space="preserve">only old farmers remain in the villages.  The average age of farmers in the Philippines, Thailand and Japan are 57, 54 and 66 years, respectively.  Moreover, </w:t>
      </w:r>
      <w:r w:rsidRPr="00402F5B">
        <w:rPr>
          <w:rFonts w:ascii="Verdana" w:eastAsiaTheme="minorHAnsi" w:hAnsi="Verdana" w:cs="Verdana"/>
          <w:sz w:val="20"/>
          <w:szCs w:val="20"/>
          <w:lang w:val="en-US"/>
        </w:rPr>
        <w:t>f</w:t>
      </w:r>
      <w:r w:rsidRPr="00402F5B">
        <w:rPr>
          <w:rFonts w:ascii="Verdana" w:hAnsi="Verdana" w:cs="Arial"/>
          <w:sz w:val="20"/>
          <w:szCs w:val="20"/>
        </w:rPr>
        <w:t xml:space="preserve">ewer students are </w:t>
      </w:r>
      <w:r w:rsidRPr="00402F5B">
        <w:rPr>
          <w:rFonts w:ascii="Verdana" w:hAnsi="Verdana"/>
          <w:sz w:val="20"/>
          <w:szCs w:val="20"/>
        </w:rPr>
        <w:t>enrolled in agriculture and related courses due to a lack of interest or a push from their parents to seek jobs other than farming.</w:t>
      </w:r>
    </w:p>
    <w:p w:rsidR="00BE175C" w:rsidRPr="00402F5B" w:rsidRDefault="00BE175C" w:rsidP="00BE175C">
      <w:pPr>
        <w:jc w:val="both"/>
        <w:rPr>
          <w:rFonts w:ascii="Verdana" w:hAnsi="Verdana"/>
          <w:sz w:val="20"/>
          <w:szCs w:val="20"/>
        </w:rPr>
      </w:pPr>
    </w:p>
    <w:p w:rsidR="00BE175C" w:rsidRPr="00402F5B" w:rsidRDefault="00BE175C" w:rsidP="00BE175C">
      <w:pPr>
        <w:jc w:val="both"/>
        <w:rPr>
          <w:rFonts w:ascii="Verdana" w:hAnsi="Verdana"/>
          <w:sz w:val="20"/>
          <w:szCs w:val="20"/>
          <w:lang w:val="en-US"/>
        </w:rPr>
      </w:pPr>
      <w:r w:rsidRPr="00402F5B">
        <w:rPr>
          <w:rFonts w:ascii="Verdana" w:hAnsi="Verdana"/>
          <w:sz w:val="20"/>
          <w:szCs w:val="20"/>
          <w:lang w:val="en-US"/>
        </w:rPr>
        <w:t xml:space="preserve">The </w:t>
      </w:r>
      <w:r w:rsidR="003E5C6C">
        <w:rPr>
          <w:rFonts w:ascii="Verdana" w:hAnsi="Verdana"/>
          <w:sz w:val="20"/>
          <w:szCs w:val="20"/>
          <w:lang w:val="en-US"/>
        </w:rPr>
        <w:t xml:space="preserve">factors that need to be considered to attract </w:t>
      </w:r>
      <w:r w:rsidRPr="00402F5B">
        <w:rPr>
          <w:rFonts w:ascii="Verdana" w:hAnsi="Verdana"/>
          <w:sz w:val="20"/>
          <w:szCs w:val="20"/>
          <w:lang w:val="en-US"/>
        </w:rPr>
        <w:t xml:space="preserve">youth in agriculture in Asia </w:t>
      </w:r>
      <w:r w:rsidR="00511D9C">
        <w:rPr>
          <w:rFonts w:ascii="Verdana" w:hAnsi="Verdana"/>
          <w:sz w:val="20"/>
          <w:szCs w:val="20"/>
          <w:lang w:val="en-US"/>
        </w:rPr>
        <w:t xml:space="preserve">today </w:t>
      </w:r>
      <w:r w:rsidRPr="00402F5B">
        <w:rPr>
          <w:rFonts w:ascii="Verdana" w:hAnsi="Verdana"/>
          <w:sz w:val="20"/>
          <w:szCs w:val="20"/>
          <w:lang w:val="en-US"/>
        </w:rPr>
        <w:t>may be categorized into</w:t>
      </w:r>
      <w:r w:rsidR="003E5C6C">
        <w:rPr>
          <w:rFonts w:ascii="Verdana" w:hAnsi="Verdana"/>
          <w:sz w:val="20"/>
          <w:szCs w:val="20"/>
          <w:lang w:val="en-US"/>
        </w:rPr>
        <w:t>:</w:t>
      </w:r>
      <w:r w:rsidRPr="00402F5B">
        <w:rPr>
          <w:rFonts w:ascii="Verdana" w:hAnsi="Verdana"/>
          <w:sz w:val="20"/>
          <w:szCs w:val="20"/>
          <w:lang w:val="en-US"/>
        </w:rPr>
        <w:t xml:space="preserve"> personal, economic, political and socio-cultural.</w:t>
      </w:r>
    </w:p>
    <w:p w:rsidR="00BE175C" w:rsidRPr="00402F5B" w:rsidRDefault="00BE175C" w:rsidP="00BE175C">
      <w:pPr>
        <w:jc w:val="both"/>
        <w:rPr>
          <w:rFonts w:ascii="Verdana" w:hAnsi="Verdana"/>
          <w:sz w:val="20"/>
          <w:szCs w:val="20"/>
        </w:rPr>
      </w:pPr>
    </w:p>
    <w:p w:rsidR="00BE175C" w:rsidRDefault="00BE175C" w:rsidP="00651651">
      <w:pPr>
        <w:widowControl/>
        <w:suppressAutoHyphens w:val="0"/>
        <w:jc w:val="both"/>
        <w:rPr>
          <w:rFonts w:ascii="Verdana" w:eastAsiaTheme="minorHAnsi" w:hAnsi="Verdana" w:cs="BerkeleyLT-Black"/>
          <w:color w:val="000000"/>
          <w:sz w:val="20"/>
          <w:szCs w:val="20"/>
          <w:lang w:val="en-US"/>
        </w:rPr>
      </w:pPr>
      <w:r w:rsidRPr="00402F5B">
        <w:rPr>
          <w:rFonts w:ascii="Verdana" w:hAnsi="Verdana"/>
          <w:b/>
          <w:i/>
          <w:sz w:val="20"/>
          <w:szCs w:val="20"/>
        </w:rPr>
        <w:t>Personal</w:t>
      </w:r>
      <w:r w:rsidRPr="00402F5B">
        <w:rPr>
          <w:rFonts w:ascii="Verdana" w:hAnsi="Verdana"/>
          <w:b/>
          <w:sz w:val="20"/>
          <w:szCs w:val="20"/>
        </w:rPr>
        <w:t>.</w:t>
      </w:r>
      <w:r w:rsidRPr="00402F5B">
        <w:rPr>
          <w:rFonts w:ascii="Verdana" w:hAnsi="Verdana"/>
          <w:sz w:val="20"/>
          <w:szCs w:val="20"/>
        </w:rPr>
        <w:t xml:space="preserve">  Young farmers lack experience, training and technical knowledge and skills to make farming more productive.  These include knowhow and skills in agricultural production, farm management, agri-enterpise business development and marketing.  Young women farmers even have less access to such trainings as they are not largely seen as farmers.  There is also a general lack of motivation among young people in farming as an occupation</w:t>
      </w:r>
      <w:r w:rsidR="00E62067">
        <w:rPr>
          <w:rFonts w:ascii="Verdana" w:hAnsi="Verdana"/>
          <w:sz w:val="20"/>
          <w:szCs w:val="20"/>
        </w:rPr>
        <w:t xml:space="preserve">.  </w:t>
      </w:r>
      <w:r w:rsidRPr="00402F5B">
        <w:rPr>
          <w:rFonts w:ascii="Verdana" w:hAnsi="Verdana"/>
          <w:sz w:val="20"/>
          <w:szCs w:val="20"/>
        </w:rPr>
        <w:t xml:space="preserve">They do not </w:t>
      </w:r>
      <w:r w:rsidRPr="00402F5B">
        <w:rPr>
          <w:rFonts w:ascii="Verdana" w:eastAsiaTheme="minorHAnsi" w:hAnsi="Verdana" w:cs="Verdana"/>
          <w:sz w:val="20"/>
          <w:szCs w:val="20"/>
          <w:highlight w:val="white"/>
          <w:lang w:val="en-US"/>
        </w:rPr>
        <w:t>not find farming as a profitable business</w:t>
      </w:r>
      <w:r w:rsidRPr="00402F5B">
        <w:rPr>
          <w:rFonts w:ascii="Verdana" w:eastAsiaTheme="minorHAnsi" w:hAnsi="Verdana" w:cs="Verdana"/>
          <w:sz w:val="20"/>
          <w:szCs w:val="20"/>
          <w:lang w:val="en-US"/>
        </w:rPr>
        <w:t>; s</w:t>
      </w:r>
      <w:r w:rsidRPr="00402F5B">
        <w:rPr>
          <w:rFonts w:ascii="Verdana" w:hAnsi="Verdana" w:cs="Verdana"/>
          <w:sz w:val="20"/>
          <w:szCs w:val="20"/>
        </w:rPr>
        <w:t>ubsistence-oriented agriculture also discourage the youth to go into farming.  A</w:t>
      </w:r>
      <w:r w:rsidRPr="00402F5B">
        <w:rPr>
          <w:rFonts w:ascii="Verdana" w:hAnsi="Verdana"/>
          <w:sz w:val="20"/>
          <w:szCs w:val="20"/>
        </w:rPr>
        <w:t>griculture is also seen by young people as hard, back-breaking work and drudgery since many</w:t>
      </w:r>
      <w:r w:rsidRPr="00402F5B">
        <w:rPr>
          <w:rFonts w:ascii="Verdana" w:hAnsi="Verdana" w:cs="Arial"/>
          <w:sz w:val="20"/>
          <w:szCs w:val="20"/>
        </w:rPr>
        <w:t xml:space="preserve"> small family farms are not mechanized.  Moreover, young farmers feel discriminated against and have low self-esteem due to a general low regard for farming.  In the Philippines, for instance, farming is seen as a form of punishment for children who do not do well in school.  </w:t>
      </w:r>
      <w:r w:rsidRPr="00514D32">
        <w:rPr>
          <w:rFonts w:ascii="Verdana" w:hAnsi="Verdana"/>
          <w:sz w:val="20"/>
          <w:szCs w:val="20"/>
        </w:rPr>
        <w:t>Youth have become disenchanted towards agriculture because there is</w:t>
      </w:r>
      <w:r>
        <w:rPr>
          <w:rFonts w:ascii="Verdana" w:hAnsi="Verdana"/>
          <w:sz w:val="20"/>
          <w:szCs w:val="20"/>
        </w:rPr>
        <w:t xml:space="preserve"> a lack of</w:t>
      </w:r>
      <w:r w:rsidRPr="00514D32">
        <w:rPr>
          <w:rFonts w:ascii="Verdana" w:hAnsi="Verdana"/>
          <w:sz w:val="20"/>
          <w:szCs w:val="20"/>
        </w:rPr>
        <w:t xml:space="preserve"> role model</w:t>
      </w:r>
      <w:r>
        <w:rPr>
          <w:rFonts w:ascii="Verdana" w:hAnsi="Verdana"/>
          <w:sz w:val="20"/>
          <w:szCs w:val="20"/>
        </w:rPr>
        <w:t>s</w:t>
      </w:r>
      <w:r w:rsidRPr="00514D32">
        <w:rPr>
          <w:rFonts w:ascii="Verdana" w:hAnsi="Verdana"/>
          <w:sz w:val="20"/>
          <w:szCs w:val="20"/>
        </w:rPr>
        <w:t xml:space="preserve"> </w:t>
      </w:r>
      <w:r w:rsidRPr="00402F5B">
        <w:rPr>
          <w:rFonts w:ascii="Verdana" w:hAnsi="Verdana" w:cs="Arial"/>
          <w:sz w:val="20"/>
          <w:szCs w:val="20"/>
        </w:rPr>
        <w:t>to motivate young farmers.</w:t>
      </w:r>
      <w:r w:rsidR="000617DA">
        <w:rPr>
          <w:rFonts w:ascii="Verdana" w:hAnsi="Verdana" w:cs="Arial"/>
          <w:sz w:val="20"/>
          <w:szCs w:val="20"/>
        </w:rPr>
        <w:t xml:space="preserve"> On the other hand, </w:t>
      </w:r>
      <w:r w:rsidR="00651651">
        <w:rPr>
          <w:rFonts w:ascii="Verdana" w:hAnsi="Verdana" w:cs="Arial"/>
          <w:sz w:val="20"/>
          <w:szCs w:val="20"/>
        </w:rPr>
        <w:t>note should be taken on the innovativeness of young people and the</w:t>
      </w:r>
      <w:r w:rsidR="000617DA">
        <w:rPr>
          <w:rFonts w:ascii="Verdana" w:hAnsi="Verdana" w:cs="Arial"/>
          <w:sz w:val="20"/>
          <w:szCs w:val="20"/>
        </w:rPr>
        <w:t xml:space="preserve"> growing </w:t>
      </w:r>
      <w:r w:rsidR="00651651">
        <w:rPr>
          <w:rFonts w:ascii="Verdana" w:hAnsi="Verdana"/>
          <w:sz w:val="20"/>
          <w:szCs w:val="20"/>
          <w:shd w:val="clear" w:color="auto" w:fill="FFFFFF"/>
        </w:rPr>
        <w:t>renewed interest in agriculture where</w:t>
      </w:r>
      <w:r w:rsidR="00651651" w:rsidRPr="00C40865">
        <w:rPr>
          <w:rFonts w:ascii="Verdana" w:eastAsiaTheme="minorHAnsi" w:hAnsi="Verdana" w:cs="BerkeleyLT-Black"/>
          <w:color w:val="000000"/>
          <w:sz w:val="20"/>
          <w:szCs w:val="20"/>
          <w:lang w:val="en-US"/>
        </w:rPr>
        <w:t xml:space="preserve"> young people are excited about</w:t>
      </w:r>
      <w:r w:rsidR="00651651">
        <w:rPr>
          <w:rFonts w:ascii="Verdana" w:eastAsiaTheme="minorHAnsi" w:hAnsi="Verdana" w:cs="BerkeleyLT-Black"/>
          <w:color w:val="000000"/>
          <w:sz w:val="20"/>
          <w:szCs w:val="20"/>
          <w:lang w:val="en-US"/>
        </w:rPr>
        <w:t xml:space="preserve"> becoming </w:t>
      </w:r>
      <w:r w:rsidR="00651651" w:rsidRPr="00C40865">
        <w:rPr>
          <w:rFonts w:ascii="Verdana" w:eastAsiaTheme="minorHAnsi" w:hAnsi="Verdana" w:cs="BerkeleyLT-Black"/>
          <w:color w:val="000000"/>
          <w:sz w:val="20"/>
          <w:szCs w:val="20"/>
          <w:lang w:val="en-US"/>
        </w:rPr>
        <w:t xml:space="preserve">agronomists, </w:t>
      </w:r>
      <w:r w:rsidR="00651651">
        <w:rPr>
          <w:rFonts w:ascii="Verdana" w:eastAsiaTheme="minorHAnsi" w:hAnsi="Verdana" w:cs="BerkeleyLT-Black"/>
          <w:color w:val="000000"/>
          <w:sz w:val="20"/>
          <w:szCs w:val="20"/>
          <w:lang w:val="en-US"/>
        </w:rPr>
        <w:t xml:space="preserve">agri-preneurs, </w:t>
      </w:r>
      <w:r w:rsidR="00651651" w:rsidRPr="00C40865">
        <w:rPr>
          <w:rFonts w:ascii="Verdana" w:eastAsiaTheme="minorHAnsi" w:hAnsi="Verdana" w:cs="BerkeleyLT-Black"/>
          <w:color w:val="000000"/>
          <w:sz w:val="20"/>
          <w:szCs w:val="20"/>
          <w:lang w:val="en-US"/>
        </w:rPr>
        <w:t xml:space="preserve">chefs and cooks, </w:t>
      </w:r>
      <w:r w:rsidR="00651651">
        <w:rPr>
          <w:rFonts w:ascii="Verdana" w:eastAsiaTheme="minorHAnsi" w:hAnsi="Verdana" w:cs="BerkeleyLT-Black"/>
          <w:color w:val="000000"/>
          <w:sz w:val="20"/>
          <w:szCs w:val="20"/>
          <w:lang w:val="en-US"/>
        </w:rPr>
        <w:t>etc</w:t>
      </w:r>
      <w:r w:rsidR="00651651" w:rsidRPr="00C40865">
        <w:rPr>
          <w:rFonts w:ascii="Verdana" w:eastAsiaTheme="minorHAnsi" w:hAnsi="Verdana" w:cs="BerkeleyLT-Black"/>
          <w:color w:val="000000"/>
          <w:sz w:val="20"/>
          <w:szCs w:val="20"/>
          <w:lang w:val="en-US"/>
        </w:rPr>
        <w:t>.</w:t>
      </w:r>
      <w:r w:rsidR="00651651">
        <w:rPr>
          <w:rFonts w:ascii="Verdana" w:eastAsiaTheme="minorHAnsi" w:hAnsi="Verdana" w:cs="BerkeleyLT-Black"/>
          <w:color w:val="000000"/>
          <w:sz w:val="20"/>
          <w:szCs w:val="20"/>
          <w:lang w:val="en-US"/>
        </w:rPr>
        <w:t xml:space="preserve"> </w:t>
      </w:r>
    </w:p>
    <w:p w:rsidR="00BE175C" w:rsidRPr="00402F5B" w:rsidRDefault="00BE175C" w:rsidP="00BE175C">
      <w:pPr>
        <w:jc w:val="both"/>
        <w:rPr>
          <w:rFonts w:ascii="Verdana" w:hAnsi="Verdana" w:cs="Arial"/>
          <w:sz w:val="20"/>
          <w:szCs w:val="20"/>
        </w:rPr>
      </w:pPr>
    </w:p>
    <w:p w:rsidR="00BE175C" w:rsidRPr="00402F5B" w:rsidRDefault="00BE175C" w:rsidP="00BE175C">
      <w:pPr>
        <w:widowControl/>
        <w:suppressAutoHyphens w:val="0"/>
        <w:jc w:val="both"/>
        <w:rPr>
          <w:rFonts w:ascii="Verdana" w:hAnsi="Verdana"/>
          <w:sz w:val="20"/>
          <w:szCs w:val="20"/>
          <w:lang w:val="en-US"/>
        </w:rPr>
      </w:pPr>
      <w:r w:rsidRPr="00402F5B">
        <w:rPr>
          <w:rFonts w:ascii="Verdana" w:hAnsi="Verdana"/>
          <w:b/>
          <w:i/>
          <w:sz w:val="20"/>
          <w:szCs w:val="20"/>
        </w:rPr>
        <w:t>Economic.</w:t>
      </w:r>
      <w:r w:rsidRPr="00402F5B">
        <w:rPr>
          <w:rFonts w:ascii="Verdana" w:hAnsi="Verdana"/>
          <w:sz w:val="20"/>
          <w:szCs w:val="20"/>
        </w:rPr>
        <w:t xml:space="preserve">  The popular perception is that there is no money in farming and </w:t>
      </w:r>
      <w:r w:rsidRPr="00402F5B">
        <w:rPr>
          <w:rFonts w:ascii="Verdana" w:hAnsi="Verdana"/>
          <w:sz w:val="20"/>
          <w:szCs w:val="20"/>
          <w:lang w:val="en-US"/>
        </w:rPr>
        <w:t>agriculture is an outdated field with minimal financial returns</w:t>
      </w:r>
      <w:r w:rsidRPr="00402F5B">
        <w:rPr>
          <w:rFonts w:ascii="Verdana" w:hAnsi="Verdana"/>
          <w:sz w:val="20"/>
          <w:szCs w:val="20"/>
        </w:rPr>
        <w:t xml:space="preserve">.  </w:t>
      </w:r>
      <w:r w:rsidRPr="00402F5B">
        <w:rPr>
          <w:rFonts w:ascii="Verdana" w:hAnsi="Verdana"/>
          <w:sz w:val="20"/>
          <w:szCs w:val="20"/>
          <w:lang w:val="en-US"/>
        </w:rPr>
        <w:t xml:space="preserve">Rural youth do not see farming as a way out of poverty; their parents were poor farmers, they will remain poor farmers.   </w:t>
      </w:r>
      <w:r w:rsidRPr="00402F5B">
        <w:rPr>
          <w:rFonts w:ascii="Verdana" w:hAnsi="Verdana"/>
          <w:sz w:val="20"/>
          <w:szCs w:val="20"/>
        </w:rPr>
        <w:t xml:space="preserve">In Vietnam, rural youth would wish to farm only if farming would make them rich and secure.  </w:t>
      </w:r>
      <w:r w:rsidRPr="00402F5B">
        <w:rPr>
          <w:rFonts w:ascii="Verdana" w:hAnsi="Verdana"/>
          <w:sz w:val="20"/>
          <w:szCs w:val="20"/>
          <w:lang w:val="en-US"/>
        </w:rPr>
        <w:t xml:space="preserve">In Mongolia, young farmers needed to earn at least subsistence wages from farming. </w:t>
      </w:r>
    </w:p>
    <w:p w:rsidR="00BE175C" w:rsidRPr="00402F5B" w:rsidRDefault="00BE175C" w:rsidP="00BE175C">
      <w:pPr>
        <w:widowControl/>
        <w:suppressAutoHyphens w:val="0"/>
        <w:jc w:val="both"/>
        <w:rPr>
          <w:rFonts w:ascii="Verdana" w:hAnsi="Verdana"/>
          <w:sz w:val="20"/>
          <w:szCs w:val="20"/>
          <w:lang w:val="en-US"/>
        </w:rPr>
      </w:pPr>
    </w:p>
    <w:p w:rsidR="00BE175C" w:rsidRPr="00402F5B" w:rsidRDefault="00BE175C" w:rsidP="00BE175C">
      <w:pPr>
        <w:widowControl/>
        <w:suppressAutoHyphens w:val="0"/>
        <w:jc w:val="both"/>
        <w:rPr>
          <w:rFonts w:ascii="Verdana" w:hAnsi="Verdana"/>
          <w:bCs/>
          <w:i/>
          <w:sz w:val="20"/>
          <w:szCs w:val="20"/>
        </w:rPr>
      </w:pPr>
      <w:r w:rsidRPr="00402F5B">
        <w:rPr>
          <w:rFonts w:ascii="Verdana" w:hAnsi="Verdana"/>
          <w:sz w:val="20"/>
          <w:szCs w:val="20"/>
        </w:rPr>
        <w:t>Young farmers lack access to production assets such as land, capital and in the case of Mongolia, livestock.</w:t>
      </w:r>
      <w:r w:rsidRPr="00402F5B">
        <w:rPr>
          <w:rFonts w:ascii="Verdana" w:hAnsi="Verdana"/>
          <w:bCs/>
          <w:i/>
          <w:sz w:val="20"/>
          <w:szCs w:val="20"/>
        </w:rPr>
        <w:t xml:space="preserve"> </w:t>
      </w:r>
      <w:r w:rsidRPr="00402F5B">
        <w:rPr>
          <w:rFonts w:ascii="Verdana" w:hAnsi="Verdana"/>
          <w:sz w:val="20"/>
          <w:szCs w:val="20"/>
        </w:rPr>
        <w:t xml:space="preserve">Young farmers lack access to </w:t>
      </w:r>
      <w:r w:rsidRPr="00402F5B">
        <w:rPr>
          <w:rFonts w:ascii="Verdana" w:hAnsi="Verdana" w:cs="Arial"/>
          <w:sz w:val="20"/>
          <w:szCs w:val="20"/>
        </w:rPr>
        <w:t xml:space="preserve">credit since many of them are not the heads of families which are sometimes required legally nor do they have the collateral needed by banks and financial institutions, as productive assets would usually be in the name of their parents.  </w:t>
      </w:r>
      <w:r w:rsidRPr="00402F5B">
        <w:rPr>
          <w:rFonts w:ascii="Verdana" w:hAnsi="Verdana" w:cs="Verdana"/>
          <w:sz w:val="20"/>
          <w:szCs w:val="20"/>
        </w:rPr>
        <w:t xml:space="preserve">Young farmers are </w:t>
      </w:r>
      <w:r w:rsidRPr="00402F5B">
        <w:rPr>
          <w:rFonts w:ascii="Verdana" w:hAnsi="Verdana"/>
          <w:sz w:val="20"/>
          <w:szCs w:val="20"/>
          <w:shd w:val="clear" w:color="auto" w:fill="FFFFFF"/>
        </w:rPr>
        <w:t>challenged with financial credit due to the lack of collateral and in some cases, the high rates of bank loans.</w:t>
      </w:r>
    </w:p>
    <w:p w:rsidR="00BE175C" w:rsidRPr="00402F5B" w:rsidRDefault="00BE175C" w:rsidP="00BE175C">
      <w:pPr>
        <w:widowControl/>
        <w:shd w:val="clear" w:color="auto" w:fill="FFFFFF" w:themeFill="background1"/>
        <w:suppressAutoHyphens w:val="0"/>
        <w:ind w:right="432"/>
        <w:jc w:val="both"/>
        <w:rPr>
          <w:rFonts w:ascii="Verdana" w:hAnsi="Verdana"/>
          <w:i/>
          <w:sz w:val="20"/>
          <w:szCs w:val="20"/>
        </w:rPr>
      </w:pPr>
    </w:p>
    <w:p w:rsidR="00BE175C" w:rsidRDefault="00BE175C" w:rsidP="00BE175C">
      <w:pPr>
        <w:widowControl/>
        <w:suppressAutoHyphens w:val="0"/>
        <w:jc w:val="both"/>
        <w:rPr>
          <w:rFonts w:ascii="Verdana" w:hAnsi="Verdana"/>
          <w:sz w:val="20"/>
          <w:szCs w:val="20"/>
        </w:rPr>
      </w:pPr>
      <w:r w:rsidRPr="00402F5B">
        <w:rPr>
          <w:rFonts w:ascii="Verdana" w:hAnsi="Verdana"/>
          <w:sz w:val="20"/>
          <w:szCs w:val="20"/>
          <w:lang w:val="en-US"/>
        </w:rPr>
        <w:t>Farming does not generate good returns on investment due to the high costs of agricultural inputs (e.g., chemical fertilizers, insecticides, seeds) and the low price of agricultural products.  Young farmers also lack access to markets to sell their goods at f</w:t>
      </w:r>
      <w:r w:rsidR="00232BE5">
        <w:rPr>
          <w:rFonts w:ascii="Verdana" w:hAnsi="Verdana"/>
          <w:sz w:val="20"/>
          <w:szCs w:val="20"/>
          <w:lang w:val="en-US"/>
        </w:rPr>
        <w:t xml:space="preserve">air prices and </w:t>
      </w:r>
      <w:r w:rsidRPr="00402F5B">
        <w:rPr>
          <w:rFonts w:ascii="Verdana" w:hAnsi="Verdana"/>
          <w:sz w:val="20"/>
          <w:szCs w:val="20"/>
          <w:lang w:val="en-US"/>
        </w:rPr>
        <w:lastRenderedPageBreak/>
        <w:t xml:space="preserve">depend largely </w:t>
      </w:r>
      <w:r w:rsidRPr="00402F5B">
        <w:rPr>
          <w:rFonts w:ascii="Verdana" w:hAnsi="Verdana"/>
          <w:sz w:val="20"/>
          <w:szCs w:val="20"/>
        </w:rPr>
        <w:t xml:space="preserve">on middlemen.  The lack of agricultural infrastructure is also a major problem.  For instance, Kyrgystan suffers from shortage of water supply in some areas and poor irrigation structures and a lack of gender equality in water users associations.  </w:t>
      </w:r>
    </w:p>
    <w:p w:rsidR="00BE175C" w:rsidRDefault="00BE175C" w:rsidP="00BE175C">
      <w:pPr>
        <w:widowControl/>
        <w:suppressAutoHyphens w:val="0"/>
        <w:jc w:val="both"/>
        <w:rPr>
          <w:rFonts w:ascii="Verdana" w:hAnsi="Verdana"/>
          <w:sz w:val="20"/>
          <w:szCs w:val="20"/>
        </w:rPr>
      </w:pPr>
    </w:p>
    <w:p w:rsidR="00BE175C" w:rsidRDefault="00BE175C" w:rsidP="00BE175C">
      <w:pPr>
        <w:widowControl/>
        <w:suppressAutoHyphens w:val="0"/>
        <w:jc w:val="both"/>
        <w:rPr>
          <w:rFonts w:ascii="Verdana" w:hAnsi="Verdana"/>
          <w:sz w:val="20"/>
          <w:szCs w:val="20"/>
        </w:rPr>
      </w:pPr>
      <w:r>
        <w:rPr>
          <w:rFonts w:ascii="Verdana" w:hAnsi="Verdana"/>
          <w:sz w:val="20"/>
          <w:szCs w:val="20"/>
        </w:rPr>
        <w:t>F</w:t>
      </w:r>
      <w:r w:rsidRPr="009D2BEF">
        <w:rPr>
          <w:rFonts w:ascii="Verdana" w:hAnsi="Verdana"/>
          <w:sz w:val="20"/>
          <w:szCs w:val="20"/>
        </w:rPr>
        <w:t xml:space="preserve">arming is </w:t>
      </w:r>
      <w:r>
        <w:rPr>
          <w:rFonts w:ascii="Verdana" w:hAnsi="Verdana"/>
          <w:sz w:val="20"/>
          <w:szCs w:val="20"/>
        </w:rPr>
        <w:t xml:space="preserve">also </w:t>
      </w:r>
      <w:r w:rsidRPr="009D2BEF">
        <w:rPr>
          <w:rFonts w:ascii="Verdana" w:hAnsi="Verdana"/>
          <w:sz w:val="20"/>
          <w:szCs w:val="20"/>
        </w:rPr>
        <w:t>risky business</w:t>
      </w:r>
      <w:r>
        <w:rPr>
          <w:rFonts w:ascii="Verdana" w:hAnsi="Verdana"/>
          <w:sz w:val="20"/>
          <w:szCs w:val="20"/>
        </w:rPr>
        <w:t xml:space="preserve">.  </w:t>
      </w:r>
      <w:r w:rsidRPr="009D2BEF">
        <w:rPr>
          <w:rFonts w:ascii="Verdana" w:hAnsi="Verdana"/>
          <w:sz w:val="20"/>
          <w:szCs w:val="20"/>
          <w:lang w:val="en-US"/>
        </w:rPr>
        <w:t>Engaging in agriculture is fraught with high risks and low returns.  Traders control the price of agricultural products who take advantage of farmers’ vulnerabilities. Changing climate patterns has also increased unpredictability for farmers.</w:t>
      </w:r>
      <w:r w:rsidRPr="009D2BEF">
        <w:rPr>
          <w:rFonts w:ascii="Verdana" w:hAnsi="Verdana"/>
          <w:b/>
          <w:bCs/>
          <w:sz w:val="20"/>
          <w:szCs w:val="20"/>
          <w:lang w:val="en-US"/>
        </w:rPr>
        <w:t xml:space="preserve"> </w:t>
      </w:r>
      <w:r w:rsidRPr="009D2BEF">
        <w:rPr>
          <w:rFonts w:ascii="Verdana" w:hAnsi="Verdana"/>
          <w:sz w:val="20"/>
          <w:szCs w:val="20"/>
          <w:lang w:val="en-US"/>
        </w:rPr>
        <w:t xml:space="preserve">Major typhoons can wipe out earnings, and social protection and crop insurance is sorely lacking. </w:t>
      </w:r>
    </w:p>
    <w:p w:rsidR="00BE175C" w:rsidRDefault="00BE175C" w:rsidP="00BE175C">
      <w:pPr>
        <w:widowControl/>
        <w:suppressAutoHyphens w:val="0"/>
        <w:jc w:val="both"/>
        <w:rPr>
          <w:rFonts w:ascii="Verdana" w:hAnsi="Verdana"/>
          <w:sz w:val="20"/>
          <w:szCs w:val="20"/>
        </w:rPr>
      </w:pPr>
    </w:p>
    <w:p w:rsidR="00BE175C" w:rsidRPr="00402F5B" w:rsidRDefault="00BE175C" w:rsidP="00BE175C">
      <w:pPr>
        <w:widowControl/>
        <w:suppressAutoHyphens w:val="0"/>
        <w:jc w:val="both"/>
        <w:rPr>
          <w:rFonts w:ascii="Verdana" w:hAnsi="Verdana"/>
          <w:sz w:val="20"/>
          <w:szCs w:val="20"/>
        </w:rPr>
      </w:pPr>
      <w:r w:rsidRPr="005C7159">
        <w:rPr>
          <w:rFonts w:ascii="Verdana" w:hAnsi="Verdana" w:cs="Verdana"/>
          <w:sz w:val="20"/>
          <w:szCs w:val="20"/>
        </w:rPr>
        <w:t>Finally, free trade agreements</w:t>
      </w:r>
      <w:r>
        <w:rPr>
          <w:rFonts w:ascii="Verdana" w:hAnsi="Verdana" w:cs="Verdana"/>
          <w:sz w:val="20"/>
          <w:szCs w:val="20"/>
        </w:rPr>
        <w:t xml:space="preserve"> signed by </w:t>
      </w:r>
      <w:r w:rsidRPr="004E552D">
        <w:rPr>
          <w:rFonts w:ascii="Verdana" w:hAnsi="Verdana" w:cs="Verdana"/>
          <w:sz w:val="20"/>
          <w:szCs w:val="20"/>
        </w:rPr>
        <w:t>government</w:t>
      </w:r>
      <w:r>
        <w:rPr>
          <w:rFonts w:ascii="Verdana" w:hAnsi="Verdana" w:cs="Verdana"/>
          <w:sz w:val="20"/>
          <w:szCs w:val="20"/>
        </w:rPr>
        <w:t>s (e.g., South Korea, Japan) with many countries trigger</w:t>
      </w:r>
      <w:r w:rsidRPr="004E552D">
        <w:rPr>
          <w:rFonts w:ascii="Verdana" w:hAnsi="Verdana" w:cs="Verdana"/>
          <w:sz w:val="20"/>
          <w:szCs w:val="20"/>
        </w:rPr>
        <w:t xml:space="preserve"> huge farmers protests since agriculture </w:t>
      </w:r>
      <w:r>
        <w:rPr>
          <w:rFonts w:ascii="Verdana" w:hAnsi="Verdana" w:cs="Verdana"/>
          <w:sz w:val="20"/>
          <w:szCs w:val="20"/>
        </w:rPr>
        <w:t xml:space="preserve">is expected to be </w:t>
      </w:r>
      <w:r w:rsidRPr="004E552D">
        <w:rPr>
          <w:rFonts w:ascii="Verdana" w:hAnsi="Verdana" w:cs="Verdana"/>
          <w:sz w:val="20"/>
          <w:szCs w:val="20"/>
        </w:rPr>
        <w:t>negatively impacted by the FTAs</w:t>
      </w:r>
      <w:r>
        <w:rPr>
          <w:rFonts w:ascii="Verdana" w:hAnsi="Verdana" w:cs="Verdana"/>
          <w:sz w:val="20"/>
          <w:szCs w:val="20"/>
        </w:rPr>
        <w:t>.</w:t>
      </w:r>
      <w:r w:rsidRPr="004E552D">
        <w:rPr>
          <w:rFonts w:ascii="Verdana" w:hAnsi="Verdana" w:cs="Verdana"/>
          <w:sz w:val="20"/>
          <w:szCs w:val="20"/>
        </w:rPr>
        <w:t xml:space="preserve"> </w:t>
      </w:r>
    </w:p>
    <w:p w:rsidR="00BE175C" w:rsidRDefault="00BE175C" w:rsidP="00BE175C">
      <w:pPr>
        <w:widowControl/>
        <w:suppressAutoHyphens w:val="0"/>
        <w:autoSpaceDE w:val="0"/>
        <w:autoSpaceDN w:val="0"/>
        <w:adjustRightInd w:val="0"/>
        <w:ind w:right="432"/>
        <w:jc w:val="both"/>
        <w:rPr>
          <w:rFonts w:ascii="Verdana" w:hAnsi="Verdana"/>
          <w:bCs/>
          <w:sz w:val="20"/>
          <w:szCs w:val="20"/>
        </w:rPr>
      </w:pPr>
    </w:p>
    <w:p w:rsidR="00BE175C" w:rsidRDefault="00BE175C" w:rsidP="00BE175C">
      <w:pPr>
        <w:widowControl/>
        <w:suppressAutoHyphens w:val="0"/>
        <w:autoSpaceDE w:val="0"/>
        <w:autoSpaceDN w:val="0"/>
        <w:adjustRightInd w:val="0"/>
        <w:jc w:val="both"/>
        <w:rPr>
          <w:rFonts w:ascii="Verdana" w:hAnsi="Verdana"/>
          <w:sz w:val="20"/>
          <w:szCs w:val="20"/>
        </w:rPr>
      </w:pPr>
      <w:r w:rsidRPr="001C4877">
        <w:rPr>
          <w:rFonts w:ascii="Verdana" w:hAnsi="Verdana"/>
          <w:b/>
          <w:i/>
          <w:sz w:val="20"/>
          <w:szCs w:val="20"/>
        </w:rPr>
        <w:t>Political.</w:t>
      </w:r>
      <w:r>
        <w:rPr>
          <w:rFonts w:ascii="Verdana" w:hAnsi="Verdana"/>
          <w:sz w:val="20"/>
          <w:szCs w:val="20"/>
        </w:rPr>
        <w:t xml:space="preserve"> </w:t>
      </w:r>
      <w:r w:rsidRPr="00506969">
        <w:rPr>
          <w:rFonts w:ascii="Verdana" w:eastAsia="Calibri" w:hAnsi="Verdana" w:cs="Calibri"/>
          <w:sz w:val="20"/>
          <w:szCs w:val="20"/>
        </w:rPr>
        <w:t>A</w:t>
      </w:r>
      <w:r w:rsidRPr="00506969">
        <w:rPr>
          <w:rFonts w:ascii="Verdana" w:hAnsi="Verdana" w:cs="Calibri"/>
          <w:sz w:val="20"/>
          <w:szCs w:val="20"/>
          <w:lang w:val="id-ID"/>
        </w:rPr>
        <w:t>grarian</w:t>
      </w:r>
      <w:r w:rsidRPr="00506969">
        <w:rPr>
          <w:rFonts w:ascii="Verdana" w:hAnsi="Verdana" w:cs="Calibri"/>
          <w:sz w:val="20"/>
          <w:szCs w:val="20"/>
        </w:rPr>
        <w:t xml:space="preserve"> issues</w:t>
      </w:r>
      <w:r w:rsidRPr="004E552D">
        <w:rPr>
          <w:rFonts w:ascii="Verdana" w:hAnsi="Verdana" w:cs="Calibri"/>
          <w:sz w:val="20"/>
          <w:szCs w:val="20"/>
          <w:lang w:val="id-ID"/>
        </w:rPr>
        <w:t xml:space="preserve"> (</w:t>
      </w:r>
      <w:r>
        <w:rPr>
          <w:rFonts w:ascii="Verdana" w:hAnsi="Verdana" w:cs="Calibri"/>
          <w:sz w:val="20"/>
          <w:szCs w:val="20"/>
          <w:lang w:val="en-US"/>
        </w:rPr>
        <w:t xml:space="preserve">e.g., </w:t>
      </w:r>
      <w:r w:rsidRPr="004E552D">
        <w:rPr>
          <w:rFonts w:ascii="Verdana" w:hAnsi="Verdana" w:cs="Calibri"/>
          <w:sz w:val="20"/>
          <w:szCs w:val="20"/>
          <w:lang w:val="id-ID"/>
        </w:rPr>
        <w:t>land tenur</w:t>
      </w:r>
      <w:r w:rsidRPr="004E552D">
        <w:rPr>
          <w:rFonts w:ascii="Verdana" w:hAnsi="Verdana" w:cs="Calibri"/>
          <w:sz w:val="20"/>
          <w:szCs w:val="20"/>
        </w:rPr>
        <w:t>e</w:t>
      </w:r>
      <w:r w:rsidRPr="004E552D">
        <w:rPr>
          <w:rFonts w:ascii="Verdana" w:hAnsi="Verdana" w:cs="Calibri"/>
          <w:sz w:val="20"/>
          <w:szCs w:val="20"/>
          <w:lang w:val="id-ID"/>
        </w:rPr>
        <w:t xml:space="preserve">, </w:t>
      </w:r>
      <w:r>
        <w:rPr>
          <w:rFonts w:ascii="Verdana" w:hAnsi="Verdana" w:cs="Calibri"/>
          <w:sz w:val="20"/>
          <w:szCs w:val="20"/>
          <w:lang w:val="en-US"/>
        </w:rPr>
        <w:t xml:space="preserve">landlessness) are major factors in attracting youth in agriculture.  </w:t>
      </w:r>
      <w:r w:rsidRPr="004E552D">
        <w:rPr>
          <w:rFonts w:ascii="Verdana" w:hAnsi="Verdana" w:cs="Arial"/>
          <w:sz w:val="20"/>
          <w:szCs w:val="20"/>
        </w:rPr>
        <w:t>Many young farmers do no</w:t>
      </w:r>
      <w:r>
        <w:rPr>
          <w:rFonts w:ascii="Verdana" w:hAnsi="Verdana" w:cs="Arial"/>
          <w:sz w:val="20"/>
          <w:szCs w:val="20"/>
        </w:rPr>
        <w:t xml:space="preserve">t own land that they cultivate or those </w:t>
      </w:r>
      <w:r w:rsidRPr="004E552D">
        <w:rPr>
          <w:rFonts w:ascii="Verdana" w:hAnsi="Verdana" w:cs="Verdana"/>
          <w:sz w:val="20"/>
          <w:szCs w:val="20"/>
        </w:rPr>
        <w:t xml:space="preserve">who want to farm lack agricultural land. </w:t>
      </w:r>
      <w:r w:rsidRPr="004E552D">
        <w:rPr>
          <w:rFonts w:ascii="Verdana" w:hAnsi="Verdana" w:cs="Arial"/>
          <w:sz w:val="20"/>
          <w:szCs w:val="20"/>
        </w:rPr>
        <w:t xml:space="preserve"> </w:t>
      </w:r>
      <w:r>
        <w:rPr>
          <w:rFonts w:ascii="Verdana" w:hAnsi="Verdana" w:cs="Arial"/>
          <w:sz w:val="20"/>
          <w:szCs w:val="20"/>
        </w:rPr>
        <w:t xml:space="preserve">Most agricultural lands </w:t>
      </w:r>
      <w:r w:rsidRPr="004E552D">
        <w:rPr>
          <w:rFonts w:ascii="Verdana" w:hAnsi="Verdana"/>
          <w:sz w:val="20"/>
          <w:szCs w:val="20"/>
          <w:highlight w:val="white"/>
        </w:rPr>
        <w:t xml:space="preserve">are in the hands of medium and big farmers who are mainly absentee farmers. Rich people and corporations are also grabbing agricultural lands.  </w:t>
      </w:r>
      <w:r>
        <w:rPr>
          <w:rFonts w:ascii="Verdana" w:hAnsi="Verdana"/>
          <w:sz w:val="20"/>
          <w:szCs w:val="20"/>
          <w:highlight w:val="white"/>
        </w:rPr>
        <w:t xml:space="preserve">Moreover, </w:t>
      </w:r>
      <w:r>
        <w:rPr>
          <w:rFonts w:ascii="Verdana" w:hAnsi="Verdana"/>
          <w:sz w:val="20"/>
          <w:szCs w:val="20"/>
        </w:rPr>
        <w:t>i</w:t>
      </w:r>
      <w:r w:rsidRPr="00B7356E">
        <w:rPr>
          <w:rFonts w:ascii="Verdana" w:hAnsi="Verdana"/>
          <w:sz w:val="20"/>
          <w:szCs w:val="20"/>
        </w:rPr>
        <w:t>ndustrialization and modernization has made agricultural lands decrease rapidly</w:t>
      </w:r>
      <w:r>
        <w:rPr>
          <w:rFonts w:ascii="Verdana" w:hAnsi="Verdana"/>
          <w:sz w:val="20"/>
          <w:szCs w:val="20"/>
        </w:rPr>
        <w:t xml:space="preserve"> and also one</w:t>
      </w:r>
      <w:r w:rsidRPr="00B7356E">
        <w:rPr>
          <w:rFonts w:ascii="Verdana" w:hAnsi="Verdana"/>
          <w:sz w:val="20"/>
          <w:szCs w:val="20"/>
        </w:rPr>
        <w:t xml:space="preserve"> reason why rural youth must go to big cities to look for jobs. </w:t>
      </w:r>
      <w:r>
        <w:rPr>
          <w:rFonts w:ascii="Verdana" w:hAnsi="Verdana"/>
          <w:sz w:val="20"/>
          <w:szCs w:val="20"/>
        </w:rPr>
        <w:t>In Cambodia, young farmers expressed the need to gain more knowledge on land titling.</w:t>
      </w:r>
    </w:p>
    <w:p w:rsidR="00BE175C" w:rsidRPr="008870C2" w:rsidRDefault="00BE175C" w:rsidP="00BE175C">
      <w:pPr>
        <w:shd w:val="clear" w:color="auto" w:fill="FFFFFF" w:themeFill="background1"/>
        <w:ind w:left="72"/>
        <w:jc w:val="both"/>
        <w:rPr>
          <w:rFonts w:ascii="Verdana" w:hAnsi="Verdana"/>
          <w:iCs/>
          <w:sz w:val="20"/>
          <w:szCs w:val="20"/>
        </w:rPr>
      </w:pPr>
    </w:p>
    <w:p w:rsidR="00BE175C" w:rsidRDefault="00BE175C" w:rsidP="00BE175C">
      <w:pPr>
        <w:shd w:val="clear" w:color="auto" w:fill="FFFFFF" w:themeFill="background1"/>
        <w:jc w:val="both"/>
        <w:rPr>
          <w:rFonts w:ascii="Verdana" w:hAnsi="Verdana"/>
          <w:sz w:val="20"/>
          <w:szCs w:val="20"/>
          <w:lang w:val="en-US"/>
        </w:rPr>
      </w:pPr>
      <w:r>
        <w:rPr>
          <w:rFonts w:ascii="Verdana" w:hAnsi="Verdana"/>
          <w:iCs/>
          <w:sz w:val="20"/>
          <w:szCs w:val="20"/>
        </w:rPr>
        <w:t xml:space="preserve">Generally, there is a lack of agricultural support services, and where provided, these are </w:t>
      </w:r>
      <w:r>
        <w:rPr>
          <w:rFonts w:ascii="Verdana" w:hAnsi="Verdana"/>
          <w:sz w:val="20"/>
          <w:szCs w:val="20"/>
          <w:lang w:val="en-US"/>
        </w:rPr>
        <w:t xml:space="preserve"> </w:t>
      </w:r>
      <w:r w:rsidRPr="004E552D">
        <w:rPr>
          <w:rFonts w:ascii="Verdana" w:hAnsi="Verdana"/>
          <w:sz w:val="20"/>
          <w:szCs w:val="20"/>
          <w:lang w:val="en-US"/>
        </w:rPr>
        <w:t>inadequate</w:t>
      </w:r>
      <w:r>
        <w:rPr>
          <w:rFonts w:ascii="Verdana" w:hAnsi="Verdana"/>
          <w:sz w:val="20"/>
          <w:szCs w:val="20"/>
          <w:lang w:val="en-US"/>
        </w:rPr>
        <w:t xml:space="preserve"> or does not prioritize young farmers.  There is a lack of exposure and skills training for young farmers.  There is </w:t>
      </w:r>
      <w:r w:rsidRPr="004E552D">
        <w:rPr>
          <w:rFonts w:ascii="Verdana" w:hAnsi="Verdana"/>
          <w:sz w:val="20"/>
          <w:szCs w:val="20"/>
          <w:lang w:val="en-US"/>
        </w:rPr>
        <w:t xml:space="preserve">lack of support in terms of </w:t>
      </w:r>
      <w:r w:rsidRPr="004E552D">
        <w:rPr>
          <w:rFonts w:ascii="Verdana" w:hAnsi="Verdana"/>
          <w:sz w:val="20"/>
          <w:szCs w:val="20"/>
          <w:lang w:val="id-ID"/>
        </w:rPr>
        <w:t>inputs</w:t>
      </w:r>
      <w:r w:rsidRPr="004E552D">
        <w:rPr>
          <w:rFonts w:ascii="Verdana" w:hAnsi="Verdana"/>
          <w:sz w:val="20"/>
          <w:szCs w:val="20"/>
          <w:lang w:val="en-US"/>
        </w:rPr>
        <w:t xml:space="preserve">, </w:t>
      </w:r>
      <w:r w:rsidRPr="004E552D">
        <w:rPr>
          <w:rFonts w:ascii="Verdana" w:hAnsi="Verdana"/>
          <w:sz w:val="20"/>
          <w:szCs w:val="20"/>
          <w:lang w:val="id-ID"/>
        </w:rPr>
        <w:t xml:space="preserve">fertilizers, local seeds, </w:t>
      </w:r>
      <w:r>
        <w:rPr>
          <w:rFonts w:ascii="Verdana" w:hAnsi="Verdana"/>
          <w:sz w:val="20"/>
          <w:szCs w:val="20"/>
          <w:lang w:val="en-US"/>
        </w:rPr>
        <w:t xml:space="preserve">modern agricultural equipments, </w:t>
      </w:r>
      <w:r w:rsidRPr="004E552D">
        <w:rPr>
          <w:rFonts w:ascii="Verdana" w:hAnsi="Verdana"/>
          <w:sz w:val="20"/>
          <w:szCs w:val="20"/>
          <w:lang w:val="id-ID"/>
        </w:rPr>
        <w:t>access to capital</w:t>
      </w:r>
      <w:r w:rsidRPr="004E552D">
        <w:rPr>
          <w:rFonts w:ascii="Verdana" w:hAnsi="Verdana"/>
          <w:sz w:val="20"/>
          <w:szCs w:val="20"/>
          <w:lang w:val="en-US"/>
        </w:rPr>
        <w:t xml:space="preserve">, lack of </w:t>
      </w:r>
      <w:r w:rsidRPr="004E552D">
        <w:rPr>
          <w:rFonts w:ascii="Verdana" w:hAnsi="Verdana"/>
          <w:sz w:val="20"/>
          <w:szCs w:val="20"/>
          <w:lang w:val="id-ID"/>
        </w:rPr>
        <w:t>information o</w:t>
      </w:r>
      <w:r w:rsidRPr="004E552D">
        <w:rPr>
          <w:rFonts w:ascii="Verdana" w:hAnsi="Verdana"/>
          <w:sz w:val="20"/>
          <w:szCs w:val="20"/>
          <w:lang w:val="en-US"/>
        </w:rPr>
        <w:t>n</w:t>
      </w:r>
      <w:r>
        <w:rPr>
          <w:rFonts w:ascii="Verdana" w:hAnsi="Verdana"/>
          <w:sz w:val="20"/>
          <w:szCs w:val="20"/>
          <w:lang w:val="id-ID"/>
        </w:rPr>
        <w:t xml:space="preserve"> price</w:t>
      </w:r>
      <w:r>
        <w:rPr>
          <w:rFonts w:ascii="Verdana" w:hAnsi="Verdana"/>
          <w:sz w:val="20"/>
          <w:szCs w:val="20"/>
          <w:lang w:val="en-US"/>
        </w:rPr>
        <w:t xml:space="preserve"> or </w:t>
      </w:r>
      <w:r w:rsidRPr="004E552D">
        <w:rPr>
          <w:rFonts w:ascii="Verdana" w:hAnsi="Verdana"/>
          <w:sz w:val="20"/>
          <w:szCs w:val="20"/>
          <w:lang w:val="id-ID"/>
        </w:rPr>
        <w:t xml:space="preserve">market, </w:t>
      </w:r>
      <w:r>
        <w:rPr>
          <w:rFonts w:ascii="Verdana" w:hAnsi="Verdana"/>
          <w:sz w:val="20"/>
          <w:szCs w:val="20"/>
          <w:lang w:val="en-US"/>
        </w:rPr>
        <w:t xml:space="preserve">and </w:t>
      </w:r>
      <w:r w:rsidRPr="004E552D">
        <w:rPr>
          <w:rFonts w:ascii="Verdana" w:hAnsi="Verdana"/>
          <w:sz w:val="20"/>
          <w:szCs w:val="20"/>
          <w:lang w:val="id-ID"/>
        </w:rPr>
        <w:t>access to market</w:t>
      </w:r>
      <w:r>
        <w:rPr>
          <w:rFonts w:ascii="Verdana" w:hAnsi="Verdana"/>
          <w:sz w:val="20"/>
          <w:szCs w:val="20"/>
          <w:lang w:val="en-US"/>
        </w:rPr>
        <w:t>.</w:t>
      </w:r>
    </w:p>
    <w:p w:rsidR="00BE175C" w:rsidRDefault="00BE175C" w:rsidP="00BE175C">
      <w:pPr>
        <w:shd w:val="clear" w:color="auto" w:fill="FFFFFF" w:themeFill="background1"/>
        <w:jc w:val="both"/>
        <w:rPr>
          <w:rFonts w:ascii="Verdana" w:hAnsi="Verdana"/>
          <w:sz w:val="20"/>
          <w:szCs w:val="20"/>
          <w:lang w:val="en-US"/>
        </w:rPr>
      </w:pPr>
    </w:p>
    <w:p w:rsidR="00BE175C" w:rsidRDefault="00BE175C" w:rsidP="00BE175C">
      <w:pPr>
        <w:jc w:val="both"/>
        <w:rPr>
          <w:rFonts w:ascii="Verdana" w:hAnsi="Verdana"/>
          <w:sz w:val="20"/>
          <w:szCs w:val="20"/>
          <w:lang w:val="en-US"/>
        </w:rPr>
      </w:pPr>
      <w:r>
        <w:rPr>
          <w:rFonts w:ascii="Verdana" w:hAnsi="Verdana"/>
          <w:sz w:val="20"/>
          <w:szCs w:val="20"/>
          <w:lang w:val="en-US"/>
        </w:rPr>
        <w:t xml:space="preserve">Young farmers are </w:t>
      </w:r>
      <w:r w:rsidRPr="00D84210">
        <w:rPr>
          <w:rFonts w:ascii="Verdana" w:hAnsi="Verdana"/>
          <w:iCs/>
          <w:sz w:val="20"/>
          <w:szCs w:val="20"/>
          <w:lang w:val="en-US"/>
        </w:rPr>
        <w:t xml:space="preserve">excluded in agricultural policy formation </w:t>
      </w:r>
      <w:r>
        <w:rPr>
          <w:rFonts w:ascii="Verdana" w:hAnsi="Verdana"/>
          <w:iCs/>
          <w:sz w:val="20"/>
          <w:szCs w:val="20"/>
          <w:lang w:val="en-US"/>
        </w:rPr>
        <w:t xml:space="preserve">and decision-making processes thus </w:t>
      </w:r>
      <w:r w:rsidRPr="004E552D">
        <w:rPr>
          <w:rFonts w:ascii="Verdana" w:hAnsi="Verdana"/>
          <w:sz w:val="20"/>
          <w:szCs w:val="20"/>
          <w:lang w:val="en-US"/>
        </w:rPr>
        <w:t>their issues and concerns are not usually taken into consideration or are not prioritized</w:t>
      </w:r>
      <w:r>
        <w:rPr>
          <w:rFonts w:ascii="Verdana" w:hAnsi="Verdana"/>
          <w:sz w:val="20"/>
          <w:szCs w:val="20"/>
          <w:lang w:val="en-US"/>
        </w:rPr>
        <w:t>.</w:t>
      </w:r>
    </w:p>
    <w:p w:rsidR="00BE175C" w:rsidRDefault="00BE175C" w:rsidP="00BE175C">
      <w:pPr>
        <w:shd w:val="clear" w:color="auto" w:fill="FFFFFF" w:themeFill="background1"/>
        <w:jc w:val="both"/>
        <w:rPr>
          <w:rFonts w:ascii="Verdana" w:hAnsi="Verdana"/>
          <w:sz w:val="20"/>
          <w:szCs w:val="20"/>
        </w:rPr>
      </w:pPr>
      <w:r>
        <w:rPr>
          <w:rFonts w:ascii="Verdana" w:hAnsi="Verdana"/>
          <w:bCs/>
          <w:sz w:val="20"/>
          <w:szCs w:val="20"/>
        </w:rPr>
        <w:t>This is reflected in the a general l</w:t>
      </w:r>
      <w:r w:rsidRPr="00104CA3">
        <w:rPr>
          <w:rFonts w:ascii="Verdana" w:hAnsi="Verdana"/>
          <w:bCs/>
          <w:sz w:val="20"/>
          <w:szCs w:val="20"/>
        </w:rPr>
        <w:t>ack</w:t>
      </w:r>
      <w:r w:rsidRPr="00104CA3">
        <w:rPr>
          <w:rFonts w:ascii="Verdana" w:hAnsi="Verdana"/>
          <w:sz w:val="20"/>
          <w:szCs w:val="20"/>
        </w:rPr>
        <w:t xml:space="preserve"> of </w:t>
      </w:r>
      <w:r>
        <w:rPr>
          <w:rFonts w:ascii="Verdana" w:hAnsi="Verdana"/>
          <w:sz w:val="20"/>
          <w:szCs w:val="20"/>
        </w:rPr>
        <w:t>policies and programs supporting youth in agriculture. In Mongolia, young people decry that e</w:t>
      </w:r>
      <w:r w:rsidRPr="004E552D">
        <w:rPr>
          <w:rFonts w:ascii="Verdana" w:hAnsi="Verdana"/>
          <w:sz w:val="20"/>
          <w:szCs w:val="20"/>
        </w:rPr>
        <w:t>xisting laws and policie</w:t>
      </w:r>
      <w:r>
        <w:rPr>
          <w:rFonts w:ascii="Verdana" w:hAnsi="Verdana"/>
          <w:sz w:val="20"/>
          <w:szCs w:val="20"/>
        </w:rPr>
        <w:t>s only support livestock, crops</w:t>
      </w:r>
      <w:r w:rsidRPr="004E552D">
        <w:rPr>
          <w:rFonts w:ascii="Verdana" w:hAnsi="Verdana"/>
          <w:sz w:val="20"/>
          <w:szCs w:val="20"/>
        </w:rPr>
        <w:t xml:space="preserve"> and vegetables, </w:t>
      </w:r>
      <w:r>
        <w:rPr>
          <w:rFonts w:ascii="Verdana" w:hAnsi="Verdana"/>
          <w:sz w:val="20"/>
          <w:szCs w:val="20"/>
        </w:rPr>
        <w:t xml:space="preserve">but the </w:t>
      </w:r>
      <w:r w:rsidRPr="004E552D">
        <w:rPr>
          <w:rFonts w:ascii="Verdana" w:hAnsi="Verdana"/>
          <w:sz w:val="20"/>
          <w:szCs w:val="20"/>
        </w:rPr>
        <w:t xml:space="preserve">policies do not focus on producers such as herders and farmers who are the major factors of production. </w:t>
      </w:r>
    </w:p>
    <w:p w:rsidR="00BE175C" w:rsidRDefault="00BE175C" w:rsidP="00BE175C">
      <w:pPr>
        <w:shd w:val="clear" w:color="auto" w:fill="FFFFFF" w:themeFill="background1"/>
        <w:jc w:val="both"/>
        <w:rPr>
          <w:rFonts w:ascii="Verdana" w:hAnsi="Verdana"/>
          <w:sz w:val="20"/>
          <w:szCs w:val="20"/>
        </w:rPr>
      </w:pPr>
    </w:p>
    <w:p w:rsidR="00BE175C" w:rsidRDefault="00BE175C" w:rsidP="00BE175C">
      <w:pPr>
        <w:shd w:val="clear" w:color="auto" w:fill="FFFFFF" w:themeFill="background1"/>
        <w:jc w:val="both"/>
        <w:rPr>
          <w:rFonts w:ascii="Verdana" w:hAnsi="Verdana" w:cs="Verdana"/>
          <w:sz w:val="20"/>
          <w:szCs w:val="20"/>
        </w:rPr>
      </w:pPr>
      <w:r w:rsidRPr="00D84210">
        <w:rPr>
          <w:rFonts w:ascii="Verdana" w:hAnsi="Verdana" w:cs="Verdana"/>
          <w:sz w:val="20"/>
          <w:szCs w:val="20"/>
        </w:rPr>
        <w:t xml:space="preserve">This lack of participation in governance </w:t>
      </w:r>
      <w:r>
        <w:rPr>
          <w:rFonts w:ascii="Verdana" w:hAnsi="Verdana" w:cs="Verdana"/>
          <w:sz w:val="20"/>
          <w:szCs w:val="20"/>
        </w:rPr>
        <w:t xml:space="preserve">also </w:t>
      </w:r>
      <w:r w:rsidRPr="00D84210">
        <w:rPr>
          <w:rFonts w:ascii="Verdana" w:hAnsi="Verdana" w:cs="Verdana"/>
          <w:sz w:val="20"/>
          <w:szCs w:val="20"/>
        </w:rPr>
        <w:t>stems from</w:t>
      </w:r>
      <w:r>
        <w:rPr>
          <w:rFonts w:ascii="Verdana" w:hAnsi="Verdana" w:cs="Verdana"/>
          <w:sz w:val="20"/>
          <w:szCs w:val="20"/>
        </w:rPr>
        <w:t xml:space="preserve"> the fact that y</w:t>
      </w:r>
      <w:r w:rsidRPr="00C87CBF">
        <w:rPr>
          <w:rFonts w:ascii="Verdana" w:hAnsi="Verdana" w:cs="Verdana"/>
          <w:sz w:val="20"/>
          <w:szCs w:val="20"/>
        </w:rPr>
        <w:t>oung farmers are not formally recognized as a demographic group by the government. And because they are not recognized, they do not have formal venues for participation in decision-making process</w:t>
      </w:r>
      <w:r>
        <w:rPr>
          <w:rFonts w:ascii="Verdana" w:hAnsi="Verdana" w:cs="Verdana"/>
          <w:sz w:val="20"/>
          <w:szCs w:val="20"/>
        </w:rPr>
        <w:t>es.  Young farmers voices are not being heard and are thus excluded.</w:t>
      </w:r>
    </w:p>
    <w:p w:rsidR="00BE175C" w:rsidRDefault="00BE175C" w:rsidP="00BE175C">
      <w:pPr>
        <w:shd w:val="clear" w:color="auto" w:fill="FFFFFF" w:themeFill="background1"/>
        <w:jc w:val="both"/>
        <w:rPr>
          <w:rFonts w:ascii="Verdana" w:hAnsi="Verdana" w:cs="Verdana"/>
          <w:sz w:val="20"/>
          <w:szCs w:val="20"/>
        </w:rPr>
      </w:pPr>
    </w:p>
    <w:p w:rsidR="00BE175C" w:rsidRDefault="00BE175C" w:rsidP="00BE175C">
      <w:pPr>
        <w:shd w:val="clear" w:color="auto" w:fill="FFFFFF" w:themeFill="background1"/>
        <w:jc w:val="both"/>
        <w:rPr>
          <w:rFonts w:ascii="Verdana" w:hAnsi="Verdana" w:cs="Verdana"/>
          <w:sz w:val="20"/>
          <w:szCs w:val="20"/>
        </w:rPr>
      </w:pPr>
      <w:r w:rsidRPr="00B10456">
        <w:rPr>
          <w:rFonts w:ascii="Verdana" w:hAnsi="Verdana"/>
          <w:b/>
          <w:i/>
          <w:sz w:val="20"/>
          <w:szCs w:val="20"/>
        </w:rPr>
        <w:t xml:space="preserve">Socio-cultural.  </w:t>
      </w:r>
      <w:r>
        <w:rPr>
          <w:rFonts w:ascii="Verdana" w:hAnsi="Verdana"/>
          <w:sz w:val="20"/>
          <w:szCs w:val="20"/>
          <w:lang w:val="en-US"/>
        </w:rPr>
        <w:t xml:space="preserve">There is generally a low regard for farming.  In the Philippines, </w:t>
      </w:r>
      <w:r w:rsidRPr="00514D32">
        <w:rPr>
          <w:rFonts w:ascii="Verdana" w:hAnsi="Verdana" w:cs="Arial"/>
          <w:sz w:val="20"/>
          <w:szCs w:val="20"/>
        </w:rPr>
        <w:t>is perceived as lowly work fit only for school drop-outs or those without other options</w:t>
      </w:r>
      <w:r>
        <w:rPr>
          <w:rFonts w:ascii="Verdana" w:hAnsi="Verdana" w:cs="Arial"/>
          <w:sz w:val="20"/>
          <w:szCs w:val="20"/>
        </w:rPr>
        <w:t xml:space="preserve"> in life</w:t>
      </w:r>
      <w:r w:rsidRPr="00514D32">
        <w:rPr>
          <w:rFonts w:ascii="Verdana" w:hAnsi="Verdana" w:cs="Arial"/>
          <w:sz w:val="20"/>
          <w:szCs w:val="20"/>
        </w:rPr>
        <w:t xml:space="preserve">. </w:t>
      </w:r>
      <w:r>
        <w:rPr>
          <w:rFonts w:ascii="Verdana" w:hAnsi="Verdana"/>
          <w:sz w:val="20"/>
          <w:szCs w:val="20"/>
          <w:lang w:val="en-US"/>
        </w:rPr>
        <w:t xml:space="preserve">  In Bangladesh, there is “</w:t>
      </w:r>
      <w:r w:rsidRPr="004E552D">
        <w:rPr>
          <w:rFonts w:ascii="Verdana" w:hAnsi="Verdana"/>
          <w:sz w:val="20"/>
          <w:szCs w:val="20"/>
          <w:lang w:val="en-US"/>
        </w:rPr>
        <w:t>no dignity</w:t>
      </w:r>
      <w:r>
        <w:rPr>
          <w:rFonts w:ascii="Verdana" w:hAnsi="Verdana"/>
          <w:sz w:val="20"/>
          <w:szCs w:val="20"/>
          <w:lang w:val="en-US"/>
        </w:rPr>
        <w:t>” in the</w:t>
      </w:r>
      <w:r w:rsidRPr="004E552D">
        <w:rPr>
          <w:rFonts w:ascii="Verdana" w:hAnsi="Verdana"/>
          <w:sz w:val="20"/>
          <w:szCs w:val="20"/>
          <w:lang w:val="en-US"/>
        </w:rPr>
        <w:t xml:space="preserve"> farming profession</w:t>
      </w:r>
      <w:r>
        <w:rPr>
          <w:rFonts w:ascii="Verdana" w:hAnsi="Verdana"/>
          <w:sz w:val="20"/>
          <w:szCs w:val="20"/>
          <w:lang w:val="en-US"/>
        </w:rPr>
        <w:t>, while in Nepal, farming is not seen culturally as a “</w:t>
      </w:r>
      <w:r w:rsidRPr="004E552D">
        <w:rPr>
          <w:rFonts w:ascii="Verdana" w:hAnsi="Verdana"/>
          <w:sz w:val="20"/>
          <w:szCs w:val="20"/>
          <w:lang w:val="en-US"/>
        </w:rPr>
        <w:t>respectable</w:t>
      </w:r>
      <w:r>
        <w:rPr>
          <w:rFonts w:ascii="Verdana" w:hAnsi="Verdana"/>
          <w:sz w:val="20"/>
          <w:szCs w:val="20"/>
          <w:lang w:val="en-US"/>
        </w:rPr>
        <w:t>”</w:t>
      </w:r>
      <w:r w:rsidRPr="004E552D">
        <w:rPr>
          <w:rFonts w:ascii="Verdana" w:hAnsi="Verdana"/>
          <w:sz w:val="20"/>
          <w:szCs w:val="20"/>
          <w:lang w:val="en-US"/>
        </w:rPr>
        <w:t xml:space="preserve"> profession</w:t>
      </w:r>
      <w:r>
        <w:rPr>
          <w:rFonts w:ascii="Verdana" w:hAnsi="Verdana"/>
          <w:sz w:val="20"/>
          <w:szCs w:val="20"/>
          <w:lang w:val="en-US"/>
        </w:rPr>
        <w:t xml:space="preserve">. </w:t>
      </w:r>
    </w:p>
    <w:p w:rsidR="00BE175C" w:rsidRDefault="00BE175C" w:rsidP="00BE175C">
      <w:pPr>
        <w:shd w:val="clear" w:color="auto" w:fill="FFFFFF" w:themeFill="background1"/>
        <w:jc w:val="both"/>
        <w:rPr>
          <w:rFonts w:ascii="Verdana" w:hAnsi="Verdana" w:cs="Verdana"/>
          <w:sz w:val="20"/>
          <w:szCs w:val="20"/>
        </w:rPr>
      </w:pPr>
    </w:p>
    <w:p w:rsidR="00947F58" w:rsidRDefault="00BE175C" w:rsidP="00947F58">
      <w:pPr>
        <w:jc w:val="both"/>
        <w:rPr>
          <w:rFonts w:ascii="Verdana" w:hAnsi="Verdana"/>
          <w:iCs/>
          <w:sz w:val="20"/>
          <w:szCs w:val="20"/>
          <w:lang w:val="en-US"/>
        </w:rPr>
      </w:pPr>
      <w:r w:rsidRPr="007A06A9">
        <w:rPr>
          <w:rFonts w:ascii="Verdana" w:hAnsi="Verdana"/>
          <w:iCs/>
          <w:sz w:val="20"/>
          <w:szCs w:val="20"/>
          <w:lang w:val="en-US"/>
        </w:rPr>
        <w:t xml:space="preserve">Young people also see rural life as boring </w:t>
      </w:r>
      <w:r>
        <w:rPr>
          <w:rFonts w:ascii="Verdana" w:hAnsi="Verdana"/>
          <w:iCs/>
          <w:sz w:val="20"/>
          <w:szCs w:val="20"/>
          <w:lang w:val="en-US"/>
        </w:rPr>
        <w:t xml:space="preserve">that lacks social life and recreation activities.  There are not may rural youth organizations that could foster community social activities and provide </w:t>
      </w:r>
      <w:r w:rsidRPr="004E552D">
        <w:rPr>
          <w:rFonts w:ascii="Verdana" w:hAnsi="Verdana"/>
          <w:sz w:val="20"/>
          <w:szCs w:val="20"/>
          <w:lang w:val="en-US"/>
        </w:rPr>
        <w:t>solidarity groups or venue for</w:t>
      </w:r>
      <w:r>
        <w:rPr>
          <w:rFonts w:ascii="Verdana" w:hAnsi="Verdana"/>
          <w:sz w:val="20"/>
          <w:szCs w:val="20"/>
          <w:lang w:val="en-US"/>
        </w:rPr>
        <w:t xml:space="preserve"> e.g., </w:t>
      </w:r>
      <w:r w:rsidRPr="004E552D">
        <w:rPr>
          <w:rFonts w:ascii="Verdana" w:hAnsi="Verdana"/>
          <w:sz w:val="20"/>
          <w:szCs w:val="20"/>
          <w:lang w:val="en-US"/>
        </w:rPr>
        <w:t>exchange of information, ideas and s</w:t>
      </w:r>
      <w:r>
        <w:rPr>
          <w:rFonts w:ascii="Verdana" w:hAnsi="Verdana"/>
          <w:sz w:val="20"/>
          <w:szCs w:val="20"/>
          <w:lang w:val="en-US"/>
        </w:rPr>
        <w:t>upport among young farmers.</w:t>
      </w:r>
    </w:p>
    <w:p w:rsidR="00947F58" w:rsidRDefault="00947F58" w:rsidP="00947F58">
      <w:pPr>
        <w:jc w:val="both"/>
        <w:rPr>
          <w:rFonts w:ascii="Verdana" w:hAnsi="Verdana"/>
          <w:iCs/>
          <w:sz w:val="20"/>
          <w:szCs w:val="20"/>
          <w:lang w:val="en-US"/>
        </w:rPr>
      </w:pPr>
    </w:p>
    <w:p w:rsidR="00BE175C" w:rsidRPr="00947F58" w:rsidRDefault="00BE175C" w:rsidP="00947F58">
      <w:pPr>
        <w:jc w:val="both"/>
        <w:rPr>
          <w:rFonts w:ascii="Verdana" w:hAnsi="Verdana"/>
          <w:iCs/>
          <w:sz w:val="20"/>
          <w:szCs w:val="20"/>
          <w:lang w:val="en-US"/>
        </w:rPr>
      </w:pPr>
      <w:r>
        <w:rPr>
          <w:rFonts w:ascii="Verdana" w:hAnsi="Verdana"/>
          <w:sz w:val="20"/>
          <w:szCs w:val="20"/>
        </w:rPr>
        <w:t>The n</w:t>
      </w:r>
      <w:r w:rsidRPr="00720223">
        <w:rPr>
          <w:rFonts w:ascii="Verdana" w:hAnsi="Verdana"/>
          <w:sz w:val="20"/>
          <w:szCs w:val="20"/>
        </w:rPr>
        <w:t xml:space="preserve">ext generation of family farmers </w:t>
      </w:r>
      <w:r>
        <w:rPr>
          <w:rFonts w:ascii="Verdana" w:hAnsi="Verdana"/>
          <w:sz w:val="20"/>
          <w:szCs w:val="20"/>
        </w:rPr>
        <w:t>of farmers is at risk with the ageing farming population in many countries in Asia.</w:t>
      </w:r>
      <w:r>
        <w:rPr>
          <w:rFonts w:ascii="Verdana" w:hAnsi="Verdana" w:cs="Arial"/>
          <w:sz w:val="20"/>
          <w:szCs w:val="20"/>
        </w:rPr>
        <w:t xml:space="preserve">  </w:t>
      </w:r>
      <w:r w:rsidRPr="00514D32">
        <w:rPr>
          <w:rFonts w:ascii="Verdana" w:hAnsi="Verdana"/>
          <w:sz w:val="20"/>
          <w:szCs w:val="20"/>
        </w:rPr>
        <w:t xml:space="preserve">Also, traditional methods are no longer being passed </w:t>
      </w:r>
      <w:r w:rsidRPr="00514D32">
        <w:rPr>
          <w:rFonts w:ascii="Verdana" w:hAnsi="Verdana"/>
          <w:sz w:val="20"/>
          <w:szCs w:val="20"/>
        </w:rPr>
        <w:lastRenderedPageBreak/>
        <w:t>down by elders to the youth, which means this source of traditional best practice exchange is no longer serving to bolster youth interest</w:t>
      </w:r>
      <w:r>
        <w:rPr>
          <w:rFonts w:ascii="Verdana" w:hAnsi="Verdana"/>
          <w:sz w:val="20"/>
          <w:szCs w:val="20"/>
        </w:rPr>
        <w:t xml:space="preserve">, e.g., in the </w:t>
      </w:r>
      <w:r w:rsidRPr="00514D32">
        <w:rPr>
          <w:rFonts w:ascii="Verdana" w:hAnsi="Verdana"/>
          <w:sz w:val="20"/>
          <w:szCs w:val="20"/>
        </w:rPr>
        <w:t>herding</w:t>
      </w:r>
      <w:r>
        <w:rPr>
          <w:rFonts w:ascii="Verdana" w:hAnsi="Verdana"/>
          <w:sz w:val="20"/>
          <w:szCs w:val="20"/>
        </w:rPr>
        <w:t xml:space="preserve"> sector in Mongolia</w:t>
      </w:r>
      <w:r w:rsidRPr="00514D32">
        <w:rPr>
          <w:rFonts w:ascii="Verdana" w:hAnsi="Verdana"/>
          <w:sz w:val="20"/>
          <w:szCs w:val="20"/>
        </w:rPr>
        <w:t xml:space="preserve">. </w:t>
      </w:r>
    </w:p>
    <w:p w:rsidR="00BE175C" w:rsidRPr="006F506C" w:rsidRDefault="00BE175C" w:rsidP="00BE175C">
      <w:pPr>
        <w:widowControl/>
        <w:suppressAutoHyphens w:val="0"/>
        <w:autoSpaceDE w:val="0"/>
        <w:autoSpaceDN w:val="0"/>
        <w:adjustRightInd w:val="0"/>
        <w:ind w:right="432"/>
        <w:jc w:val="both"/>
        <w:rPr>
          <w:rFonts w:ascii="Verdana" w:hAnsi="Verdana"/>
          <w:sz w:val="20"/>
          <w:szCs w:val="20"/>
        </w:rPr>
      </w:pPr>
    </w:p>
    <w:p w:rsidR="00BE175C" w:rsidRDefault="00BE175C" w:rsidP="00BE175C">
      <w:pPr>
        <w:jc w:val="both"/>
        <w:rPr>
          <w:rFonts w:ascii="Verdana" w:hAnsi="Verdana" w:cs="Arial"/>
          <w:sz w:val="20"/>
          <w:szCs w:val="20"/>
        </w:rPr>
      </w:pPr>
      <w:r w:rsidRPr="006F506C">
        <w:rPr>
          <w:rFonts w:ascii="Verdana" w:hAnsi="Verdana"/>
          <w:sz w:val="20"/>
          <w:szCs w:val="20"/>
        </w:rPr>
        <w:t xml:space="preserve">There is a perceptible trend, however, of young people getting more interested in farming.  An award-winning research in the Philippines </w:t>
      </w:r>
      <w:r w:rsidRPr="006F506C">
        <w:rPr>
          <w:rFonts w:ascii="Verdana" w:hAnsi="Verdana" w:cs="Arial"/>
          <w:sz w:val="20"/>
          <w:szCs w:val="20"/>
        </w:rPr>
        <w:t xml:space="preserve">found that young people are still interested in farming and wished to stay connected to agriculture through providing capital or other support.  Rural youth should hence be seen as future investors who can provide capital investments to family farms. </w:t>
      </w:r>
    </w:p>
    <w:p w:rsidR="00BE175C" w:rsidRDefault="00BE175C" w:rsidP="00BE175C">
      <w:pPr>
        <w:jc w:val="both"/>
        <w:rPr>
          <w:rFonts w:ascii="Verdana" w:hAnsi="Verdana" w:cs="Arial"/>
          <w:sz w:val="20"/>
          <w:szCs w:val="20"/>
        </w:rPr>
      </w:pPr>
    </w:p>
    <w:p w:rsidR="00A275A0" w:rsidRPr="00B07A6E" w:rsidRDefault="00BE175C" w:rsidP="00A275A0">
      <w:pPr>
        <w:jc w:val="both"/>
        <w:rPr>
          <w:rFonts w:ascii="Verdana" w:hAnsi="Verdana"/>
          <w:sz w:val="20"/>
          <w:szCs w:val="20"/>
        </w:rPr>
      </w:pPr>
      <w:r w:rsidRPr="008451D1">
        <w:rPr>
          <w:rFonts w:ascii="Verdana" w:hAnsi="Verdana"/>
          <w:b/>
          <w:bCs/>
          <w:i/>
          <w:sz w:val="20"/>
          <w:szCs w:val="20"/>
        </w:rPr>
        <w:t>Recomm</w:t>
      </w:r>
      <w:r>
        <w:rPr>
          <w:rFonts w:ascii="Verdana" w:hAnsi="Verdana"/>
          <w:b/>
          <w:bCs/>
          <w:i/>
          <w:sz w:val="20"/>
          <w:szCs w:val="20"/>
        </w:rPr>
        <w:t>e</w:t>
      </w:r>
      <w:r w:rsidRPr="008451D1">
        <w:rPr>
          <w:rFonts w:ascii="Verdana" w:hAnsi="Verdana"/>
          <w:b/>
          <w:bCs/>
          <w:i/>
          <w:sz w:val="20"/>
          <w:szCs w:val="20"/>
        </w:rPr>
        <w:t>ndations.</w:t>
      </w:r>
      <w:r w:rsidR="005633A1">
        <w:rPr>
          <w:rFonts w:ascii="Verdana" w:hAnsi="Verdana"/>
          <w:b/>
          <w:bCs/>
          <w:i/>
          <w:sz w:val="20"/>
          <w:szCs w:val="20"/>
        </w:rPr>
        <w:t xml:space="preserve"> </w:t>
      </w:r>
      <w:r w:rsidR="00950D27" w:rsidRPr="005633A1">
        <w:rPr>
          <w:rFonts w:ascii="Verdana" w:hAnsi="Verdana" w:cs="Arial"/>
          <w:bCs/>
          <w:sz w:val="20"/>
          <w:szCs w:val="20"/>
          <w:lang w:val="en-US"/>
        </w:rPr>
        <w:t>The youth can be attracted</w:t>
      </w:r>
      <w:r w:rsidR="0046045D">
        <w:rPr>
          <w:rFonts w:ascii="Verdana" w:hAnsi="Verdana" w:cs="Arial"/>
          <w:bCs/>
          <w:sz w:val="20"/>
          <w:szCs w:val="20"/>
          <w:lang w:val="en-US"/>
        </w:rPr>
        <w:t xml:space="preserve"> to agriculture if they see </w:t>
      </w:r>
      <w:r w:rsidR="00950D27" w:rsidRPr="005633A1">
        <w:rPr>
          <w:rFonts w:ascii="Verdana" w:hAnsi="Verdana" w:cs="Arial"/>
          <w:bCs/>
          <w:sz w:val="20"/>
          <w:szCs w:val="20"/>
          <w:lang w:val="en-US"/>
        </w:rPr>
        <w:t>meaning</w:t>
      </w:r>
      <w:r w:rsidR="0046045D">
        <w:rPr>
          <w:rFonts w:ascii="Verdana" w:hAnsi="Verdana" w:cs="Arial"/>
          <w:bCs/>
          <w:sz w:val="20"/>
          <w:szCs w:val="20"/>
          <w:lang w:val="en-US"/>
        </w:rPr>
        <w:t>,</w:t>
      </w:r>
      <w:r w:rsidR="00950D27" w:rsidRPr="005633A1">
        <w:rPr>
          <w:rFonts w:ascii="Verdana" w:hAnsi="Verdana" w:cs="Arial"/>
          <w:bCs/>
          <w:sz w:val="20"/>
          <w:szCs w:val="20"/>
          <w:lang w:val="en-US"/>
        </w:rPr>
        <w:t xml:space="preserve"> income opportunities as well as feel a sense of pride</w:t>
      </w:r>
      <w:r w:rsidR="0046045D">
        <w:rPr>
          <w:rFonts w:ascii="Verdana" w:hAnsi="Verdana" w:cs="Arial"/>
          <w:bCs/>
          <w:sz w:val="20"/>
          <w:szCs w:val="20"/>
          <w:lang w:val="en-US"/>
        </w:rPr>
        <w:t xml:space="preserve"> in farming.</w:t>
      </w:r>
      <w:r w:rsidR="00DD7908">
        <w:rPr>
          <w:rFonts w:ascii="Verdana" w:hAnsi="Verdana" w:cs="Arial"/>
          <w:bCs/>
          <w:sz w:val="20"/>
          <w:szCs w:val="20"/>
          <w:lang w:val="en-US"/>
        </w:rPr>
        <w:t xml:space="preserve">  </w:t>
      </w:r>
      <w:r w:rsidR="00DD7908" w:rsidRPr="00835F24">
        <w:rPr>
          <w:rFonts w:ascii="Verdana" w:hAnsi="Verdana"/>
          <w:sz w:val="20"/>
          <w:szCs w:val="20"/>
        </w:rPr>
        <w:t xml:space="preserve">The youth needs training, as well as the presence of mentors, coaches, motivators.  The youth needs to be provided with basic resources especially land, capital and equipments to make farming less tedious work.  </w:t>
      </w:r>
      <w:r w:rsidR="00A275A0" w:rsidRPr="00B07A6E">
        <w:rPr>
          <w:rFonts w:ascii="Verdana" w:hAnsi="Verdana"/>
          <w:sz w:val="20"/>
          <w:szCs w:val="20"/>
        </w:rPr>
        <w:t>Several recommendations are identified to attract the youth to agriculture</w:t>
      </w:r>
      <w:r w:rsidR="00A275A0">
        <w:rPr>
          <w:rFonts w:ascii="Verdana" w:hAnsi="Verdana"/>
          <w:sz w:val="20"/>
          <w:szCs w:val="20"/>
        </w:rPr>
        <w:t xml:space="preserve"> in Asia</w:t>
      </w:r>
      <w:r w:rsidR="001A73F4">
        <w:rPr>
          <w:rFonts w:ascii="Verdana" w:hAnsi="Verdana"/>
          <w:sz w:val="20"/>
          <w:szCs w:val="20"/>
        </w:rPr>
        <w:t>:</w:t>
      </w:r>
    </w:p>
    <w:p w:rsidR="00A275A0" w:rsidRDefault="00A275A0" w:rsidP="00A275A0">
      <w:pPr>
        <w:widowControl/>
        <w:suppressAutoHyphens w:val="0"/>
        <w:rPr>
          <w:rFonts w:ascii="Verdana" w:hAnsi="Verdana"/>
          <w:sz w:val="20"/>
          <w:szCs w:val="20"/>
        </w:rPr>
      </w:pPr>
    </w:p>
    <w:p w:rsidR="00A275A0" w:rsidRPr="00BB1FCD" w:rsidRDefault="00A275A0" w:rsidP="00BB1FCD">
      <w:pPr>
        <w:pStyle w:val="ListParagraph"/>
        <w:numPr>
          <w:ilvl w:val="0"/>
          <w:numId w:val="33"/>
        </w:numPr>
        <w:rPr>
          <w:rFonts w:ascii="Verdana" w:hAnsi="Verdana" w:cstheme="minorHAnsi"/>
          <w:b/>
          <w:sz w:val="20"/>
          <w:szCs w:val="20"/>
        </w:rPr>
      </w:pPr>
      <w:r w:rsidRPr="00BB1FCD">
        <w:rPr>
          <w:rFonts w:ascii="Verdana" w:hAnsi="Verdana" w:cstheme="minorHAnsi"/>
          <w:b/>
          <w:sz w:val="20"/>
          <w:szCs w:val="20"/>
        </w:rPr>
        <w:t xml:space="preserve">Access to land, capital and other basic resources </w:t>
      </w:r>
    </w:p>
    <w:p w:rsidR="00C81617" w:rsidRDefault="00A275A0" w:rsidP="00BB1FCD">
      <w:pPr>
        <w:jc w:val="both"/>
        <w:rPr>
          <w:rFonts w:ascii="Verdana" w:hAnsi="Verdana" w:cs="Arial"/>
          <w:bCs/>
          <w:sz w:val="20"/>
          <w:szCs w:val="20"/>
          <w:lang w:val="en-US"/>
        </w:rPr>
      </w:pPr>
      <w:r w:rsidRPr="005633A1">
        <w:rPr>
          <w:rFonts w:ascii="Verdana" w:hAnsi="Verdana" w:cs="Arial"/>
          <w:bCs/>
          <w:sz w:val="20"/>
          <w:szCs w:val="20"/>
          <w:lang w:val="en-US"/>
        </w:rPr>
        <w:t>The youth needs to be provided with basic resources esp</w:t>
      </w:r>
      <w:r>
        <w:rPr>
          <w:rFonts w:ascii="Verdana" w:hAnsi="Verdana" w:cs="Arial"/>
          <w:bCs/>
          <w:sz w:val="20"/>
          <w:szCs w:val="20"/>
          <w:lang w:val="en-US"/>
        </w:rPr>
        <w:t>ecially</w:t>
      </w:r>
      <w:r w:rsidRPr="005633A1">
        <w:rPr>
          <w:rFonts w:ascii="Verdana" w:hAnsi="Verdana" w:cs="Arial"/>
          <w:bCs/>
          <w:sz w:val="20"/>
          <w:szCs w:val="20"/>
          <w:lang w:val="en-US"/>
        </w:rPr>
        <w:t xml:space="preserve"> </w:t>
      </w:r>
      <w:r>
        <w:rPr>
          <w:rFonts w:ascii="Verdana" w:hAnsi="Verdana" w:cs="Arial"/>
          <w:bCs/>
          <w:sz w:val="20"/>
          <w:szCs w:val="20"/>
          <w:lang w:val="en-US"/>
        </w:rPr>
        <w:t xml:space="preserve">land, capital, seeds </w:t>
      </w:r>
      <w:r w:rsidRPr="005633A1">
        <w:rPr>
          <w:rFonts w:ascii="Verdana" w:hAnsi="Verdana" w:cs="Arial"/>
          <w:bCs/>
          <w:sz w:val="20"/>
          <w:szCs w:val="20"/>
          <w:lang w:val="en-US"/>
        </w:rPr>
        <w:t>and equipments to make farming less tedious work and primarily be viable and sustainable</w:t>
      </w:r>
      <w:r w:rsidR="00C81617">
        <w:rPr>
          <w:rFonts w:ascii="Verdana" w:hAnsi="Verdana" w:cs="Arial"/>
          <w:bCs/>
          <w:sz w:val="20"/>
          <w:szCs w:val="20"/>
          <w:lang w:val="en-US"/>
        </w:rPr>
        <w:t>.</w:t>
      </w:r>
    </w:p>
    <w:p w:rsidR="00A275A0" w:rsidRDefault="00A275A0" w:rsidP="00BB1FCD">
      <w:pPr>
        <w:jc w:val="both"/>
        <w:rPr>
          <w:rFonts w:ascii="Verdana" w:hAnsi="Verdana" w:cs="Arial"/>
          <w:bCs/>
          <w:sz w:val="20"/>
          <w:szCs w:val="20"/>
          <w:lang w:val="en-US"/>
        </w:rPr>
      </w:pPr>
    </w:p>
    <w:p w:rsidR="00A275A0" w:rsidRPr="00BB1FCD" w:rsidRDefault="00A275A0" w:rsidP="00BB1FCD">
      <w:pPr>
        <w:pStyle w:val="ListParagraph"/>
        <w:numPr>
          <w:ilvl w:val="0"/>
          <w:numId w:val="33"/>
        </w:numPr>
        <w:jc w:val="both"/>
        <w:rPr>
          <w:rFonts w:ascii="Verdana" w:hAnsi="Verdana" w:cstheme="minorHAnsi"/>
          <w:sz w:val="20"/>
          <w:szCs w:val="20"/>
        </w:rPr>
      </w:pPr>
      <w:r w:rsidRPr="00BB1FCD">
        <w:rPr>
          <w:rFonts w:ascii="Verdana" w:hAnsi="Verdana" w:cs="Arial"/>
          <w:b/>
          <w:bCs/>
          <w:sz w:val="20"/>
          <w:szCs w:val="20"/>
        </w:rPr>
        <w:t>Capacity building</w:t>
      </w:r>
    </w:p>
    <w:p w:rsidR="00A275A0" w:rsidRDefault="00A275A0" w:rsidP="00BB1FCD">
      <w:pPr>
        <w:widowControl/>
        <w:suppressAutoHyphens w:val="0"/>
        <w:jc w:val="both"/>
        <w:rPr>
          <w:rFonts w:ascii="Verdana" w:hAnsi="Verdana"/>
          <w:sz w:val="20"/>
          <w:szCs w:val="20"/>
        </w:rPr>
      </w:pPr>
      <w:r w:rsidRPr="00594914">
        <w:rPr>
          <w:rFonts w:ascii="Verdana" w:hAnsi="Verdana" w:cs="Arial"/>
          <w:bCs/>
          <w:sz w:val="20"/>
          <w:szCs w:val="20"/>
          <w:lang w:val="en-US"/>
        </w:rPr>
        <w:t xml:space="preserve">The youth </w:t>
      </w:r>
      <w:r>
        <w:rPr>
          <w:rFonts w:ascii="Verdana" w:hAnsi="Verdana" w:cs="Arial"/>
          <w:bCs/>
          <w:sz w:val="20"/>
          <w:szCs w:val="20"/>
          <w:lang w:val="en-US"/>
        </w:rPr>
        <w:t xml:space="preserve">needs </w:t>
      </w:r>
      <w:r w:rsidRPr="00594914">
        <w:rPr>
          <w:rFonts w:ascii="Verdana" w:hAnsi="Verdana" w:cs="Arial"/>
          <w:sz w:val="20"/>
          <w:szCs w:val="20"/>
          <w:lang w:val="en-US"/>
        </w:rPr>
        <w:t>appropriate training and exposure through education</w:t>
      </w:r>
      <w:r w:rsidRPr="005633A1">
        <w:rPr>
          <w:rFonts w:ascii="Verdana" w:hAnsi="Verdana" w:cs="Arial"/>
          <w:bCs/>
          <w:sz w:val="20"/>
          <w:szCs w:val="20"/>
          <w:lang w:val="en-US"/>
        </w:rPr>
        <w:t>, as well as the presence of mentors, coaches, motivators</w:t>
      </w:r>
      <w:r>
        <w:rPr>
          <w:rFonts w:ascii="Verdana" w:hAnsi="Verdana" w:cs="Arial"/>
          <w:bCs/>
          <w:sz w:val="20"/>
          <w:szCs w:val="20"/>
          <w:lang w:val="en-US"/>
        </w:rPr>
        <w:t xml:space="preserve">, </w:t>
      </w:r>
      <w:r w:rsidRPr="00594914">
        <w:rPr>
          <w:rFonts w:ascii="Verdana" w:hAnsi="Verdana" w:cs="Arial"/>
          <w:sz w:val="20"/>
          <w:szCs w:val="20"/>
          <w:lang w:val="en-US"/>
        </w:rPr>
        <w:t>to motivate young farmers</w:t>
      </w:r>
      <w:r>
        <w:rPr>
          <w:rFonts w:ascii="Verdana" w:hAnsi="Verdana" w:cs="Arial"/>
          <w:sz w:val="20"/>
          <w:szCs w:val="20"/>
          <w:lang w:val="en-US"/>
        </w:rPr>
        <w:t xml:space="preserve">.  The youth needs to be attracted to </w:t>
      </w:r>
      <w:r w:rsidRPr="00E1495F">
        <w:rPr>
          <w:rFonts w:ascii="Verdana" w:hAnsi="Verdana" w:cstheme="minorHAnsi"/>
          <w:sz w:val="20"/>
          <w:szCs w:val="20"/>
          <w:lang w:val="en-US"/>
        </w:rPr>
        <w:t xml:space="preserve">sustainable, </w:t>
      </w:r>
      <w:r>
        <w:rPr>
          <w:rFonts w:ascii="Verdana" w:hAnsi="Verdana" w:cstheme="minorHAnsi"/>
          <w:sz w:val="20"/>
          <w:szCs w:val="20"/>
          <w:lang w:val="en-US"/>
        </w:rPr>
        <w:t xml:space="preserve">organic, </w:t>
      </w:r>
      <w:r w:rsidRPr="00E1495F">
        <w:rPr>
          <w:rFonts w:ascii="Verdana" w:hAnsi="Verdana" w:cstheme="minorHAnsi"/>
          <w:sz w:val="20"/>
          <w:szCs w:val="20"/>
          <w:lang w:val="en-US"/>
        </w:rPr>
        <w:t>agro-ecological approaches</w:t>
      </w:r>
      <w:r>
        <w:rPr>
          <w:rFonts w:ascii="Verdana" w:hAnsi="Verdana" w:cstheme="minorHAnsi"/>
          <w:sz w:val="20"/>
          <w:szCs w:val="20"/>
          <w:lang w:val="en-US"/>
        </w:rPr>
        <w:t xml:space="preserve">, </w:t>
      </w:r>
      <w:r w:rsidRPr="00594914">
        <w:rPr>
          <w:rFonts w:ascii="Verdana" w:hAnsi="Verdana" w:cstheme="minorHAnsi"/>
          <w:sz w:val="20"/>
          <w:szCs w:val="20"/>
          <w:lang w:val="en-US"/>
        </w:rPr>
        <w:t>farmer-owned and led enterprises and value addition</w:t>
      </w:r>
      <w:r>
        <w:rPr>
          <w:rFonts w:ascii="Verdana" w:hAnsi="Verdana" w:cstheme="minorHAnsi"/>
          <w:sz w:val="20"/>
          <w:szCs w:val="20"/>
          <w:lang w:val="en-US"/>
        </w:rPr>
        <w:t>.  An</w:t>
      </w:r>
      <w:r w:rsidRPr="00E1495F">
        <w:rPr>
          <w:rFonts w:ascii="Verdana" w:hAnsi="Verdana" w:cstheme="minorHAnsi"/>
          <w:sz w:val="20"/>
          <w:szCs w:val="20"/>
          <w:lang w:val="en-US"/>
        </w:rPr>
        <w:t xml:space="preserve"> entrepreneurial attitude </w:t>
      </w:r>
      <w:r>
        <w:rPr>
          <w:rFonts w:ascii="Verdana" w:hAnsi="Verdana" w:cstheme="minorHAnsi"/>
          <w:sz w:val="20"/>
          <w:szCs w:val="20"/>
          <w:lang w:val="en-US"/>
        </w:rPr>
        <w:t xml:space="preserve">should be built among </w:t>
      </w:r>
      <w:r w:rsidRPr="00E1495F">
        <w:rPr>
          <w:rFonts w:ascii="Verdana" w:hAnsi="Verdana" w:cstheme="minorHAnsi"/>
          <w:sz w:val="20"/>
          <w:szCs w:val="20"/>
          <w:lang w:val="en-US"/>
        </w:rPr>
        <w:t>young farmers</w:t>
      </w:r>
      <w:r>
        <w:rPr>
          <w:rFonts w:ascii="Verdana" w:hAnsi="Verdana" w:cstheme="minorHAnsi"/>
          <w:sz w:val="20"/>
          <w:szCs w:val="20"/>
          <w:lang w:val="en-US"/>
        </w:rPr>
        <w:t xml:space="preserve">.  They also need to be trained on </w:t>
      </w:r>
      <w:r w:rsidRPr="00E1495F">
        <w:rPr>
          <w:rFonts w:ascii="Verdana" w:hAnsi="Verdana"/>
          <w:sz w:val="20"/>
          <w:szCs w:val="20"/>
        </w:rPr>
        <w:t>c</w:t>
      </w:r>
      <w:r>
        <w:rPr>
          <w:rFonts w:ascii="Verdana" w:hAnsi="Verdana"/>
          <w:sz w:val="20"/>
          <w:szCs w:val="20"/>
        </w:rPr>
        <w:t xml:space="preserve">onstructive engagement and </w:t>
      </w:r>
      <w:r w:rsidR="00BB1FCD">
        <w:rPr>
          <w:rFonts w:ascii="Verdana" w:hAnsi="Verdana"/>
          <w:sz w:val="20"/>
          <w:szCs w:val="20"/>
        </w:rPr>
        <w:t xml:space="preserve">be </w:t>
      </w:r>
      <w:r>
        <w:rPr>
          <w:rFonts w:ascii="Verdana" w:hAnsi="Verdana"/>
          <w:sz w:val="20"/>
          <w:szCs w:val="20"/>
        </w:rPr>
        <w:t>provided with</w:t>
      </w:r>
      <w:r w:rsidRPr="00E1495F">
        <w:rPr>
          <w:rFonts w:ascii="Verdana" w:hAnsi="Verdana"/>
          <w:sz w:val="20"/>
          <w:szCs w:val="20"/>
        </w:rPr>
        <w:t xml:space="preserve"> youth educat</w:t>
      </w:r>
      <w:r w:rsidR="00BB1FCD">
        <w:rPr>
          <w:rFonts w:ascii="Verdana" w:hAnsi="Verdana"/>
          <w:sz w:val="20"/>
          <w:szCs w:val="20"/>
        </w:rPr>
        <w:t>ion, scholarship programs</w:t>
      </w:r>
      <w:r>
        <w:rPr>
          <w:rFonts w:ascii="Verdana" w:hAnsi="Verdana"/>
          <w:sz w:val="20"/>
          <w:szCs w:val="20"/>
        </w:rPr>
        <w:t xml:space="preserve"> </w:t>
      </w:r>
      <w:r w:rsidR="00BB1FCD">
        <w:rPr>
          <w:rFonts w:ascii="Verdana" w:hAnsi="Verdana"/>
          <w:sz w:val="20"/>
          <w:szCs w:val="20"/>
        </w:rPr>
        <w:t xml:space="preserve">and </w:t>
      </w:r>
      <w:r w:rsidRPr="004E6E8C">
        <w:rPr>
          <w:rFonts w:ascii="Verdana" w:hAnsi="Verdana"/>
          <w:bCs/>
          <w:sz w:val="20"/>
          <w:szCs w:val="20"/>
        </w:rPr>
        <w:t>ensure admission of especially women in agricultural universities</w:t>
      </w:r>
      <w:r w:rsidR="00BB1FCD">
        <w:rPr>
          <w:rFonts w:ascii="Verdana" w:hAnsi="Verdana"/>
          <w:bCs/>
          <w:sz w:val="20"/>
          <w:szCs w:val="20"/>
        </w:rPr>
        <w:t xml:space="preserve">. Methods like </w:t>
      </w:r>
      <w:r w:rsidRPr="00515990">
        <w:rPr>
          <w:rFonts w:ascii="Verdana" w:hAnsi="Verdana"/>
          <w:sz w:val="20"/>
          <w:szCs w:val="20"/>
        </w:rPr>
        <w:t>“learning by doing” or</w:t>
      </w:r>
      <w:r w:rsidR="00BB1FCD">
        <w:rPr>
          <w:rFonts w:ascii="Verdana" w:hAnsi="Verdana"/>
          <w:sz w:val="20"/>
          <w:szCs w:val="20"/>
        </w:rPr>
        <w:t xml:space="preserve"> “farmers train farmers” should also be used.</w:t>
      </w:r>
    </w:p>
    <w:p w:rsidR="00A275A0" w:rsidRPr="00E1495F" w:rsidRDefault="00A275A0" w:rsidP="00A275A0">
      <w:pPr>
        <w:jc w:val="both"/>
        <w:rPr>
          <w:rFonts w:ascii="Verdana" w:hAnsi="Verdana" w:cs="Arial"/>
          <w:sz w:val="20"/>
          <w:szCs w:val="20"/>
          <w:lang w:val="en-US"/>
        </w:rPr>
      </w:pPr>
    </w:p>
    <w:p w:rsidR="00A275A0" w:rsidRPr="00BB1FCD" w:rsidRDefault="00A275A0" w:rsidP="00BB1FCD">
      <w:pPr>
        <w:pStyle w:val="ListParagraph"/>
        <w:numPr>
          <w:ilvl w:val="0"/>
          <w:numId w:val="33"/>
        </w:numPr>
        <w:jc w:val="both"/>
        <w:rPr>
          <w:rFonts w:ascii="Verdana" w:hAnsi="Verdana" w:cs="Arial"/>
          <w:b/>
          <w:sz w:val="20"/>
          <w:szCs w:val="20"/>
        </w:rPr>
      </w:pPr>
      <w:r w:rsidRPr="00BB1FCD">
        <w:rPr>
          <w:rFonts w:ascii="Verdana" w:hAnsi="Verdana" w:cs="Arial"/>
          <w:b/>
          <w:bCs/>
          <w:sz w:val="20"/>
          <w:szCs w:val="20"/>
        </w:rPr>
        <w:t>Policy advocacy especially focused on youth</w:t>
      </w:r>
    </w:p>
    <w:p w:rsidR="00A275A0" w:rsidRDefault="00A275A0" w:rsidP="001C48E5">
      <w:pPr>
        <w:widowControl/>
        <w:suppressAutoHyphens w:val="0"/>
        <w:jc w:val="both"/>
        <w:rPr>
          <w:rFonts w:ascii="Verdana" w:hAnsi="Verdana"/>
          <w:sz w:val="20"/>
          <w:szCs w:val="20"/>
        </w:rPr>
      </w:pPr>
      <w:r>
        <w:rPr>
          <w:rFonts w:ascii="Verdana" w:hAnsi="Verdana" w:cstheme="minorHAnsi"/>
          <w:sz w:val="20"/>
          <w:szCs w:val="20"/>
          <w:lang w:val="en-US"/>
        </w:rPr>
        <w:t>These include d</w:t>
      </w:r>
      <w:r w:rsidRPr="00F53346">
        <w:rPr>
          <w:rFonts w:ascii="Verdana" w:hAnsi="Verdana" w:cstheme="minorHAnsi"/>
          <w:sz w:val="20"/>
          <w:szCs w:val="20"/>
          <w:lang w:val="en-US"/>
        </w:rPr>
        <w:t xml:space="preserve">eveloping </w:t>
      </w:r>
      <w:r w:rsidR="001C48E5">
        <w:rPr>
          <w:rFonts w:ascii="Verdana" w:hAnsi="Verdana" w:cstheme="minorHAnsi"/>
          <w:sz w:val="20"/>
          <w:szCs w:val="20"/>
          <w:lang w:val="en-US"/>
        </w:rPr>
        <w:t xml:space="preserve">and advocating for </w:t>
      </w:r>
      <w:r>
        <w:rPr>
          <w:rFonts w:ascii="Verdana" w:hAnsi="Verdana" w:cstheme="minorHAnsi"/>
          <w:sz w:val="20"/>
          <w:szCs w:val="20"/>
          <w:lang w:val="en-US"/>
        </w:rPr>
        <w:t xml:space="preserve">policy </w:t>
      </w:r>
      <w:r w:rsidR="001C48E5">
        <w:rPr>
          <w:rFonts w:ascii="Verdana" w:hAnsi="Verdana" w:cstheme="minorHAnsi"/>
          <w:sz w:val="20"/>
          <w:szCs w:val="20"/>
          <w:lang w:val="en-US"/>
        </w:rPr>
        <w:t xml:space="preserve">proposals and </w:t>
      </w:r>
      <w:r w:rsidRPr="00F53346">
        <w:rPr>
          <w:rFonts w:ascii="Verdana" w:hAnsi="Verdana" w:cstheme="minorHAnsi"/>
          <w:sz w:val="20"/>
          <w:szCs w:val="20"/>
          <w:lang w:val="en-US"/>
        </w:rPr>
        <w:t>programs to attract youth back to agriculture</w:t>
      </w:r>
      <w:r>
        <w:rPr>
          <w:rFonts w:ascii="Verdana" w:hAnsi="Verdana" w:cstheme="minorHAnsi"/>
          <w:sz w:val="20"/>
          <w:szCs w:val="20"/>
          <w:lang w:val="en-US"/>
        </w:rPr>
        <w:t xml:space="preserve">, e.g. </w:t>
      </w:r>
      <w:r w:rsidRPr="00E1495F">
        <w:rPr>
          <w:rFonts w:ascii="Verdana" w:hAnsi="Verdana" w:cstheme="minorHAnsi"/>
          <w:sz w:val="20"/>
          <w:szCs w:val="20"/>
          <w:lang w:val="en-US"/>
        </w:rPr>
        <w:t>Magna Carta of Young Farmers</w:t>
      </w:r>
      <w:r>
        <w:rPr>
          <w:rFonts w:ascii="Verdana" w:hAnsi="Verdana" w:cstheme="minorHAnsi"/>
          <w:sz w:val="20"/>
          <w:szCs w:val="20"/>
          <w:lang w:val="en-US"/>
        </w:rPr>
        <w:t>,</w:t>
      </w:r>
      <w:r w:rsidR="001C48E5">
        <w:rPr>
          <w:rFonts w:ascii="Verdana" w:hAnsi="Verdana" w:cstheme="minorHAnsi"/>
          <w:sz w:val="20"/>
          <w:szCs w:val="20"/>
          <w:lang w:val="en-US"/>
        </w:rPr>
        <w:t xml:space="preserve"> </w:t>
      </w:r>
      <w:r w:rsidRPr="00E1495F">
        <w:rPr>
          <w:rFonts w:ascii="Verdana" w:hAnsi="Verdana"/>
          <w:sz w:val="20"/>
          <w:szCs w:val="20"/>
        </w:rPr>
        <w:t xml:space="preserve">soft loan for young farmers, ASEAN agricultural bank, right to seeds, campaign on land, </w:t>
      </w:r>
      <w:r w:rsidRPr="009375D4">
        <w:rPr>
          <w:rFonts w:ascii="Verdana" w:hAnsi="Verdana"/>
          <w:sz w:val="20"/>
          <w:szCs w:val="20"/>
        </w:rPr>
        <w:t>New generations of Herder Volunteers</w:t>
      </w:r>
      <w:r w:rsidR="001C48E5">
        <w:rPr>
          <w:rFonts w:ascii="Verdana" w:hAnsi="Verdana"/>
          <w:sz w:val="20"/>
          <w:szCs w:val="20"/>
        </w:rPr>
        <w:t xml:space="preserve">, </w:t>
      </w:r>
      <w:r w:rsidRPr="001C48E5">
        <w:rPr>
          <w:rFonts w:ascii="Verdana" w:hAnsi="Verdana"/>
          <w:sz w:val="20"/>
          <w:szCs w:val="20"/>
        </w:rPr>
        <w:t>Financial support to young farmers</w:t>
      </w:r>
      <w:r w:rsidR="001C48E5">
        <w:rPr>
          <w:rFonts w:ascii="Verdana" w:hAnsi="Verdana"/>
          <w:sz w:val="20"/>
          <w:szCs w:val="20"/>
        </w:rPr>
        <w:t xml:space="preserve">, </w:t>
      </w:r>
      <w:r w:rsidRPr="001C48E5">
        <w:rPr>
          <w:rFonts w:ascii="Verdana" w:eastAsia="Times New Roman" w:hAnsi="Verdana"/>
          <w:bCs/>
          <w:sz w:val="18"/>
          <w:szCs w:val="18"/>
          <w:lang w:val="en-US"/>
        </w:rPr>
        <w:t>New Farmer</w:t>
      </w:r>
      <w:r w:rsidR="001C48E5" w:rsidRPr="001C48E5">
        <w:rPr>
          <w:rFonts w:ascii="Verdana" w:eastAsia="Times New Roman" w:hAnsi="Verdana"/>
          <w:bCs/>
          <w:sz w:val="18"/>
          <w:szCs w:val="18"/>
          <w:lang w:val="en-US"/>
        </w:rPr>
        <w:t>s</w:t>
      </w:r>
      <w:r w:rsidRPr="001C48E5">
        <w:rPr>
          <w:rFonts w:ascii="Verdana" w:eastAsia="Times New Roman" w:hAnsi="Verdana"/>
          <w:bCs/>
          <w:sz w:val="18"/>
          <w:szCs w:val="18"/>
          <w:lang w:val="en-US"/>
        </w:rPr>
        <w:t xml:space="preserve"> Program</w:t>
      </w:r>
      <w:r w:rsidR="001C48E5" w:rsidRPr="001C48E5">
        <w:rPr>
          <w:rFonts w:ascii="Verdana" w:eastAsia="Times New Roman" w:hAnsi="Verdana"/>
          <w:bCs/>
          <w:sz w:val="18"/>
          <w:szCs w:val="18"/>
          <w:lang w:val="en-US"/>
        </w:rPr>
        <w:t>,</w:t>
      </w:r>
      <w:r w:rsidR="001C48E5">
        <w:rPr>
          <w:rFonts w:ascii="Verdana" w:eastAsia="Times New Roman" w:hAnsi="Verdana"/>
          <w:bCs/>
          <w:i/>
          <w:sz w:val="18"/>
          <w:szCs w:val="18"/>
          <w:lang w:val="en-US"/>
        </w:rPr>
        <w:t xml:space="preserve"> </w:t>
      </w:r>
      <w:r w:rsidRPr="001C48E5">
        <w:rPr>
          <w:rFonts w:ascii="Verdana" w:hAnsi="Verdana" w:cs="Verdana-Bold"/>
          <w:bCs/>
          <w:sz w:val="20"/>
          <w:szCs w:val="20"/>
        </w:rPr>
        <w:t>Setting up young farmers</w:t>
      </w:r>
      <w:r w:rsidR="001C48E5">
        <w:rPr>
          <w:rFonts w:ascii="Verdana" w:hAnsi="Verdana" w:cs="Verdana-Bold"/>
          <w:bCs/>
          <w:i/>
          <w:sz w:val="20"/>
          <w:szCs w:val="20"/>
        </w:rPr>
        <w:t xml:space="preserve"> or </w:t>
      </w:r>
      <w:r w:rsidRPr="006F053D">
        <w:rPr>
          <w:rFonts w:ascii="Verdana" w:hAnsi="Verdana" w:cs="Calibri"/>
          <w:sz w:val="20"/>
          <w:szCs w:val="20"/>
        </w:rPr>
        <w:t>young farmers start up programs</w:t>
      </w:r>
      <w:r w:rsidR="001C48E5">
        <w:rPr>
          <w:rFonts w:ascii="Verdana" w:hAnsi="Verdana" w:cs="Calibri"/>
          <w:sz w:val="20"/>
          <w:szCs w:val="20"/>
        </w:rPr>
        <w:t xml:space="preserve">, </w:t>
      </w:r>
      <w:r w:rsidRPr="001F29F1">
        <w:rPr>
          <w:rFonts w:ascii="Verdana" w:hAnsi="Verdana"/>
          <w:sz w:val="18"/>
          <w:szCs w:val="18"/>
        </w:rPr>
        <w:t>family management agreement</w:t>
      </w:r>
      <w:r w:rsidR="001C48E5">
        <w:rPr>
          <w:rFonts w:ascii="Verdana" w:hAnsi="Verdana"/>
          <w:sz w:val="18"/>
          <w:szCs w:val="18"/>
        </w:rPr>
        <w:t xml:space="preserve">, </w:t>
      </w:r>
      <w:r w:rsidRPr="0015747A">
        <w:rPr>
          <w:rFonts w:ascii="Verdana" w:hAnsi="Verdana"/>
          <w:sz w:val="20"/>
          <w:szCs w:val="20"/>
        </w:rPr>
        <w:t xml:space="preserve">next generation </w:t>
      </w:r>
      <w:r w:rsidR="001C48E5">
        <w:rPr>
          <w:rFonts w:ascii="Verdana" w:hAnsi="Verdana"/>
          <w:sz w:val="20"/>
          <w:szCs w:val="20"/>
        </w:rPr>
        <w:t xml:space="preserve">or </w:t>
      </w:r>
      <w:r w:rsidRPr="0015747A">
        <w:rPr>
          <w:rFonts w:ascii="Verdana" w:hAnsi="Verdana"/>
          <w:sz w:val="20"/>
          <w:szCs w:val="20"/>
        </w:rPr>
        <w:t>succession planning program</w:t>
      </w:r>
      <w:r w:rsidR="001C48E5">
        <w:rPr>
          <w:rFonts w:ascii="Verdana" w:hAnsi="Verdana"/>
          <w:sz w:val="20"/>
          <w:szCs w:val="20"/>
        </w:rPr>
        <w:t>, etc.</w:t>
      </w:r>
    </w:p>
    <w:p w:rsidR="00A275A0" w:rsidRPr="00E1495F" w:rsidRDefault="00A275A0" w:rsidP="00A275A0">
      <w:pPr>
        <w:jc w:val="both"/>
        <w:rPr>
          <w:rFonts w:ascii="Verdana" w:hAnsi="Verdana" w:cs="Arial"/>
          <w:b/>
          <w:bCs/>
          <w:sz w:val="20"/>
          <w:szCs w:val="20"/>
          <w:lang w:val="en-US"/>
        </w:rPr>
      </w:pPr>
    </w:p>
    <w:p w:rsidR="00D82EDE" w:rsidRPr="00D82EDE" w:rsidRDefault="00A275A0" w:rsidP="00A275A0">
      <w:pPr>
        <w:pStyle w:val="ListParagraph"/>
        <w:numPr>
          <w:ilvl w:val="0"/>
          <w:numId w:val="33"/>
        </w:numPr>
        <w:jc w:val="both"/>
        <w:rPr>
          <w:rFonts w:ascii="Verdana" w:hAnsi="Verdana" w:cs="Times New Roman"/>
          <w:sz w:val="20"/>
          <w:szCs w:val="20"/>
          <w:lang w:val="en-PH"/>
        </w:rPr>
      </w:pPr>
      <w:r w:rsidRPr="00D82EDE">
        <w:rPr>
          <w:rFonts w:ascii="Verdana" w:hAnsi="Verdana" w:cs="Arial"/>
          <w:b/>
          <w:bCs/>
          <w:sz w:val="20"/>
          <w:szCs w:val="20"/>
        </w:rPr>
        <w:t>Research</w:t>
      </w:r>
      <w:r w:rsidRPr="00D82EDE">
        <w:rPr>
          <w:rFonts w:ascii="Verdana" w:hAnsi="Verdana" w:cs="Arial"/>
          <w:bCs/>
          <w:sz w:val="20"/>
          <w:szCs w:val="20"/>
        </w:rPr>
        <w:t xml:space="preserve"> </w:t>
      </w:r>
      <w:r w:rsidR="00D82EDE" w:rsidRPr="00D82EDE">
        <w:rPr>
          <w:rFonts w:ascii="Verdana" w:hAnsi="Verdana" w:cs="Arial"/>
          <w:b/>
          <w:bCs/>
          <w:sz w:val="20"/>
          <w:szCs w:val="20"/>
        </w:rPr>
        <w:t>and Documentation</w:t>
      </w:r>
    </w:p>
    <w:p w:rsidR="00A275A0" w:rsidRPr="008C7E63" w:rsidRDefault="00A275A0" w:rsidP="00A275A0">
      <w:pPr>
        <w:jc w:val="both"/>
        <w:rPr>
          <w:rFonts w:ascii="Verdana" w:hAnsi="Verdana"/>
          <w:sz w:val="18"/>
          <w:szCs w:val="18"/>
        </w:rPr>
      </w:pPr>
      <w:r w:rsidRPr="00D82EDE">
        <w:rPr>
          <w:rFonts w:ascii="Verdana" w:hAnsi="Verdana" w:cstheme="minorHAnsi"/>
          <w:sz w:val="20"/>
          <w:szCs w:val="20"/>
        </w:rPr>
        <w:t xml:space="preserve">New knowledge has been gained from the research on situation of young farmers, and </w:t>
      </w:r>
      <w:r w:rsidR="00D82EDE">
        <w:rPr>
          <w:rFonts w:ascii="Verdana" w:hAnsi="Verdana" w:cstheme="minorHAnsi"/>
          <w:sz w:val="20"/>
          <w:szCs w:val="20"/>
        </w:rPr>
        <w:t xml:space="preserve">the </w:t>
      </w:r>
      <w:r w:rsidRPr="00D82EDE">
        <w:rPr>
          <w:rFonts w:ascii="Verdana" w:hAnsi="Verdana" w:cstheme="minorHAnsi"/>
          <w:sz w:val="20"/>
          <w:szCs w:val="20"/>
        </w:rPr>
        <w:t xml:space="preserve">existing initiatives and proposals from young farmers and their organizations to make agriculture a more viable option for rural youth.  Further research needs to be done on effective strategies to attract youth to agriculture, </w:t>
      </w:r>
      <w:r w:rsidRPr="00D82EDE">
        <w:rPr>
          <w:rFonts w:ascii="Verdana" w:hAnsi="Verdana"/>
          <w:sz w:val="20"/>
          <w:szCs w:val="20"/>
        </w:rPr>
        <w:t>e.g. comparative study of the use of organic and non-organic fertilizer, policy research on incentives for young farmers, research on impacts of climate change.  The lack of a common definition or official data on young farmers should also be addressed.</w:t>
      </w:r>
      <w:r w:rsidR="00D82EDE">
        <w:rPr>
          <w:rFonts w:ascii="Verdana" w:hAnsi="Verdana"/>
          <w:sz w:val="20"/>
          <w:szCs w:val="20"/>
        </w:rPr>
        <w:t xml:space="preserve">  Action research such as p</w:t>
      </w:r>
      <w:r w:rsidR="00D82EDE">
        <w:rPr>
          <w:rFonts w:ascii="Verdana" w:hAnsi="Verdana"/>
          <w:sz w:val="18"/>
          <w:szCs w:val="18"/>
        </w:rPr>
        <w:t>articipatory b</w:t>
      </w:r>
      <w:r w:rsidRPr="008C7E63">
        <w:rPr>
          <w:rFonts w:ascii="Verdana" w:hAnsi="Verdana"/>
          <w:sz w:val="18"/>
          <w:szCs w:val="18"/>
        </w:rPr>
        <w:t>reeding</w:t>
      </w:r>
      <w:r w:rsidR="00D82EDE">
        <w:rPr>
          <w:rFonts w:ascii="Verdana" w:hAnsi="Verdana"/>
          <w:sz w:val="18"/>
          <w:szCs w:val="18"/>
        </w:rPr>
        <w:t xml:space="preserve"> of local s</w:t>
      </w:r>
      <w:r w:rsidRPr="008C7E63">
        <w:rPr>
          <w:rFonts w:ascii="Verdana" w:hAnsi="Verdana"/>
          <w:sz w:val="18"/>
          <w:szCs w:val="18"/>
        </w:rPr>
        <w:t>eeds</w:t>
      </w:r>
      <w:r w:rsidR="00D82EDE">
        <w:rPr>
          <w:rFonts w:ascii="Verdana" w:hAnsi="Verdana"/>
          <w:sz w:val="18"/>
          <w:szCs w:val="18"/>
        </w:rPr>
        <w:t xml:space="preserve"> should also be documented, as well as success stories of young farmers as role models.</w:t>
      </w:r>
    </w:p>
    <w:p w:rsidR="00A275A0" w:rsidRDefault="00A275A0" w:rsidP="00A275A0">
      <w:pPr>
        <w:jc w:val="both"/>
        <w:rPr>
          <w:rFonts w:ascii="Verdana" w:hAnsi="Verdana" w:cs="Arial"/>
          <w:bCs/>
          <w:sz w:val="20"/>
          <w:szCs w:val="20"/>
          <w:lang w:val="en-US"/>
        </w:rPr>
      </w:pPr>
    </w:p>
    <w:p w:rsidR="0058360F" w:rsidRDefault="0058360F" w:rsidP="00A275A0">
      <w:pPr>
        <w:jc w:val="both"/>
        <w:rPr>
          <w:rFonts w:ascii="Verdana" w:hAnsi="Verdana" w:cs="Arial"/>
          <w:bCs/>
          <w:sz w:val="20"/>
          <w:szCs w:val="20"/>
          <w:lang w:val="en-US"/>
        </w:rPr>
      </w:pPr>
    </w:p>
    <w:p w:rsidR="0058360F" w:rsidRPr="00E1495F" w:rsidRDefault="0058360F" w:rsidP="00A275A0">
      <w:pPr>
        <w:jc w:val="both"/>
        <w:rPr>
          <w:rFonts w:ascii="Verdana" w:hAnsi="Verdana" w:cs="Arial"/>
          <w:bCs/>
          <w:sz w:val="20"/>
          <w:szCs w:val="20"/>
          <w:lang w:val="en-US"/>
        </w:rPr>
      </w:pPr>
    </w:p>
    <w:p w:rsidR="00A275A0" w:rsidRPr="00D82EDE" w:rsidRDefault="00A275A0" w:rsidP="00D82EDE">
      <w:pPr>
        <w:pStyle w:val="ListParagraph"/>
        <w:numPr>
          <w:ilvl w:val="0"/>
          <w:numId w:val="33"/>
        </w:numPr>
        <w:jc w:val="both"/>
        <w:rPr>
          <w:rFonts w:ascii="Verdana" w:hAnsi="Verdana" w:cs="Arial"/>
          <w:b/>
          <w:sz w:val="20"/>
          <w:szCs w:val="20"/>
        </w:rPr>
      </w:pPr>
      <w:r w:rsidRPr="00D82EDE">
        <w:rPr>
          <w:rFonts w:ascii="Verdana" w:hAnsi="Verdana" w:cs="Arial"/>
          <w:b/>
          <w:bCs/>
          <w:sz w:val="20"/>
          <w:szCs w:val="20"/>
        </w:rPr>
        <w:lastRenderedPageBreak/>
        <w:t>Regional Exchange program</w:t>
      </w:r>
    </w:p>
    <w:p w:rsidR="00A275A0" w:rsidRPr="00954BB2" w:rsidRDefault="00954BB2" w:rsidP="00A275A0">
      <w:pPr>
        <w:jc w:val="both"/>
        <w:rPr>
          <w:rFonts w:ascii="Verdana" w:hAnsi="Verdana"/>
          <w:sz w:val="20"/>
          <w:szCs w:val="20"/>
        </w:rPr>
      </w:pPr>
      <w:r>
        <w:rPr>
          <w:rFonts w:ascii="Verdana" w:hAnsi="Verdana"/>
          <w:sz w:val="20"/>
          <w:szCs w:val="20"/>
        </w:rPr>
        <w:t>These include young</w:t>
      </w:r>
      <w:r w:rsidR="00A275A0" w:rsidRPr="00E1495F">
        <w:rPr>
          <w:rFonts w:ascii="Verdana" w:hAnsi="Verdana"/>
          <w:sz w:val="20"/>
          <w:szCs w:val="20"/>
        </w:rPr>
        <w:t xml:space="preserve"> farmers’ gatherings, </w:t>
      </w:r>
      <w:r>
        <w:rPr>
          <w:rFonts w:ascii="Verdana" w:hAnsi="Verdana" w:cs="Calibri"/>
          <w:sz w:val="20"/>
          <w:szCs w:val="20"/>
          <w:lang w:val="en-US"/>
        </w:rPr>
        <w:t>e</w:t>
      </w:r>
      <w:r w:rsidRPr="00954BB2">
        <w:rPr>
          <w:rFonts w:ascii="Verdana" w:hAnsi="Verdana" w:cs="Calibri"/>
          <w:sz w:val="20"/>
          <w:szCs w:val="20"/>
          <w:lang w:val="id-ID"/>
        </w:rPr>
        <w:t>xchange visit</w:t>
      </w:r>
      <w:r w:rsidRPr="00954BB2">
        <w:rPr>
          <w:rFonts w:ascii="Verdana" w:hAnsi="Verdana" w:cs="Calibri"/>
          <w:sz w:val="20"/>
          <w:szCs w:val="20"/>
        </w:rPr>
        <w:t>s</w:t>
      </w:r>
      <w:r w:rsidRPr="007533BC">
        <w:rPr>
          <w:rFonts w:ascii="Verdana" w:hAnsi="Verdana" w:cs="Calibri"/>
          <w:sz w:val="20"/>
          <w:szCs w:val="20"/>
          <w:lang w:val="id-ID"/>
        </w:rPr>
        <w:t xml:space="preserve"> among </w:t>
      </w:r>
      <w:r>
        <w:rPr>
          <w:rFonts w:ascii="Verdana" w:hAnsi="Verdana" w:cs="Calibri"/>
          <w:sz w:val="20"/>
          <w:szCs w:val="20"/>
          <w:lang w:val="en-US"/>
        </w:rPr>
        <w:t xml:space="preserve">young </w:t>
      </w:r>
      <w:r w:rsidRPr="007533BC">
        <w:rPr>
          <w:rFonts w:ascii="Verdana" w:hAnsi="Verdana" w:cs="Calibri"/>
          <w:sz w:val="20"/>
          <w:szCs w:val="20"/>
          <w:lang w:val="id-ID"/>
        </w:rPr>
        <w:t>farmers organizations</w:t>
      </w:r>
      <w:r>
        <w:rPr>
          <w:rFonts w:ascii="Verdana" w:hAnsi="Verdana" w:cs="Calibri"/>
          <w:sz w:val="20"/>
          <w:szCs w:val="20"/>
          <w:lang w:val="en-US"/>
        </w:rPr>
        <w:t xml:space="preserve">, </w:t>
      </w:r>
      <w:r w:rsidR="00A275A0" w:rsidRPr="00983396">
        <w:rPr>
          <w:rFonts w:ascii="Verdana" w:eastAsiaTheme="minorHAnsi" w:hAnsi="Verdana" w:cs="Verdana"/>
          <w:sz w:val="20"/>
          <w:szCs w:val="20"/>
          <w:lang w:val="en-US"/>
        </w:rPr>
        <w:t xml:space="preserve">cooperation </w:t>
      </w:r>
      <w:r>
        <w:rPr>
          <w:rFonts w:ascii="Verdana" w:eastAsiaTheme="minorHAnsi" w:hAnsi="Verdana" w:cs="Verdana"/>
          <w:sz w:val="20"/>
          <w:szCs w:val="20"/>
          <w:lang w:val="en-US"/>
        </w:rPr>
        <w:t xml:space="preserve">and international solidarity </w:t>
      </w:r>
      <w:r w:rsidR="00A275A0">
        <w:rPr>
          <w:rFonts w:ascii="Verdana" w:eastAsiaTheme="minorHAnsi" w:hAnsi="Verdana" w:cs="Verdana"/>
          <w:sz w:val="20"/>
          <w:szCs w:val="20"/>
          <w:lang w:val="en-US"/>
        </w:rPr>
        <w:t>among young farmers</w:t>
      </w:r>
      <w:r>
        <w:rPr>
          <w:rFonts w:ascii="Verdana" w:eastAsiaTheme="minorHAnsi" w:hAnsi="Verdana" w:cs="Verdana"/>
          <w:sz w:val="20"/>
          <w:szCs w:val="20"/>
          <w:lang w:val="en-US"/>
        </w:rPr>
        <w:t xml:space="preserve">, </w:t>
      </w:r>
      <w:r>
        <w:rPr>
          <w:rFonts w:ascii="Verdana" w:hAnsi="Verdana"/>
          <w:sz w:val="20"/>
          <w:szCs w:val="20"/>
        </w:rPr>
        <w:t>participation</w:t>
      </w:r>
      <w:r w:rsidR="00A275A0" w:rsidRPr="005B0C23">
        <w:rPr>
          <w:rFonts w:ascii="Verdana" w:hAnsi="Verdana"/>
          <w:sz w:val="20"/>
          <w:szCs w:val="20"/>
        </w:rPr>
        <w:t xml:space="preserve"> in trade fairs, exhibition, competition on farming techniques</w:t>
      </w:r>
      <w:r>
        <w:rPr>
          <w:rFonts w:ascii="Verdana" w:hAnsi="Verdana"/>
          <w:sz w:val="20"/>
          <w:szCs w:val="20"/>
        </w:rPr>
        <w:t xml:space="preserve">, </w:t>
      </w:r>
      <w:r>
        <w:rPr>
          <w:rFonts w:ascii="Verdana" w:hAnsi="Verdana" w:cs="Verdana"/>
          <w:sz w:val="20"/>
          <w:szCs w:val="20"/>
        </w:rPr>
        <w:t>sharing</w:t>
      </w:r>
      <w:r w:rsidR="00A275A0" w:rsidRPr="00EF5341">
        <w:rPr>
          <w:rFonts w:ascii="Verdana" w:hAnsi="Verdana" w:cs="Verdana"/>
          <w:sz w:val="20"/>
          <w:szCs w:val="20"/>
        </w:rPr>
        <w:t xml:space="preserve"> success stories of youth involvement in agriculture</w:t>
      </w:r>
      <w:r>
        <w:rPr>
          <w:rFonts w:ascii="Verdana" w:hAnsi="Verdana" w:cs="Verdana"/>
          <w:sz w:val="20"/>
          <w:szCs w:val="20"/>
        </w:rPr>
        <w:t>, etc.</w:t>
      </w:r>
    </w:p>
    <w:p w:rsidR="00A275A0" w:rsidRDefault="00A275A0" w:rsidP="00A275A0">
      <w:pPr>
        <w:jc w:val="both"/>
        <w:rPr>
          <w:rFonts w:ascii="Verdana" w:hAnsi="Verdana" w:cs="Arial"/>
          <w:bCs/>
          <w:sz w:val="20"/>
          <w:szCs w:val="20"/>
          <w:lang w:val="en-US"/>
        </w:rPr>
      </w:pPr>
    </w:p>
    <w:p w:rsidR="00A275A0" w:rsidRPr="008A7F9C" w:rsidRDefault="00A275A0" w:rsidP="008A7F9C">
      <w:pPr>
        <w:pStyle w:val="ListParagraph"/>
        <w:numPr>
          <w:ilvl w:val="0"/>
          <w:numId w:val="33"/>
        </w:numPr>
        <w:jc w:val="both"/>
        <w:rPr>
          <w:rFonts w:ascii="Verdana" w:hAnsi="Verdana" w:cs="Arial"/>
          <w:sz w:val="20"/>
          <w:szCs w:val="20"/>
        </w:rPr>
      </w:pPr>
      <w:r w:rsidRPr="008A7F9C">
        <w:rPr>
          <w:rFonts w:ascii="Verdana" w:hAnsi="Verdana" w:cs="Arial"/>
          <w:b/>
          <w:bCs/>
          <w:sz w:val="20"/>
          <w:szCs w:val="20"/>
        </w:rPr>
        <w:t>Organization development</w:t>
      </w:r>
    </w:p>
    <w:p w:rsidR="00A275A0" w:rsidRPr="005B73A1" w:rsidRDefault="00A275A0" w:rsidP="00A275A0">
      <w:pPr>
        <w:jc w:val="both"/>
        <w:rPr>
          <w:rFonts w:ascii="Verdana" w:hAnsi="Verdana" w:cs="Calibri"/>
          <w:sz w:val="20"/>
          <w:szCs w:val="20"/>
        </w:rPr>
      </w:pPr>
      <w:r w:rsidRPr="002B54DE">
        <w:rPr>
          <w:rFonts w:ascii="Verdana" w:hAnsi="Verdana"/>
          <w:sz w:val="20"/>
          <w:szCs w:val="20"/>
        </w:rPr>
        <w:t>The key to enticing the youth into farming is forming a strong base of organized young farmers who are empowered to negotiate for support that they would need to nurture a happy and healthy world.</w:t>
      </w:r>
      <w:r>
        <w:rPr>
          <w:rFonts w:ascii="Verdana" w:hAnsi="Verdana" w:cs="Arial"/>
          <w:sz w:val="20"/>
          <w:szCs w:val="20"/>
          <w:lang w:val="en-US"/>
        </w:rPr>
        <w:t xml:space="preserve">  </w:t>
      </w:r>
      <w:r w:rsidRPr="00122E2A">
        <w:rPr>
          <w:rFonts w:ascii="Verdana" w:hAnsi="Verdana" w:cs="Arial"/>
          <w:bCs/>
          <w:sz w:val="20"/>
          <w:szCs w:val="20"/>
          <w:lang w:val="en-US"/>
        </w:rPr>
        <w:t>The youth needs their own spaces to find their voice and actualize themselves as young farmers</w:t>
      </w:r>
      <w:r>
        <w:rPr>
          <w:rFonts w:ascii="Verdana" w:hAnsi="Verdana" w:cs="Arial"/>
          <w:bCs/>
          <w:sz w:val="20"/>
          <w:szCs w:val="20"/>
          <w:lang w:val="en-US"/>
        </w:rPr>
        <w:t xml:space="preserve">.  They need more venues for more participation and representation at all levels, including establishing a youth arm at AFA, </w:t>
      </w:r>
      <w:r w:rsidRPr="00122E2A">
        <w:rPr>
          <w:rFonts w:ascii="Verdana" w:hAnsi="Verdana" w:cs="Arial"/>
          <w:sz w:val="20"/>
          <w:szCs w:val="20"/>
          <w:lang w:val="en-US"/>
        </w:rPr>
        <w:t xml:space="preserve">to give voice to young farmers, strengthen cooperation groups / cooperatives, to organize support to advocacy work, </w:t>
      </w:r>
      <w:r>
        <w:rPr>
          <w:rFonts w:ascii="Verdana" w:hAnsi="Verdana" w:cs="Arial"/>
          <w:sz w:val="20"/>
          <w:szCs w:val="20"/>
          <w:lang w:val="en-US"/>
        </w:rPr>
        <w:t xml:space="preserve">and </w:t>
      </w:r>
      <w:r w:rsidRPr="00122E2A">
        <w:rPr>
          <w:rFonts w:ascii="Verdana" w:hAnsi="Verdana" w:cs="Arial"/>
          <w:sz w:val="20"/>
          <w:szCs w:val="20"/>
          <w:lang w:val="en-US"/>
        </w:rPr>
        <w:t>to develop knowledge networks</w:t>
      </w:r>
      <w:r>
        <w:rPr>
          <w:rFonts w:ascii="Verdana" w:hAnsi="Verdana" w:cs="Arial"/>
          <w:sz w:val="20"/>
          <w:szCs w:val="20"/>
          <w:lang w:val="en-US"/>
        </w:rPr>
        <w:t xml:space="preserve">.  </w:t>
      </w:r>
      <w:r w:rsidR="005B73A1">
        <w:rPr>
          <w:rFonts w:ascii="Verdana" w:hAnsi="Verdana" w:cs="Calibri"/>
          <w:sz w:val="20"/>
          <w:szCs w:val="20"/>
        </w:rPr>
        <w:t>The</w:t>
      </w:r>
      <w:r w:rsidR="005B73A1" w:rsidRPr="006F053D">
        <w:rPr>
          <w:rFonts w:ascii="Verdana" w:hAnsi="Verdana" w:cs="Calibri"/>
          <w:sz w:val="20"/>
          <w:szCs w:val="20"/>
        </w:rPr>
        <w:t xml:space="preserve"> creation of cooperatives of young farmers or creation of youth sections in existing cooperatives</w:t>
      </w:r>
      <w:r w:rsidR="005B73A1">
        <w:rPr>
          <w:rFonts w:ascii="Verdana" w:hAnsi="Verdana" w:cs="Calibri"/>
          <w:sz w:val="20"/>
          <w:szCs w:val="20"/>
        </w:rPr>
        <w:t xml:space="preserve"> </w:t>
      </w:r>
      <w:r w:rsidR="005B73A1" w:rsidRPr="00EF5341">
        <w:rPr>
          <w:rFonts w:ascii="Verdana" w:hAnsi="Verdana"/>
          <w:sz w:val="20"/>
          <w:szCs w:val="20"/>
          <w:shd w:val="clear" w:color="auto" w:fill="FFFFFF"/>
        </w:rPr>
        <w:t>and producer groups, workers’ associations, savings groups and women’s groups</w:t>
      </w:r>
      <w:r w:rsidR="005B73A1">
        <w:rPr>
          <w:rFonts w:ascii="Verdana" w:hAnsi="Verdana"/>
          <w:sz w:val="20"/>
          <w:szCs w:val="20"/>
          <w:shd w:val="clear" w:color="auto" w:fill="FFFFFF"/>
        </w:rPr>
        <w:t xml:space="preserve">, </w:t>
      </w:r>
      <w:r w:rsidR="005B73A1">
        <w:rPr>
          <w:rFonts w:ascii="Verdana" w:hAnsi="Verdana" w:cs="Calibri"/>
          <w:sz w:val="20"/>
          <w:szCs w:val="20"/>
        </w:rPr>
        <w:t xml:space="preserve">should be supported.  </w:t>
      </w:r>
      <w:r>
        <w:rPr>
          <w:rFonts w:ascii="Verdana" w:hAnsi="Verdana" w:cs="Arial"/>
          <w:sz w:val="20"/>
          <w:szCs w:val="20"/>
          <w:lang w:val="en-US"/>
        </w:rPr>
        <w:t xml:space="preserve">Moreover, </w:t>
      </w:r>
      <w:r>
        <w:rPr>
          <w:rFonts w:ascii="Verdana" w:hAnsi="Verdana" w:cstheme="minorHAnsi"/>
          <w:sz w:val="20"/>
          <w:szCs w:val="20"/>
        </w:rPr>
        <w:t>organizing and streng</w:t>
      </w:r>
      <w:r w:rsidRPr="00980BD6">
        <w:rPr>
          <w:rFonts w:ascii="Verdana" w:hAnsi="Verdana" w:cstheme="minorHAnsi"/>
          <w:sz w:val="20"/>
          <w:szCs w:val="20"/>
        </w:rPr>
        <w:t>thening small-scale family farmers wil</w:t>
      </w:r>
      <w:r>
        <w:rPr>
          <w:rFonts w:ascii="Verdana" w:hAnsi="Verdana" w:cstheme="minorHAnsi"/>
          <w:sz w:val="20"/>
          <w:szCs w:val="20"/>
        </w:rPr>
        <w:t xml:space="preserve">l make them better prepared to </w:t>
      </w:r>
      <w:r w:rsidRPr="00980BD6">
        <w:rPr>
          <w:rFonts w:ascii="Verdana" w:hAnsi="Verdana" w:cstheme="minorHAnsi"/>
          <w:sz w:val="20"/>
          <w:szCs w:val="20"/>
        </w:rPr>
        <w:t>access opportunities and benefit fully from</w:t>
      </w:r>
      <w:r>
        <w:rPr>
          <w:rFonts w:ascii="Verdana" w:hAnsi="Verdana" w:cstheme="minorHAnsi"/>
          <w:sz w:val="20"/>
          <w:szCs w:val="20"/>
        </w:rPr>
        <w:t xml:space="preserve"> ASEAN or other free trade</w:t>
      </w:r>
      <w:r w:rsidRPr="00980BD6">
        <w:rPr>
          <w:rFonts w:ascii="Verdana" w:hAnsi="Verdana" w:cstheme="minorHAnsi"/>
          <w:sz w:val="20"/>
          <w:szCs w:val="20"/>
        </w:rPr>
        <w:t xml:space="preserve"> integration and address adverse consequences as a result of integration</w:t>
      </w:r>
      <w:r>
        <w:rPr>
          <w:rFonts w:ascii="Verdana" w:hAnsi="Verdana" w:cstheme="minorHAnsi"/>
          <w:sz w:val="20"/>
          <w:szCs w:val="20"/>
        </w:rPr>
        <w:t>.</w:t>
      </w:r>
    </w:p>
    <w:p w:rsidR="00865BC5" w:rsidRPr="002B54DE" w:rsidRDefault="00865BC5" w:rsidP="00A275A0">
      <w:pPr>
        <w:jc w:val="both"/>
        <w:rPr>
          <w:rFonts w:ascii="Verdana" w:hAnsi="Verdana" w:cs="Arial"/>
          <w:sz w:val="20"/>
          <w:szCs w:val="20"/>
          <w:lang w:val="en-US"/>
        </w:rPr>
      </w:pPr>
    </w:p>
    <w:p w:rsidR="00A275A0" w:rsidRPr="00865BC5" w:rsidRDefault="00A275A0" w:rsidP="00865BC5">
      <w:pPr>
        <w:pStyle w:val="ListParagraph"/>
        <w:numPr>
          <w:ilvl w:val="0"/>
          <w:numId w:val="33"/>
        </w:numPr>
        <w:jc w:val="both"/>
        <w:rPr>
          <w:rFonts w:ascii="Verdana" w:hAnsi="Verdana" w:cs="Arial"/>
          <w:sz w:val="20"/>
          <w:szCs w:val="20"/>
        </w:rPr>
      </w:pPr>
      <w:r w:rsidRPr="00865BC5">
        <w:rPr>
          <w:rFonts w:ascii="Verdana" w:hAnsi="Verdana" w:cs="Arial"/>
          <w:b/>
          <w:sz w:val="20"/>
          <w:szCs w:val="20"/>
        </w:rPr>
        <w:t>Partnership with various actors</w:t>
      </w:r>
      <w:r w:rsidRPr="00865BC5">
        <w:rPr>
          <w:rFonts w:ascii="Verdana" w:hAnsi="Verdana" w:cs="Arial"/>
          <w:sz w:val="20"/>
          <w:szCs w:val="20"/>
        </w:rPr>
        <w:t xml:space="preserve"> </w:t>
      </w:r>
    </w:p>
    <w:p w:rsidR="001A73F4" w:rsidRDefault="00052669" w:rsidP="00A275A0">
      <w:pPr>
        <w:widowControl/>
        <w:suppressAutoHyphens w:val="0"/>
        <w:jc w:val="both"/>
        <w:rPr>
          <w:rFonts w:ascii="Verdana" w:hAnsi="Verdana"/>
          <w:sz w:val="20"/>
          <w:szCs w:val="20"/>
        </w:rPr>
      </w:pPr>
      <w:r>
        <w:rPr>
          <w:rFonts w:ascii="Verdana" w:hAnsi="Verdana"/>
          <w:sz w:val="20"/>
          <w:szCs w:val="20"/>
        </w:rPr>
        <w:t>To attract youth into agriculture, t</w:t>
      </w:r>
      <w:r w:rsidR="002A2DAB">
        <w:rPr>
          <w:rFonts w:ascii="Verdana" w:hAnsi="Verdana"/>
          <w:sz w:val="20"/>
          <w:szCs w:val="20"/>
        </w:rPr>
        <w:t>here is a need to link up with various actors</w:t>
      </w:r>
      <w:r>
        <w:rPr>
          <w:rFonts w:ascii="Verdana" w:hAnsi="Verdana"/>
          <w:sz w:val="20"/>
          <w:szCs w:val="20"/>
        </w:rPr>
        <w:t xml:space="preserve"> (</w:t>
      </w:r>
      <w:r w:rsidR="002A2DAB" w:rsidRPr="00865BC5">
        <w:rPr>
          <w:rFonts w:ascii="Verdana" w:hAnsi="Verdana" w:cs="Arial"/>
          <w:sz w:val="20"/>
          <w:szCs w:val="20"/>
        </w:rPr>
        <w:t xml:space="preserve">government, </w:t>
      </w:r>
      <w:r w:rsidR="002A2DAB">
        <w:rPr>
          <w:rFonts w:ascii="Verdana" w:hAnsi="Verdana" w:cs="Arial"/>
          <w:sz w:val="20"/>
          <w:szCs w:val="20"/>
        </w:rPr>
        <w:t>business sector, banks, academe</w:t>
      </w:r>
      <w:r>
        <w:rPr>
          <w:rFonts w:ascii="Verdana" w:hAnsi="Verdana" w:cs="Arial"/>
          <w:sz w:val="20"/>
          <w:szCs w:val="20"/>
        </w:rPr>
        <w:t xml:space="preserve">) – e.g., </w:t>
      </w:r>
      <w:r w:rsidRPr="004E6E8C">
        <w:rPr>
          <w:rFonts w:ascii="Verdana" w:hAnsi="Verdana"/>
          <w:sz w:val="20"/>
          <w:szCs w:val="20"/>
        </w:rPr>
        <w:t>set up links with training centers and refresher courses</w:t>
      </w:r>
      <w:r>
        <w:rPr>
          <w:rFonts w:ascii="Verdana" w:hAnsi="Verdana"/>
          <w:sz w:val="20"/>
          <w:szCs w:val="20"/>
        </w:rPr>
        <w:t xml:space="preserve">; link up with consumer groups on </w:t>
      </w:r>
      <w:r>
        <w:rPr>
          <w:rFonts w:ascii="Verdana" w:eastAsiaTheme="minorHAnsi" w:hAnsi="Verdana" w:cs="Verdana"/>
          <w:sz w:val="20"/>
          <w:szCs w:val="20"/>
          <w:lang w:val="en-US"/>
        </w:rPr>
        <w:t xml:space="preserve">about food safety and organic foods; create support from the local community for food purchase schemes.  </w:t>
      </w:r>
      <w:r w:rsidR="001A73F4">
        <w:rPr>
          <w:rFonts w:ascii="Verdana" w:hAnsi="Verdana"/>
          <w:sz w:val="20"/>
          <w:szCs w:val="20"/>
        </w:rPr>
        <w:t xml:space="preserve">The public at large must be sensitized to the importance of the role of agriculture in the economy and in ensuring food security.  Respect for </w:t>
      </w:r>
      <w:r w:rsidR="001A73F4">
        <w:rPr>
          <w:rFonts w:ascii="Verdana" w:hAnsi="Verdana"/>
          <w:bCs/>
          <w:sz w:val="20"/>
          <w:szCs w:val="20"/>
        </w:rPr>
        <w:t xml:space="preserve">farming should be built and more </w:t>
      </w:r>
      <w:r w:rsidR="001A73F4" w:rsidRPr="00515990">
        <w:rPr>
          <w:rFonts w:ascii="Verdana" w:hAnsi="Verdana"/>
          <w:sz w:val="20"/>
          <w:szCs w:val="20"/>
        </w:rPr>
        <w:t xml:space="preserve">awareness </w:t>
      </w:r>
      <w:r w:rsidR="001A73F4">
        <w:rPr>
          <w:rFonts w:ascii="Verdana" w:hAnsi="Verdana"/>
          <w:sz w:val="20"/>
          <w:szCs w:val="20"/>
        </w:rPr>
        <w:t xml:space="preserve">should be created </w:t>
      </w:r>
      <w:r w:rsidR="001A73F4" w:rsidRPr="00515990">
        <w:rPr>
          <w:rFonts w:ascii="Verdana" w:hAnsi="Verdana"/>
          <w:sz w:val="20"/>
          <w:szCs w:val="20"/>
        </w:rPr>
        <w:t xml:space="preserve">in recognizing the </w:t>
      </w:r>
      <w:r w:rsidR="001A73F4">
        <w:rPr>
          <w:rFonts w:ascii="Verdana" w:hAnsi="Verdana"/>
          <w:sz w:val="20"/>
          <w:szCs w:val="20"/>
        </w:rPr>
        <w:t>role of farmers and agriculture</w:t>
      </w:r>
      <w:r w:rsidR="00D86F96">
        <w:rPr>
          <w:rFonts w:ascii="Verdana" w:hAnsi="Verdana"/>
          <w:sz w:val="20"/>
          <w:szCs w:val="20"/>
        </w:rPr>
        <w:t>, and in ensuring the next generation of farmers through the succession of young farmers.</w:t>
      </w:r>
    </w:p>
    <w:p w:rsidR="001A73F4" w:rsidRDefault="001A73F4" w:rsidP="00A275A0">
      <w:pPr>
        <w:widowControl/>
        <w:suppressAutoHyphens w:val="0"/>
        <w:jc w:val="both"/>
        <w:rPr>
          <w:rFonts w:ascii="Verdana" w:hAnsi="Verdana"/>
          <w:sz w:val="20"/>
          <w:szCs w:val="20"/>
        </w:rPr>
      </w:pPr>
    </w:p>
    <w:p w:rsidR="005F2500" w:rsidRPr="00BC2EEB" w:rsidRDefault="009F7C5C" w:rsidP="00BC2EEB">
      <w:pPr>
        <w:pStyle w:val="ListParagraph"/>
        <w:numPr>
          <w:ilvl w:val="0"/>
          <w:numId w:val="33"/>
        </w:numPr>
        <w:jc w:val="both"/>
        <w:rPr>
          <w:rFonts w:ascii="Verdana" w:hAnsi="Verdana"/>
          <w:b/>
          <w:sz w:val="20"/>
          <w:szCs w:val="20"/>
        </w:rPr>
      </w:pPr>
      <w:r>
        <w:rPr>
          <w:rFonts w:ascii="Verdana" w:hAnsi="Verdana"/>
          <w:b/>
          <w:sz w:val="20"/>
          <w:szCs w:val="20"/>
        </w:rPr>
        <w:t>Highlights</w:t>
      </w:r>
      <w:r w:rsidR="00BC2EEB">
        <w:rPr>
          <w:rFonts w:ascii="Verdana" w:hAnsi="Verdana"/>
          <w:b/>
          <w:sz w:val="20"/>
          <w:szCs w:val="20"/>
        </w:rPr>
        <w:t xml:space="preserve"> of policy proposals to attract </w:t>
      </w:r>
      <w:r w:rsidR="00A54789">
        <w:rPr>
          <w:rFonts w:ascii="Verdana" w:hAnsi="Verdana"/>
          <w:b/>
          <w:sz w:val="20"/>
          <w:szCs w:val="20"/>
        </w:rPr>
        <w:t xml:space="preserve">the youth </w:t>
      </w:r>
      <w:r w:rsidR="00BC2EEB">
        <w:rPr>
          <w:rFonts w:ascii="Verdana" w:hAnsi="Verdana"/>
          <w:b/>
          <w:sz w:val="20"/>
          <w:szCs w:val="20"/>
        </w:rPr>
        <w:t>to agriculture</w:t>
      </w:r>
    </w:p>
    <w:p w:rsidR="005F2500" w:rsidRPr="00A841AF" w:rsidRDefault="00BC2EEB" w:rsidP="005F2500">
      <w:pPr>
        <w:jc w:val="both"/>
        <w:rPr>
          <w:rFonts w:ascii="Verdana" w:hAnsi="Verdana"/>
          <w:sz w:val="20"/>
          <w:szCs w:val="20"/>
          <w:lang w:val="en-US"/>
        </w:rPr>
      </w:pPr>
      <w:r w:rsidRPr="00BC2EEB">
        <w:rPr>
          <w:rFonts w:ascii="Verdana" w:hAnsi="Verdana"/>
          <w:b/>
          <w:i/>
          <w:sz w:val="20"/>
          <w:szCs w:val="20"/>
        </w:rPr>
        <w:t>Indonesia.</w:t>
      </w:r>
      <w:r w:rsidR="005F2500" w:rsidRPr="001D47A1">
        <w:rPr>
          <w:rFonts w:ascii="Verdana" w:hAnsi="Verdana"/>
          <w:sz w:val="20"/>
          <w:szCs w:val="20"/>
        </w:rPr>
        <w:t xml:space="preserve">  </w:t>
      </w:r>
      <w:r w:rsidR="005F2500">
        <w:rPr>
          <w:rFonts w:ascii="Verdana" w:hAnsi="Verdana"/>
          <w:sz w:val="20"/>
          <w:szCs w:val="20"/>
        </w:rPr>
        <w:t>Promote</w:t>
      </w:r>
      <w:r w:rsidR="005F2500" w:rsidRPr="001D47A1">
        <w:rPr>
          <w:rFonts w:ascii="Verdana" w:hAnsi="Verdana"/>
          <w:sz w:val="20"/>
          <w:szCs w:val="20"/>
        </w:rPr>
        <w:t xml:space="preserve"> f</w:t>
      </w:r>
      <w:r w:rsidR="005F2500" w:rsidRPr="001D47A1">
        <w:rPr>
          <w:rFonts w:ascii="Verdana" w:hAnsi="Verdana"/>
          <w:sz w:val="20"/>
          <w:szCs w:val="20"/>
          <w:lang w:val="id-ID"/>
        </w:rPr>
        <w:t>amily farming</w:t>
      </w:r>
      <w:r w:rsidR="005F2500" w:rsidRPr="001D47A1">
        <w:rPr>
          <w:rFonts w:ascii="Verdana" w:hAnsi="Verdana"/>
          <w:sz w:val="20"/>
          <w:szCs w:val="20"/>
        </w:rPr>
        <w:t xml:space="preserve"> and </w:t>
      </w:r>
      <w:r w:rsidR="005F2500" w:rsidRPr="001D47A1">
        <w:rPr>
          <w:rFonts w:ascii="Verdana" w:hAnsi="Verdana" w:cs="Calibri"/>
          <w:sz w:val="20"/>
          <w:szCs w:val="20"/>
          <w:lang w:val="id-ID"/>
        </w:rPr>
        <w:t>incentives for y</w:t>
      </w:r>
      <w:r w:rsidR="005F2500" w:rsidRPr="001D47A1">
        <w:rPr>
          <w:rFonts w:ascii="Verdana" w:hAnsi="Verdana" w:cs="Calibri"/>
          <w:sz w:val="20"/>
          <w:szCs w:val="20"/>
        </w:rPr>
        <w:t>oung</w:t>
      </w:r>
      <w:r w:rsidR="005F2500" w:rsidRPr="001D47A1">
        <w:rPr>
          <w:rFonts w:ascii="Verdana" w:hAnsi="Verdana" w:cs="Calibri"/>
          <w:sz w:val="20"/>
          <w:szCs w:val="20"/>
          <w:lang w:val="id-ID"/>
        </w:rPr>
        <w:t xml:space="preserve"> farmers </w:t>
      </w:r>
      <w:r w:rsidR="005F2500" w:rsidRPr="001D47A1">
        <w:rPr>
          <w:rFonts w:ascii="Verdana" w:hAnsi="Verdana"/>
          <w:sz w:val="20"/>
          <w:szCs w:val="20"/>
          <w:lang w:val="id-ID"/>
        </w:rPr>
        <w:t>through national law</w:t>
      </w:r>
      <w:r w:rsidR="005F2500" w:rsidRPr="001D47A1">
        <w:rPr>
          <w:rFonts w:ascii="Verdana" w:hAnsi="Verdana"/>
          <w:sz w:val="20"/>
          <w:szCs w:val="20"/>
        </w:rPr>
        <w:t xml:space="preserve">s such as </w:t>
      </w:r>
      <w:r w:rsidR="005F2500">
        <w:rPr>
          <w:rFonts w:ascii="Verdana" w:hAnsi="Verdana"/>
          <w:sz w:val="20"/>
          <w:szCs w:val="20"/>
        </w:rPr>
        <w:t>“</w:t>
      </w:r>
      <w:r w:rsidR="005F2500" w:rsidRPr="001D47A1">
        <w:rPr>
          <w:rFonts w:ascii="Verdana" w:hAnsi="Verdana"/>
          <w:i/>
          <w:sz w:val="20"/>
          <w:szCs w:val="20"/>
          <w:lang w:val="id-ID"/>
        </w:rPr>
        <w:t>Protection and Empowerment to Farmers</w:t>
      </w:r>
      <w:r w:rsidR="005F2500">
        <w:rPr>
          <w:rFonts w:ascii="Verdana" w:hAnsi="Verdana"/>
          <w:i/>
          <w:sz w:val="20"/>
          <w:szCs w:val="20"/>
        </w:rPr>
        <w:t>”</w:t>
      </w:r>
      <w:r w:rsidR="005F2500" w:rsidRPr="001D47A1">
        <w:rPr>
          <w:rFonts w:ascii="Verdana" w:hAnsi="Verdana"/>
          <w:i/>
          <w:sz w:val="20"/>
          <w:szCs w:val="20"/>
          <w:lang w:val="id-ID"/>
        </w:rPr>
        <w:t xml:space="preserve"> </w:t>
      </w:r>
      <w:r w:rsidR="005F2500" w:rsidRPr="001D47A1">
        <w:rPr>
          <w:rFonts w:ascii="Verdana" w:hAnsi="Verdana"/>
          <w:sz w:val="20"/>
          <w:szCs w:val="20"/>
          <w:lang w:val="id-ID"/>
        </w:rPr>
        <w:t>that</w:t>
      </w:r>
      <w:r w:rsidR="005F2500" w:rsidRPr="001D47A1">
        <w:rPr>
          <w:rFonts w:ascii="Verdana" w:hAnsi="Verdana"/>
          <w:sz w:val="20"/>
          <w:szCs w:val="20"/>
        </w:rPr>
        <w:t xml:space="preserve"> promote access to capital and markets, price protection for small farmers, participatory crop breeding, and knowledge-sharing among young and elder </w:t>
      </w:r>
      <w:r w:rsidR="005F2500" w:rsidRPr="001D47A1">
        <w:rPr>
          <w:rFonts w:ascii="Verdana" w:hAnsi="Verdana"/>
          <w:sz w:val="20"/>
          <w:szCs w:val="20"/>
          <w:lang w:val="id-ID"/>
        </w:rPr>
        <w:t>farmers through “musyawarah”</w:t>
      </w:r>
      <w:r w:rsidR="005F2500">
        <w:rPr>
          <w:rFonts w:ascii="Verdana" w:hAnsi="Verdana"/>
          <w:sz w:val="20"/>
          <w:szCs w:val="20"/>
        </w:rPr>
        <w:t xml:space="preserve"> or popular discussions.</w:t>
      </w:r>
    </w:p>
    <w:p w:rsidR="005F2500" w:rsidRDefault="005F2500" w:rsidP="005F2500">
      <w:pPr>
        <w:jc w:val="both"/>
        <w:rPr>
          <w:rFonts w:ascii="Verdana" w:hAnsi="Verdana"/>
          <w:sz w:val="20"/>
          <w:szCs w:val="20"/>
        </w:rPr>
      </w:pPr>
    </w:p>
    <w:p w:rsidR="005F2500" w:rsidRPr="00522F7C" w:rsidRDefault="00BC2EEB" w:rsidP="005F2500">
      <w:pPr>
        <w:jc w:val="both"/>
        <w:rPr>
          <w:rFonts w:ascii="Verdana" w:hAnsi="Verdana"/>
          <w:sz w:val="20"/>
          <w:szCs w:val="20"/>
        </w:rPr>
      </w:pPr>
      <w:r w:rsidRPr="00BC2EEB">
        <w:rPr>
          <w:rFonts w:ascii="Verdana" w:hAnsi="Verdana" w:cs="Arial"/>
          <w:b/>
          <w:i/>
          <w:sz w:val="20"/>
          <w:szCs w:val="20"/>
        </w:rPr>
        <w:t>Philippines.</w:t>
      </w:r>
      <w:r w:rsidR="005F2500">
        <w:rPr>
          <w:rFonts w:ascii="Verdana" w:hAnsi="Verdana" w:cs="Arial"/>
          <w:b/>
          <w:sz w:val="20"/>
          <w:szCs w:val="20"/>
        </w:rPr>
        <w:t xml:space="preserve"> </w:t>
      </w:r>
      <w:r w:rsidR="005F2500" w:rsidRPr="006C74FE">
        <w:rPr>
          <w:rFonts w:ascii="Verdana" w:hAnsi="Verdana" w:cs="Arial"/>
          <w:sz w:val="20"/>
          <w:szCs w:val="20"/>
        </w:rPr>
        <w:t>Enact</w:t>
      </w:r>
      <w:r w:rsidR="005F2500">
        <w:rPr>
          <w:rFonts w:ascii="Verdana" w:hAnsi="Verdana" w:cs="Arial"/>
          <w:sz w:val="20"/>
          <w:szCs w:val="20"/>
        </w:rPr>
        <w:t xml:space="preserve"> a</w:t>
      </w:r>
      <w:r w:rsidR="005F2500" w:rsidRPr="006C74FE">
        <w:rPr>
          <w:rFonts w:ascii="Verdana" w:hAnsi="Verdana" w:cs="Arial"/>
          <w:sz w:val="20"/>
          <w:szCs w:val="20"/>
        </w:rPr>
        <w:t xml:space="preserve"> </w:t>
      </w:r>
      <w:r w:rsidR="005F2500">
        <w:rPr>
          <w:rFonts w:ascii="Verdana" w:hAnsi="Verdana" w:cs="Arial"/>
          <w:sz w:val="20"/>
          <w:szCs w:val="20"/>
        </w:rPr>
        <w:t>“</w:t>
      </w:r>
      <w:r w:rsidR="005F2500" w:rsidRPr="000A0BEE">
        <w:rPr>
          <w:rFonts w:ascii="Verdana" w:hAnsi="Verdana" w:cs="Arial"/>
          <w:i/>
          <w:sz w:val="20"/>
          <w:szCs w:val="20"/>
        </w:rPr>
        <w:t>Magna Carta of</w:t>
      </w:r>
      <w:r w:rsidR="005F2500" w:rsidRPr="000A0BEE">
        <w:rPr>
          <w:rFonts w:ascii="Verdana" w:eastAsia="Calibri" w:hAnsi="Verdana" w:cs="Arial"/>
          <w:i/>
          <w:sz w:val="20"/>
          <w:szCs w:val="20"/>
        </w:rPr>
        <w:t xml:space="preserve"> Young Farmers</w:t>
      </w:r>
      <w:r w:rsidR="005F2500">
        <w:rPr>
          <w:rFonts w:ascii="Verdana" w:eastAsia="Calibri" w:hAnsi="Verdana" w:cs="Arial"/>
          <w:i/>
          <w:sz w:val="20"/>
          <w:szCs w:val="20"/>
        </w:rPr>
        <w:t>”</w:t>
      </w:r>
      <w:r w:rsidR="005F2500" w:rsidRPr="000A0BEE">
        <w:rPr>
          <w:rFonts w:ascii="Verdana" w:hAnsi="Verdana" w:cs="Arial"/>
          <w:i/>
          <w:sz w:val="20"/>
          <w:szCs w:val="20"/>
        </w:rPr>
        <w:t xml:space="preserve"> </w:t>
      </w:r>
      <w:r w:rsidR="005F2500" w:rsidRPr="000A0BEE">
        <w:rPr>
          <w:rFonts w:ascii="Verdana" w:hAnsi="Verdana"/>
          <w:sz w:val="20"/>
          <w:szCs w:val="20"/>
        </w:rPr>
        <w:t>to promote, protect and encourage the participation of young farmers aged 15-40 years with the o</w:t>
      </w:r>
      <w:r w:rsidR="005F2500">
        <w:rPr>
          <w:rFonts w:ascii="Verdana" w:hAnsi="Verdana" w:cs="Arial"/>
          <w:sz w:val="20"/>
          <w:szCs w:val="20"/>
        </w:rPr>
        <w:t>verarching object</w:t>
      </w:r>
      <w:r w:rsidR="005F2500" w:rsidRPr="000A0BEE">
        <w:rPr>
          <w:rFonts w:ascii="Verdana" w:hAnsi="Verdana" w:cs="Arial"/>
          <w:sz w:val="20"/>
          <w:szCs w:val="20"/>
        </w:rPr>
        <w:t>ive to put pride and dignity back in farming</w:t>
      </w:r>
      <w:r w:rsidR="005F2500">
        <w:rPr>
          <w:rFonts w:ascii="Verdana" w:hAnsi="Verdana" w:cs="Arial"/>
          <w:sz w:val="20"/>
          <w:szCs w:val="20"/>
        </w:rPr>
        <w:t xml:space="preserve"> and</w:t>
      </w:r>
      <w:r w:rsidR="005F2500" w:rsidRPr="000A0BEE">
        <w:rPr>
          <w:rFonts w:ascii="Verdana" w:eastAsia="Calibri" w:hAnsi="Verdana"/>
          <w:sz w:val="20"/>
          <w:szCs w:val="20"/>
        </w:rPr>
        <w:t xml:space="preserve"> </w:t>
      </w:r>
      <w:r w:rsidR="005F2500">
        <w:rPr>
          <w:rFonts w:ascii="Verdana" w:eastAsia="Calibri" w:hAnsi="Verdana"/>
          <w:sz w:val="20"/>
          <w:szCs w:val="20"/>
        </w:rPr>
        <w:t xml:space="preserve">will </w:t>
      </w:r>
      <w:r w:rsidR="005F2500" w:rsidRPr="000A0BEE">
        <w:rPr>
          <w:rFonts w:ascii="Verdana" w:hAnsi="Verdana" w:cs="Arial"/>
          <w:sz w:val="20"/>
          <w:szCs w:val="20"/>
        </w:rPr>
        <w:t>define discrimination against young farmers</w:t>
      </w:r>
      <w:r w:rsidR="005F2500">
        <w:rPr>
          <w:rFonts w:ascii="Verdana" w:hAnsi="Verdana" w:cs="Arial"/>
          <w:sz w:val="20"/>
          <w:szCs w:val="20"/>
        </w:rPr>
        <w:t xml:space="preserve">, </w:t>
      </w:r>
      <w:r w:rsidR="005F2500" w:rsidRPr="000A0BEE">
        <w:rPr>
          <w:rFonts w:ascii="Verdana" w:eastAsia="Calibri" w:hAnsi="Verdana"/>
          <w:sz w:val="20"/>
          <w:szCs w:val="20"/>
        </w:rPr>
        <w:t>institutionalize young farmers’ representation in all agricultural policy-making bodies</w:t>
      </w:r>
      <w:r w:rsidR="005F2500">
        <w:rPr>
          <w:rFonts w:ascii="Verdana" w:eastAsia="Calibri" w:hAnsi="Verdana"/>
          <w:sz w:val="20"/>
          <w:szCs w:val="20"/>
        </w:rPr>
        <w:t xml:space="preserve">, and </w:t>
      </w:r>
      <w:r w:rsidR="005F2500" w:rsidRPr="000A0BEE">
        <w:rPr>
          <w:rFonts w:ascii="Verdana" w:hAnsi="Verdana" w:cs="Arial"/>
          <w:sz w:val="20"/>
          <w:szCs w:val="20"/>
        </w:rPr>
        <w:t xml:space="preserve">introduce </w:t>
      </w:r>
      <w:r w:rsidR="005F2500" w:rsidRPr="009E0760">
        <w:rPr>
          <w:rFonts w:ascii="Verdana" w:hAnsi="Verdana" w:cs="Arial"/>
          <w:sz w:val="20"/>
          <w:szCs w:val="20"/>
        </w:rPr>
        <w:t>innovative programs such as</w:t>
      </w:r>
      <w:r w:rsidR="005F2500">
        <w:rPr>
          <w:rFonts w:ascii="Verdana" w:hAnsi="Verdana" w:cs="Arial"/>
          <w:sz w:val="20"/>
          <w:szCs w:val="20"/>
        </w:rPr>
        <w:t xml:space="preserve"> “farm take-over” </w:t>
      </w:r>
      <w:r w:rsidR="005F2500">
        <w:rPr>
          <w:rFonts w:ascii="Verdana" w:eastAsia="Times New Roman" w:hAnsi="Verdana" w:cs="Arial"/>
          <w:sz w:val="20"/>
          <w:szCs w:val="20"/>
        </w:rPr>
        <w:t>that will provide</w:t>
      </w:r>
      <w:r w:rsidR="005F2500" w:rsidRPr="009E0760">
        <w:rPr>
          <w:rFonts w:ascii="Verdana" w:eastAsia="Times New Roman" w:hAnsi="Verdana" w:cs="Arial"/>
          <w:sz w:val="20"/>
          <w:szCs w:val="20"/>
        </w:rPr>
        <w:t xml:space="preserve"> capital to </w:t>
      </w:r>
      <w:r w:rsidR="005F2500">
        <w:rPr>
          <w:rFonts w:ascii="Verdana" w:eastAsia="Times New Roman" w:hAnsi="Verdana" w:cs="Arial"/>
          <w:sz w:val="20"/>
          <w:szCs w:val="20"/>
        </w:rPr>
        <w:t xml:space="preserve">young farmers to </w:t>
      </w:r>
      <w:r w:rsidR="005F2500" w:rsidRPr="009E0760">
        <w:rPr>
          <w:rFonts w:ascii="Verdana" w:eastAsia="Times New Roman" w:hAnsi="Verdana" w:cs="Arial"/>
          <w:sz w:val="20"/>
          <w:szCs w:val="20"/>
        </w:rPr>
        <w:t>enable them buy their parents’ lands.</w:t>
      </w:r>
      <w:r w:rsidR="005F2500">
        <w:rPr>
          <w:rFonts w:ascii="Verdana" w:hAnsi="Verdana"/>
          <w:b/>
          <w:sz w:val="20"/>
          <w:szCs w:val="20"/>
        </w:rPr>
        <w:t xml:space="preserve">  </w:t>
      </w:r>
    </w:p>
    <w:p w:rsidR="005F2500" w:rsidRPr="00BC2EEB" w:rsidRDefault="005F2500" w:rsidP="005F2500">
      <w:pPr>
        <w:jc w:val="both"/>
        <w:rPr>
          <w:rFonts w:ascii="Verdana" w:hAnsi="Verdana" w:cs="Arial"/>
          <w:i/>
          <w:sz w:val="20"/>
          <w:szCs w:val="20"/>
        </w:rPr>
      </w:pPr>
    </w:p>
    <w:p w:rsidR="005F2500" w:rsidRDefault="00BC2EEB" w:rsidP="005F2500">
      <w:pPr>
        <w:jc w:val="both"/>
        <w:rPr>
          <w:rFonts w:ascii="Verdana" w:hAnsi="Verdana" w:cs="Verdana"/>
          <w:sz w:val="20"/>
          <w:szCs w:val="20"/>
        </w:rPr>
      </w:pPr>
      <w:r w:rsidRPr="00BC2EEB">
        <w:rPr>
          <w:rFonts w:ascii="Verdana" w:hAnsi="Verdana"/>
          <w:b/>
          <w:i/>
          <w:sz w:val="20"/>
          <w:szCs w:val="20"/>
        </w:rPr>
        <w:t>Vietnam.</w:t>
      </w:r>
      <w:r w:rsidR="005F2500">
        <w:rPr>
          <w:rFonts w:ascii="Verdana" w:hAnsi="Verdana"/>
          <w:b/>
          <w:sz w:val="20"/>
          <w:szCs w:val="20"/>
        </w:rPr>
        <w:t xml:space="preserve">  </w:t>
      </w:r>
      <w:r w:rsidR="005F2500">
        <w:rPr>
          <w:rFonts w:ascii="Verdana" w:hAnsi="Verdana"/>
          <w:sz w:val="20"/>
          <w:szCs w:val="20"/>
        </w:rPr>
        <w:t>Promote</w:t>
      </w:r>
      <w:r w:rsidR="005F2500" w:rsidRPr="00515990">
        <w:rPr>
          <w:rFonts w:ascii="Verdana" w:hAnsi="Verdana"/>
          <w:sz w:val="20"/>
          <w:szCs w:val="20"/>
        </w:rPr>
        <w:t xml:space="preserve"> </w:t>
      </w:r>
      <w:r w:rsidR="005F2500">
        <w:rPr>
          <w:rFonts w:ascii="Verdana" w:hAnsi="Verdana"/>
          <w:bCs/>
          <w:sz w:val="20"/>
          <w:szCs w:val="20"/>
        </w:rPr>
        <w:t xml:space="preserve">farmers’ access to </w:t>
      </w:r>
      <w:r w:rsidR="005F2500" w:rsidRPr="00515990">
        <w:rPr>
          <w:rFonts w:ascii="Verdana" w:hAnsi="Verdana"/>
          <w:bCs/>
          <w:sz w:val="20"/>
          <w:szCs w:val="20"/>
        </w:rPr>
        <w:t>market</w:t>
      </w:r>
      <w:r w:rsidR="005F2500">
        <w:rPr>
          <w:rFonts w:ascii="Verdana" w:hAnsi="Verdana"/>
          <w:bCs/>
          <w:sz w:val="20"/>
          <w:szCs w:val="20"/>
        </w:rPr>
        <w:t>s, provide t</w:t>
      </w:r>
      <w:r w:rsidR="005F2500" w:rsidRPr="00515990">
        <w:rPr>
          <w:rFonts w:ascii="Verdana" w:hAnsi="Verdana"/>
          <w:bCs/>
          <w:sz w:val="20"/>
          <w:szCs w:val="20"/>
        </w:rPr>
        <w:t>raining and technology transfer</w:t>
      </w:r>
      <w:r w:rsidR="005F2500">
        <w:rPr>
          <w:rFonts w:ascii="Verdana" w:hAnsi="Verdana"/>
          <w:bCs/>
          <w:sz w:val="20"/>
          <w:szCs w:val="20"/>
        </w:rPr>
        <w:t xml:space="preserve">, </w:t>
      </w:r>
      <w:r w:rsidR="005F2500">
        <w:rPr>
          <w:rFonts w:ascii="Verdana" w:hAnsi="Verdana"/>
          <w:sz w:val="20"/>
          <w:szCs w:val="20"/>
        </w:rPr>
        <w:t>long-term i</w:t>
      </w:r>
      <w:r w:rsidR="005F2500">
        <w:rPr>
          <w:rFonts w:ascii="Verdana" w:hAnsi="Verdana"/>
          <w:bCs/>
          <w:sz w:val="20"/>
          <w:szCs w:val="20"/>
        </w:rPr>
        <w:t xml:space="preserve">nvestment and </w:t>
      </w:r>
      <w:r w:rsidR="005F2500" w:rsidRPr="00515990">
        <w:rPr>
          <w:rFonts w:ascii="Verdana" w:hAnsi="Verdana"/>
          <w:bCs/>
          <w:sz w:val="20"/>
          <w:szCs w:val="20"/>
        </w:rPr>
        <w:t>credit support</w:t>
      </w:r>
      <w:r w:rsidR="005F2500">
        <w:rPr>
          <w:rFonts w:ascii="Verdana" w:hAnsi="Verdana"/>
          <w:bCs/>
          <w:sz w:val="20"/>
          <w:szCs w:val="20"/>
        </w:rPr>
        <w:t xml:space="preserve">, </w:t>
      </w:r>
      <w:r w:rsidR="005F2500">
        <w:rPr>
          <w:rFonts w:ascii="Verdana" w:hAnsi="Verdana"/>
          <w:sz w:val="20"/>
          <w:szCs w:val="20"/>
        </w:rPr>
        <w:t>o</w:t>
      </w:r>
      <w:r w:rsidR="005F2500" w:rsidRPr="003B4C4A">
        <w:rPr>
          <w:rFonts w:ascii="Verdana" w:hAnsi="Verdana"/>
          <w:sz w:val="20"/>
          <w:szCs w:val="20"/>
        </w:rPr>
        <w:t xml:space="preserve">rganize exchange visits </w:t>
      </w:r>
      <w:r w:rsidR="005F2500">
        <w:rPr>
          <w:rFonts w:ascii="Verdana" w:hAnsi="Verdana"/>
          <w:sz w:val="20"/>
          <w:szCs w:val="20"/>
        </w:rPr>
        <w:t>and</w:t>
      </w:r>
      <w:r w:rsidR="005F2500" w:rsidRPr="005B0C23">
        <w:rPr>
          <w:rFonts w:ascii="Verdana" w:hAnsi="Verdana"/>
          <w:sz w:val="20"/>
          <w:szCs w:val="20"/>
        </w:rPr>
        <w:t xml:space="preserve"> </w:t>
      </w:r>
      <w:r w:rsidR="005F2500" w:rsidRPr="00515990">
        <w:rPr>
          <w:rFonts w:ascii="Verdana" w:hAnsi="Verdana"/>
          <w:bCs/>
          <w:sz w:val="20"/>
          <w:szCs w:val="20"/>
        </w:rPr>
        <w:t>develop models on production and b</w:t>
      </w:r>
      <w:r w:rsidR="005F2500">
        <w:rPr>
          <w:rFonts w:ascii="Verdana" w:hAnsi="Verdana"/>
          <w:bCs/>
          <w:sz w:val="20"/>
          <w:szCs w:val="20"/>
        </w:rPr>
        <w:t>usiness for rural youth, and</w:t>
      </w:r>
      <w:r w:rsidR="005F2500">
        <w:rPr>
          <w:rFonts w:ascii="Verdana" w:hAnsi="Verdana"/>
          <w:sz w:val="20"/>
          <w:szCs w:val="20"/>
        </w:rPr>
        <w:t xml:space="preserve"> </w:t>
      </w:r>
      <w:r w:rsidR="005F2500">
        <w:rPr>
          <w:rFonts w:ascii="Verdana" w:hAnsi="Verdana"/>
          <w:bCs/>
          <w:sz w:val="20"/>
          <w:szCs w:val="20"/>
        </w:rPr>
        <w:t>b</w:t>
      </w:r>
      <w:r w:rsidR="005F2500" w:rsidRPr="00515990">
        <w:rPr>
          <w:rFonts w:ascii="Verdana" w:hAnsi="Verdana"/>
          <w:bCs/>
          <w:sz w:val="20"/>
          <w:szCs w:val="20"/>
        </w:rPr>
        <w:t xml:space="preserve">uild </w:t>
      </w:r>
      <w:r w:rsidR="005F2500">
        <w:rPr>
          <w:rFonts w:ascii="Verdana" w:hAnsi="Verdana"/>
          <w:bCs/>
          <w:sz w:val="20"/>
          <w:szCs w:val="20"/>
        </w:rPr>
        <w:t>respect for</w:t>
      </w:r>
      <w:r w:rsidR="005F2500" w:rsidRPr="00515990">
        <w:rPr>
          <w:rFonts w:ascii="Verdana" w:hAnsi="Verdana"/>
          <w:bCs/>
          <w:sz w:val="20"/>
          <w:szCs w:val="20"/>
        </w:rPr>
        <w:t xml:space="preserve"> farmers </w:t>
      </w:r>
      <w:r w:rsidR="005F2500">
        <w:rPr>
          <w:rFonts w:ascii="Verdana" w:hAnsi="Verdana"/>
          <w:bCs/>
          <w:sz w:val="20"/>
          <w:szCs w:val="20"/>
        </w:rPr>
        <w:t xml:space="preserve">by </w:t>
      </w:r>
      <w:r w:rsidR="005F2500" w:rsidRPr="00515990">
        <w:rPr>
          <w:rFonts w:ascii="Verdana" w:hAnsi="Verdana"/>
          <w:bCs/>
          <w:sz w:val="20"/>
          <w:szCs w:val="20"/>
        </w:rPr>
        <w:t>r</w:t>
      </w:r>
      <w:r w:rsidR="005F2500">
        <w:rPr>
          <w:rFonts w:ascii="Verdana" w:hAnsi="Verdana"/>
          <w:sz w:val="20"/>
          <w:szCs w:val="20"/>
        </w:rPr>
        <w:t>aising</w:t>
      </w:r>
      <w:r w:rsidR="005F2500" w:rsidRPr="00515990">
        <w:rPr>
          <w:rFonts w:ascii="Verdana" w:hAnsi="Verdana"/>
          <w:sz w:val="20"/>
          <w:szCs w:val="20"/>
        </w:rPr>
        <w:t xml:space="preserve"> awareness </w:t>
      </w:r>
      <w:r w:rsidR="005F2500">
        <w:rPr>
          <w:rFonts w:ascii="Verdana" w:hAnsi="Verdana"/>
          <w:sz w:val="20"/>
          <w:szCs w:val="20"/>
        </w:rPr>
        <w:t xml:space="preserve">on </w:t>
      </w:r>
      <w:r w:rsidR="005F2500" w:rsidRPr="00515990">
        <w:rPr>
          <w:rFonts w:ascii="Verdana" w:hAnsi="Verdana"/>
          <w:sz w:val="20"/>
          <w:szCs w:val="20"/>
        </w:rPr>
        <w:t xml:space="preserve">the </w:t>
      </w:r>
      <w:r w:rsidR="005F2500">
        <w:rPr>
          <w:rFonts w:ascii="Verdana" w:hAnsi="Verdana"/>
          <w:sz w:val="20"/>
          <w:szCs w:val="20"/>
        </w:rPr>
        <w:t>role of farmers and agriculture.</w:t>
      </w:r>
      <w:r w:rsidR="005F2500" w:rsidRPr="000A0BEE">
        <w:rPr>
          <w:rFonts w:ascii="Verdana" w:hAnsi="Verdana" w:cs="Verdana"/>
          <w:sz w:val="20"/>
          <w:szCs w:val="20"/>
        </w:rPr>
        <w:t xml:space="preserve"> </w:t>
      </w:r>
    </w:p>
    <w:p w:rsidR="005F2500" w:rsidRDefault="005F2500" w:rsidP="005F2500">
      <w:pPr>
        <w:jc w:val="both"/>
        <w:rPr>
          <w:rFonts w:ascii="Verdana" w:hAnsi="Verdana" w:cs="Verdana"/>
          <w:sz w:val="20"/>
          <w:szCs w:val="20"/>
        </w:rPr>
      </w:pPr>
    </w:p>
    <w:p w:rsidR="005F2500" w:rsidRPr="006C74FE" w:rsidRDefault="00BC2EEB" w:rsidP="005F2500">
      <w:pPr>
        <w:jc w:val="both"/>
        <w:rPr>
          <w:rFonts w:ascii="Verdana" w:hAnsi="Verdana" w:cs="Verdana"/>
          <w:sz w:val="20"/>
          <w:szCs w:val="20"/>
        </w:rPr>
      </w:pPr>
      <w:r w:rsidRPr="00BC2EEB">
        <w:rPr>
          <w:rFonts w:ascii="Verdana" w:hAnsi="Verdana"/>
          <w:b/>
          <w:i/>
          <w:sz w:val="20"/>
          <w:szCs w:val="20"/>
        </w:rPr>
        <w:t>Cambodia.</w:t>
      </w:r>
      <w:r w:rsidR="005F2500">
        <w:rPr>
          <w:rFonts w:ascii="Verdana" w:hAnsi="Verdana"/>
          <w:b/>
          <w:sz w:val="20"/>
          <w:szCs w:val="20"/>
        </w:rPr>
        <w:t xml:space="preserve">  </w:t>
      </w:r>
      <w:r w:rsidR="005F2500">
        <w:rPr>
          <w:rFonts w:ascii="Verdana" w:hAnsi="Verdana"/>
          <w:sz w:val="20"/>
          <w:szCs w:val="20"/>
        </w:rPr>
        <w:t>P</w:t>
      </w:r>
      <w:r w:rsidR="005F2500" w:rsidRPr="00BE7645">
        <w:rPr>
          <w:rFonts w:ascii="Verdana" w:hAnsi="Verdana"/>
          <w:sz w:val="20"/>
          <w:szCs w:val="20"/>
        </w:rPr>
        <w:t xml:space="preserve">rioritize agricultural education program for the youth and develop programs </w:t>
      </w:r>
      <w:r w:rsidR="005F2500" w:rsidRPr="00BE7645">
        <w:rPr>
          <w:rFonts w:ascii="Verdana" w:hAnsi="Verdana"/>
          <w:sz w:val="20"/>
          <w:szCs w:val="20"/>
        </w:rPr>
        <w:lastRenderedPageBreak/>
        <w:t>for youth in agriculture</w:t>
      </w:r>
      <w:r w:rsidR="005F2500">
        <w:rPr>
          <w:rFonts w:ascii="Verdana" w:hAnsi="Verdana"/>
          <w:sz w:val="20"/>
          <w:szCs w:val="20"/>
        </w:rPr>
        <w:t xml:space="preserve"> with NGOs and the private sector.</w:t>
      </w:r>
    </w:p>
    <w:p w:rsidR="005F2500" w:rsidRDefault="005F2500" w:rsidP="005F2500">
      <w:pPr>
        <w:jc w:val="both"/>
        <w:rPr>
          <w:rFonts w:ascii="Verdana" w:hAnsi="Verdana"/>
          <w:b/>
          <w:sz w:val="20"/>
          <w:szCs w:val="20"/>
        </w:rPr>
      </w:pPr>
    </w:p>
    <w:p w:rsidR="005F2500" w:rsidRDefault="00BC2EEB" w:rsidP="005F2500">
      <w:pPr>
        <w:jc w:val="both"/>
        <w:rPr>
          <w:rFonts w:ascii="Verdana" w:hAnsi="Verdana"/>
          <w:sz w:val="20"/>
          <w:szCs w:val="20"/>
        </w:rPr>
      </w:pPr>
      <w:r w:rsidRPr="00BC2EEB">
        <w:rPr>
          <w:rFonts w:ascii="Verdana" w:hAnsi="Verdana"/>
          <w:b/>
          <w:i/>
          <w:sz w:val="20"/>
          <w:szCs w:val="20"/>
        </w:rPr>
        <w:t>Bangl</w:t>
      </w:r>
      <w:r>
        <w:rPr>
          <w:rFonts w:ascii="Verdana" w:hAnsi="Verdana"/>
          <w:b/>
          <w:i/>
          <w:sz w:val="20"/>
          <w:szCs w:val="20"/>
        </w:rPr>
        <w:t>ad</w:t>
      </w:r>
      <w:r w:rsidRPr="00BC2EEB">
        <w:rPr>
          <w:rFonts w:ascii="Verdana" w:hAnsi="Verdana"/>
          <w:b/>
          <w:i/>
          <w:sz w:val="20"/>
          <w:szCs w:val="20"/>
        </w:rPr>
        <w:t>esh.</w:t>
      </w:r>
      <w:r w:rsidR="005F2500" w:rsidRPr="000A0BEE">
        <w:rPr>
          <w:rFonts w:ascii="Verdana" w:hAnsi="Verdana"/>
          <w:b/>
          <w:sz w:val="20"/>
          <w:szCs w:val="20"/>
        </w:rPr>
        <w:t xml:space="preserve">  </w:t>
      </w:r>
      <w:r w:rsidR="005F2500">
        <w:rPr>
          <w:rFonts w:ascii="Verdana" w:hAnsi="Verdana"/>
          <w:sz w:val="20"/>
          <w:szCs w:val="20"/>
        </w:rPr>
        <w:t>E</w:t>
      </w:r>
      <w:r w:rsidR="005F2500" w:rsidRPr="000A0BEE">
        <w:rPr>
          <w:rFonts w:ascii="Verdana" w:hAnsi="Verdana"/>
          <w:sz w:val="20"/>
          <w:szCs w:val="20"/>
        </w:rPr>
        <w:t>stablish model cooperative farms by organizing smallholders</w:t>
      </w:r>
      <w:r w:rsidR="005F2500">
        <w:rPr>
          <w:rFonts w:ascii="Verdana" w:hAnsi="Verdana"/>
          <w:sz w:val="20"/>
          <w:szCs w:val="20"/>
        </w:rPr>
        <w:t xml:space="preserve"> farmers, </w:t>
      </w:r>
      <w:r w:rsidR="005F2500" w:rsidRPr="000A0BEE">
        <w:rPr>
          <w:rFonts w:ascii="Verdana" w:hAnsi="Verdana"/>
          <w:sz w:val="20"/>
          <w:szCs w:val="20"/>
        </w:rPr>
        <w:t>develop skills of rural youth through agricultural education and field-based training</w:t>
      </w:r>
      <w:r w:rsidR="005F2500">
        <w:rPr>
          <w:rFonts w:ascii="Verdana" w:hAnsi="Verdana"/>
          <w:sz w:val="20"/>
          <w:szCs w:val="20"/>
        </w:rPr>
        <w:t xml:space="preserve">, </w:t>
      </w:r>
      <w:r w:rsidR="005F2500" w:rsidRPr="000A0BEE">
        <w:rPr>
          <w:rFonts w:ascii="Verdana" w:hAnsi="Verdana"/>
          <w:sz w:val="20"/>
          <w:szCs w:val="20"/>
        </w:rPr>
        <w:t>establish agricultural research centers and universities</w:t>
      </w:r>
      <w:r w:rsidR="005F2500">
        <w:rPr>
          <w:rFonts w:ascii="Verdana" w:hAnsi="Verdana"/>
          <w:sz w:val="20"/>
          <w:szCs w:val="20"/>
        </w:rPr>
        <w:t xml:space="preserve">, </w:t>
      </w:r>
      <w:r w:rsidR="005F2500" w:rsidRPr="000A0BEE">
        <w:rPr>
          <w:rFonts w:ascii="Verdana" w:hAnsi="Verdana"/>
          <w:sz w:val="20"/>
          <w:szCs w:val="20"/>
        </w:rPr>
        <w:t>introduce “land banking”</w:t>
      </w:r>
      <w:r w:rsidR="005F2500">
        <w:rPr>
          <w:rFonts w:ascii="Verdana" w:hAnsi="Verdana"/>
          <w:sz w:val="20"/>
          <w:szCs w:val="20"/>
        </w:rPr>
        <w:t>, provide</w:t>
      </w:r>
      <w:r w:rsidR="005F2500" w:rsidRPr="000A0BEE">
        <w:rPr>
          <w:rFonts w:ascii="Verdana" w:hAnsi="Verdana"/>
          <w:sz w:val="20"/>
          <w:szCs w:val="20"/>
        </w:rPr>
        <w:t xml:space="preserve"> agricultural credit to young farmers’ coops at low interest rate and easy terms</w:t>
      </w:r>
      <w:r w:rsidR="005F2500">
        <w:rPr>
          <w:rFonts w:ascii="Verdana" w:hAnsi="Verdana"/>
          <w:sz w:val="20"/>
          <w:szCs w:val="20"/>
        </w:rPr>
        <w:t xml:space="preserve">, </w:t>
      </w:r>
      <w:r w:rsidR="005F2500" w:rsidRPr="000A0BEE">
        <w:rPr>
          <w:rFonts w:ascii="Verdana" w:hAnsi="Verdana"/>
          <w:sz w:val="20"/>
          <w:szCs w:val="20"/>
        </w:rPr>
        <w:t>promote eco-friendly mechanization of agriculture</w:t>
      </w:r>
      <w:r w:rsidR="005F2500">
        <w:rPr>
          <w:rFonts w:ascii="Verdana" w:hAnsi="Verdana"/>
          <w:sz w:val="20"/>
          <w:szCs w:val="20"/>
        </w:rPr>
        <w:t xml:space="preserve">, </w:t>
      </w:r>
      <w:r w:rsidR="005F2500" w:rsidRPr="000A0BEE">
        <w:rPr>
          <w:rFonts w:ascii="Verdana" w:hAnsi="Verdana"/>
          <w:sz w:val="20"/>
          <w:szCs w:val="20"/>
        </w:rPr>
        <w:t>conduct awareness campaign to motivate young farmers to grow respect for farming</w:t>
      </w:r>
      <w:r w:rsidR="005F2500">
        <w:rPr>
          <w:rFonts w:ascii="Verdana" w:hAnsi="Verdana"/>
          <w:sz w:val="20"/>
          <w:szCs w:val="20"/>
        </w:rPr>
        <w:t xml:space="preserve">, and </w:t>
      </w:r>
      <w:r w:rsidR="005F2500" w:rsidRPr="000A0BEE">
        <w:rPr>
          <w:rFonts w:ascii="Verdana" w:hAnsi="Verdana"/>
          <w:sz w:val="20"/>
          <w:szCs w:val="20"/>
        </w:rPr>
        <w:t>promote integrated family farming.</w:t>
      </w:r>
    </w:p>
    <w:p w:rsidR="005F2500" w:rsidRPr="000A0BEE" w:rsidRDefault="005F2500" w:rsidP="005F2500">
      <w:pPr>
        <w:jc w:val="both"/>
        <w:rPr>
          <w:rFonts w:ascii="Verdana" w:hAnsi="Verdana"/>
          <w:sz w:val="20"/>
          <w:szCs w:val="20"/>
        </w:rPr>
      </w:pPr>
    </w:p>
    <w:p w:rsidR="005F2500" w:rsidRPr="000A0BEE" w:rsidRDefault="00BC2EEB" w:rsidP="005F2500">
      <w:pPr>
        <w:pStyle w:val="Default"/>
        <w:jc w:val="both"/>
        <w:rPr>
          <w:rFonts w:ascii="Verdana" w:hAnsi="Verdana"/>
          <w:b/>
          <w:i/>
          <w:sz w:val="20"/>
          <w:szCs w:val="20"/>
        </w:rPr>
      </w:pPr>
      <w:r>
        <w:rPr>
          <w:rFonts w:ascii="Verdana" w:hAnsi="Verdana"/>
          <w:b/>
          <w:i/>
          <w:sz w:val="20"/>
          <w:szCs w:val="20"/>
        </w:rPr>
        <w:t>Nepal</w:t>
      </w:r>
      <w:r w:rsidR="005F2500">
        <w:rPr>
          <w:rFonts w:ascii="Verdana" w:hAnsi="Verdana"/>
          <w:b/>
          <w:sz w:val="20"/>
          <w:szCs w:val="20"/>
        </w:rPr>
        <w:t>.</w:t>
      </w:r>
      <w:r w:rsidR="005F2500" w:rsidRPr="000A0BEE">
        <w:rPr>
          <w:rFonts w:ascii="Verdana" w:hAnsi="Verdana"/>
          <w:b/>
          <w:sz w:val="20"/>
          <w:szCs w:val="20"/>
        </w:rPr>
        <w:t xml:space="preserve"> </w:t>
      </w:r>
      <w:r w:rsidR="005F2500">
        <w:rPr>
          <w:rFonts w:ascii="Verdana" w:hAnsi="Verdana"/>
          <w:sz w:val="20"/>
          <w:szCs w:val="20"/>
        </w:rPr>
        <w:t>I</w:t>
      </w:r>
      <w:r w:rsidR="005F2500" w:rsidRPr="000A0BEE">
        <w:rPr>
          <w:rFonts w:ascii="Verdana" w:hAnsi="Verdana"/>
          <w:sz w:val="20"/>
          <w:szCs w:val="20"/>
        </w:rPr>
        <w:t>ncrease investment in family farming</w:t>
      </w:r>
      <w:r w:rsidR="005F2500">
        <w:rPr>
          <w:rFonts w:ascii="Verdana" w:hAnsi="Verdana"/>
          <w:sz w:val="20"/>
          <w:szCs w:val="20"/>
        </w:rPr>
        <w:t xml:space="preserve">, conduct </w:t>
      </w:r>
      <w:r w:rsidR="005F2500" w:rsidRPr="000A0BEE">
        <w:rPr>
          <w:rFonts w:ascii="Verdana" w:hAnsi="Verdana"/>
          <w:sz w:val="20"/>
          <w:szCs w:val="20"/>
        </w:rPr>
        <w:t>research on the situation of family farming</w:t>
      </w:r>
      <w:r w:rsidR="005F2500">
        <w:rPr>
          <w:rFonts w:ascii="Verdana" w:hAnsi="Verdana"/>
          <w:sz w:val="20"/>
          <w:szCs w:val="20"/>
        </w:rPr>
        <w:t xml:space="preserve">, </w:t>
      </w:r>
      <w:r w:rsidR="005F2500" w:rsidRPr="000A0BEE">
        <w:rPr>
          <w:rFonts w:ascii="Verdana" w:hAnsi="Verdana"/>
          <w:sz w:val="20"/>
          <w:szCs w:val="20"/>
        </w:rPr>
        <w:t>involve the youth in ensuring farmers’ rights in the new Constitution</w:t>
      </w:r>
      <w:r w:rsidR="005F2500">
        <w:rPr>
          <w:rFonts w:ascii="Verdana" w:hAnsi="Verdana"/>
          <w:sz w:val="20"/>
          <w:szCs w:val="20"/>
        </w:rPr>
        <w:t xml:space="preserve">, </w:t>
      </w:r>
      <w:r w:rsidR="005F2500" w:rsidRPr="000A0BEE">
        <w:rPr>
          <w:rFonts w:ascii="Verdana" w:hAnsi="Verdana"/>
          <w:sz w:val="20"/>
          <w:szCs w:val="20"/>
        </w:rPr>
        <w:t>create a new network of young farmers</w:t>
      </w:r>
      <w:r w:rsidR="005F2500">
        <w:rPr>
          <w:rFonts w:ascii="Verdana" w:hAnsi="Verdana"/>
          <w:sz w:val="20"/>
          <w:szCs w:val="20"/>
        </w:rPr>
        <w:t xml:space="preserve">, and </w:t>
      </w:r>
      <w:r w:rsidR="005F2500" w:rsidRPr="000A0BEE">
        <w:rPr>
          <w:rFonts w:ascii="Verdana" w:hAnsi="Verdana"/>
          <w:sz w:val="20"/>
          <w:szCs w:val="20"/>
        </w:rPr>
        <w:t>create more public awareness on the importance of family farming.</w:t>
      </w:r>
    </w:p>
    <w:p w:rsidR="005F2500" w:rsidRPr="000A0BEE" w:rsidRDefault="005F2500" w:rsidP="005F2500">
      <w:pPr>
        <w:pStyle w:val="Default"/>
        <w:jc w:val="both"/>
        <w:rPr>
          <w:rFonts w:ascii="Verdana" w:hAnsi="Verdana"/>
          <w:b/>
          <w:i/>
          <w:sz w:val="20"/>
          <w:szCs w:val="20"/>
        </w:rPr>
      </w:pPr>
    </w:p>
    <w:p w:rsidR="005F2500" w:rsidRDefault="00BC2EEB" w:rsidP="005F2500">
      <w:pPr>
        <w:pStyle w:val="Default"/>
        <w:jc w:val="both"/>
        <w:rPr>
          <w:rFonts w:ascii="Verdana" w:hAnsi="Verdana"/>
          <w:sz w:val="20"/>
          <w:szCs w:val="20"/>
        </w:rPr>
      </w:pPr>
      <w:r w:rsidRPr="00BC2EEB">
        <w:rPr>
          <w:rFonts w:ascii="Verdana" w:hAnsi="Verdana"/>
          <w:b/>
          <w:i/>
          <w:sz w:val="20"/>
          <w:szCs w:val="20"/>
        </w:rPr>
        <w:t xml:space="preserve">Mongolia. </w:t>
      </w:r>
      <w:r w:rsidR="005F2500">
        <w:rPr>
          <w:rFonts w:ascii="Verdana" w:hAnsi="Verdana"/>
          <w:sz w:val="20"/>
          <w:szCs w:val="20"/>
        </w:rPr>
        <w:t>Protect</w:t>
      </w:r>
      <w:r w:rsidR="005F2500" w:rsidRPr="000A0BEE">
        <w:rPr>
          <w:rFonts w:ascii="Verdana" w:hAnsi="Verdana"/>
          <w:sz w:val="20"/>
          <w:szCs w:val="20"/>
        </w:rPr>
        <w:t xml:space="preserve"> young herders’ and farmers’ social security, improve </w:t>
      </w:r>
      <w:r w:rsidR="005F2500">
        <w:rPr>
          <w:rFonts w:ascii="Verdana" w:hAnsi="Verdana"/>
          <w:sz w:val="20"/>
          <w:szCs w:val="20"/>
        </w:rPr>
        <w:t>their</w:t>
      </w:r>
      <w:r w:rsidR="005F2500" w:rsidRPr="000A0BEE">
        <w:rPr>
          <w:rFonts w:ascii="Verdana" w:hAnsi="Verdana"/>
          <w:sz w:val="20"/>
          <w:szCs w:val="20"/>
        </w:rPr>
        <w:t xml:space="preserve"> living and working environment and increase their household incomes</w:t>
      </w:r>
      <w:r w:rsidR="005F2500">
        <w:rPr>
          <w:rFonts w:ascii="Verdana" w:hAnsi="Verdana"/>
          <w:sz w:val="20"/>
          <w:szCs w:val="20"/>
        </w:rPr>
        <w:t xml:space="preserve">, </w:t>
      </w:r>
      <w:r w:rsidR="005F2500" w:rsidRPr="000A0BEE">
        <w:rPr>
          <w:rFonts w:ascii="Verdana" w:hAnsi="Verdana"/>
          <w:sz w:val="20"/>
          <w:szCs w:val="20"/>
        </w:rPr>
        <w:t>equip unemployed youth with transferable herding/animal husbandry skills</w:t>
      </w:r>
      <w:r w:rsidR="005F2500">
        <w:rPr>
          <w:rFonts w:ascii="Verdana" w:hAnsi="Verdana"/>
          <w:sz w:val="20"/>
          <w:szCs w:val="20"/>
        </w:rPr>
        <w:t xml:space="preserve">, identify </w:t>
      </w:r>
      <w:r w:rsidR="005F2500" w:rsidRPr="000A0BEE">
        <w:rPr>
          <w:rFonts w:ascii="Verdana" w:hAnsi="Verdana"/>
          <w:sz w:val="20"/>
          <w:szCs w:val="20"/>
        </w:rPr>
        <w:t>problems face</w:t>
      </w:r>
      <w:r w:rsidR="005F2500">
        <w:rPr>
          <w:rFonts w:ascii="Verdana" w:hAnsi="Verdana"/>
          <w:sz w:val="20"/>
          <w:szCs w:val="20"/>
        </w:rPr>
        <w:t>d by youth in the agricultural i</w:t>
      </w:r>
      <w:r w:rsidR="005F2500" w:rsidRPr="000A0BEE">
        <w:rPr>
          <w:rFonts w:ascii="Verdana" w:hAnsi="Verdana"/>
          <w:sz w:val="20"/>
          <w:szCs w:val="20"/>
        </w:rPr>
        <w:t>ndustry and ways to solve them</w:t>
      </w:r>
      <w:r w:rsidR="005F2500">
        <w:rPr>
          <w:rFonts w:ascii="Verdana" w:hAnsi="Verdana"/>
          <w:sz w:val="20"/>
          <w:szCs w:val="20"/>
        </w:rPr>
        <w:t xml:space="preserve">, </w:t>
      </w:r>
      <w:r w:rsidR="005F2500" w:rsidRPr="000A0BEE">
        <w:rPr>
          <w:rFonts w:ascii="Verdana" w:hAnsi="Verdana"/>
          <w:sz w:val="20"/>
          <w:szCs w:val="20"/>
        </w:rPr>
        <w:t>promote the movement of “</w:t>
      </w:r>
      <w:r w:rsidR="005F2500">
        <w:rPr>
          <w:rFonts w:ascii="Verdana" w:hAnsi="Verdana"/>
          <w:i/>
          <w:sz w:val="20"/>
          <w:szCs w:val="20"/>
        </w:rPr>
        <w:t>New G</w:t>
      </w:r>
      <w:r w:rsidR="005F2500" w:rsidRPr="00A841AF">
        <w:rPr>
          <w:rFonts w:ascii="Verdana" w:hAnsi="Verdana"/>
          <w:i/>
          <w:sz w:val="20"/>
          <w:szCs w:val="20"/>
        </w:rPr>
        <w:t>enerations of Herder Volunteers</w:t>
      </w:r>
      <w:r w:rsidR="005F2500" w:rsidRPr="000A0BEE">
        <w:rPr>
          <w:rFonts w:ascii="Verdana" w:hAnsi="Verdana"/>
          <w:sz w:val="20"/>
          <w:szCs w:val="20"/>
        </w:rPr>
        <w:t>”</w:t>
      </w:r>
      <w:r w:rsidR="005F2500">
        <w:rPr>
          <w:rFonts w:ascii="Verdana" w:hAnsi="Verdana"/>
          <w:sz w:val="20"/>
          <w:szCs w:val="20"/>
        </w:rPr>
        <w:t xml:space="preserve">, and </w:t>
      </w:r>
      <w:r w:rsidR="005F2500" w:rsidRPr="000A0BEE">
        <w:rPr>
          <w:rFonts w:ascii="Verdana" w:hAnsi="Verdana"/>
          <w:sz w:val="20"/>
          <w:szCs w:val="20"/>
        </w:rPr>
        <w:t>boost the dignity and leadership of youth in agriculture.</w:t>
      </w:r>
    </w:p>
    <w:p w:rsidR="005F2500" w:rsidRPr="000A0BEE" w:rsidRDefault="005F2500" w:rsidP="005F2500">
      <w:pPr>
        <w:pStyle w:val="Default"/>
        <w:jc w:val="both"/>
        <w:rPr>
          <w:rFonts w:ascii="Verdana" w:hAnsi="Verdana"/>
          <w:sz w:val="20"/>
          <w:szCs w:val="20"/>
          <w:highlight w:val="white"/>
        </w:rPr>
      </w:pPr>
    </w:p>
    <w:p w:rsidR="005F2500" w:rsidRDefault="00BC2EEB" w:rsidP="005F2500">
      <w:pPr>
        <w:jc w:val="both"/>
        <w:rPr>
          <w:rFonts w:ascii="Verdana" w:hAnsi="Verdana"/>
          <w:bCs/>
          <w:sz w:val="20"/>
          <w:szCs w:val="20"/>
        </w:rPr>
      </w:pPr>
      <w:r w:rsidRPr="00BC2EEB">
        <w:rPr>
          <w:rFonts w:ascii="Verdana" w:hAnsi="Verdana"/>
          <w:b/>
          <w:i/>
          <w:sz w:val="20"/>
          <w:szCs w:val="20"/>
        </w:rPr>
        <w:t>Krgystan.</w:t>
      </w:r>
      <w:r w:rsidR="005F2500" w:rsidRPr="004D05A9">
        <w:rPr>
          <w:rFonts w:ascii="Verdana" w:hAnsi="Verdana"/>
          <w:b/>
          <w:sz w:val="20"/>
          <w:szCs w:val="20"/>
        </w:rPr>
        <w:t xml:space="preserve"> </w:t>
      </w:r>
      <w:r w:rsidR="005F2500">
        <w:rPr>
          <w:rFonts w:ascii="Verdana" w:hAnsi="Verdana"/>
          <w:b/>
          <w:sz w:val="20"/>
          <w:szCs w:val="20"/>
        </w:rPr>
        <w:t xml:space="preserve"> </w:t>
      </w:r>
      <w:r w:rsidR="005F2500">
        <w:rPr>
          <w:rFonts w:ascii="Verdana" w:hAnsi="Verdana"/>
          <w:sz w:val="20"/>
          <w:szCs w:val="20"/>
        </w:rPr>
        <w:t>P</w:t>
      </w:r>
      <w:r w:rsidR="005F2500" w:rsidRPr="000A0BEE">
        <w:rPr>
          <w:rFonts w:ascii="Verdana" w:hAnsi="Verdana"/>
          <w:sz w:val="20"/>
          <w:szCs w:val="20"/>
        </w:rPr>
        <w:t>rovide state</w:t>
      </w:r>
      <w:r w:rsidR="005F2500" w:rsidRPr="000A0BEE">
        <w:rPr>
          <w:rFonts w:ascii="Verdana" w:hAnsi="Verdana"/>
          <w:bCs/>
          <w:sz w:val="20"/>
          <w:szCs w:val="20"/>
        </w:rPr>
        <w:t xml:space="preserve"> support to young farmers, rural women and rural development</w:t>
      </w:r>
      <w:r w:rsidR="005F2500">
        <w:rPr>
          <w:rFonts w:ascii="Verdana" w:hAnsi="Verdana"/>
          <w:bCs/>
          <w:sz w:val="20"/>
          <w:szCs w:val="20"/>
        </w:rPr>
        <w:t xml:space="preserve">, </w:t>
      </w:r>
      <w:r w:rsidR="005F2500" w:rsidRPr="000A0BEE">
        <w:rPr>
          <w:rFonts w:ascii="Verdana" w:hAnsi="Verdana"/>
          <w:sz w:val="20"/>
          <w:szCs w:val="20"/>
        </w:rPr>
        <w:t>train young farmers in contemporary farming techniques</w:t>
      </w:r>
      <w:r w:rsidR="005F2500">
        <w:rPr>
          <w:rFonts w:ascii="Verdana" w:hAnsi="Verdana"/>
          <w:sz w:val="20"/>
          <w:szCs w:val="20"/>
        </w:rPr>
        <w:t xml:space="preserve"> (e.g. integrated water resources management) </w:t>
      </w:r>
      <w:r w:rsidR="005F2500" w:rsidRPr="000A0BEE">
        <w:rPr>
          <w:rFonts w:ascii="Verdana" w:hAnsi="Verdana"/>
          <w:sz w:val="20"/>
          <w:szCs w:val="20"/>
        </w:rPr>
        <w:t xml:space="preserve"> and set up demonstration plots, experience exchange and farmer field schools</w:t>
      </w:r>
      <w:r w:rsidR="005F2500">
        <w:rPr>
          <w:rFonts w:ascii="Verdana" w:hAnsi="Verdana"/>
          <w:sz w:val="20"/>
          <w:szCs w:val="20"/>
        </w:rPr>
        <w:t xml:space="preserve">, </w:t>
      </w:r>
      <w:r w:rsidR="005F2500" w:rsidRPr="000A0BEE">
        <w:rPr>
          <w:rFonts w:ascii="Verdana" w:hAnsi="Verdana"/>
          <w:sz w:val="20"/>
          <w:szCs w:val="20"/>
        </w:rPr>
        <w:t>enhance professional training of farmers</w:t>
      </w:r>
      <w:r w:rsidR="005F2500">
        <w:rPr>
          <w:rFonts w:ascii="Verdana" w:hAnsi="Verdana"/>
          <w:sz w:val="20"/>
          <w:szCs w:val="20"/>
        </w:rPr>
        <w:t xml:space="preserve">, </w:t>
      </w:r>
      <w:r w:rsidR="005F2500" w:rsidRPr="000A0BEE">
        <w:rPr>
          <w:rFonts w:ascii="Verdana" w:hAnsi="Verdana"/>
          <w:sz w:val="20"/>
          <w:szCs w:val="20"/>
        </w:rPr>
        <w:t>p</w:t>
      </w:r>
      <w:r w:rsidR="005F2500" w:rsidRPr="000A0BEE">
        <w:rPr>
          <w:rFonts w:ascii="Verdana" w:hAnsi="Verdana"/>
          <w:bCs/>
          <w:sz w:val="20"/>
          <w:szCs w:val="20"/>
        </w:rPr>
        <w:t>rovide young farmers with long-term credit with low interest rates and simple procedures</w:t>
      </w:r>
      <w:r w:rsidR="005F2500">
        <w:rPr>
          <w:rFonts w:ascii="Verdana" w:hAnsi="Verdana"/>
          <w:bCs/>
          <w:sz w:val="20"/>
          <w:szCs w:val="20"/>
        </w:rPr>
        <w:t xml:space="preserve">, </w:t>
      </w:r>
      <w:r w:rsidR="005F2500" w:rsidRPr="000A0BEE">
        <w:rPr>
          <w:rFonts w:ascii="Verdana" w:hAnsi="Verdana"/>
          <w:bCs/>
          <w:sz w:val="20"/>
          <w:szCs w:val="20"/>
        </w:rPr>
        <w:t>s</w:t>
      </w:r>
      <w:r w:rsidR="005F2500" w:rsidRPr="000A0BEE">
        <w:rPr>
          <w:rFonts w:ascii="Verdana" w:hAnsi="Verdana"/>
          <w:sz w:val="20"/>
          <w:szCs w:val="20"/>
        </w:rPr>
        <w:t>et up information centers with agricultural product sale database</w:t>
      </w:r>
      <w:r w:rsidR="005F2500">
        <w:rPr>
          <w:rFonts w:ascii="Verdana" w:hAnsi="Verdana"/>
          <w:sz w:val="20"/>
          <w:szCs w:val="20"/>
        </w:rPr>
        <w:t xml:space="preserve">, </w:t>
      </w:r>
      <w:r w:rsidR="005F2500" w:rsidRPr="000A0BEE">
        <w:rPr>
          <w:rFonts w:ascii="Verdana" w:hAnsi="Verdana"/>
          <w:sz w:val="20"/>
          <w:szCs w:val="20"/>
        </w:rPr>
        <w:t>p</w:t>
      </w:r>
      <w:r w:rsidR="005F2500" w:rsidRPr="000A0BEE">
        <w:rPr>
          <w:rFonts w:ascii="Verdana" w:hAnsi="Verdana"/>
          <w:bCs/>
          <w:sz w:val="20"/>
          <w:szCs w:val="20"/>
        </w:rPr>
        <w:t xml:space="preserve">romote young women </w:t>
      </w:r>
      <w:r w:rsidR="005F2500">
        <w:rPr>
          <w:rFonts w:ascii="Verdana" w:hAnsi="Verdana"/>
          <w:bCs/>
          <w:sz w:val="20"/>
          <w:szCs w:val="20"/>
        </w:rPr>
        <w:t>farmers in</w:t>
      </w:r>
      <w:r w:rsidR="005F2500" w:rsidRPr="000A0BEE">
        <w:rPr>
          <w:rFonts w:ascii="Verdana" w:hAnsi="Verdana"/>
          <w:bCs/>
          <w:sz w:val="20"/>
          <w:szCs w:val="20"/>
        </w:rPr>
        <w:t xml:space="preserve"> executive posts</w:t>
      </w:r>
      <w:r w:rsidR="005F2500">
        <w:rPr>
          <w:rFonts w:ascii="Verdana" w:hAnsi="Verdana"/>
          <w:bCs/>
          <w:sz w:val="20"/>
          <w:szCs w:val="20"/>
        </w:rPr>
        <w:t xml:space="preserve">, and </w:t>
      </w:r>
      <w:r w:rsidR="005F2500" w:rsidRPr="000A0BEE">
        <w:rPr>
          <w:rFonts w:ascii="Verdana" w:hAnsi="Verdana"/>
          <w:bCs/>
          <w:sz w:val="20"/>
          <w:szCs w:val="20"/>
        </w:rPr>
        <w:t>support the formation of youth organizations in rural areas.</w:t>
      </w:r>
    </w:p>
    <w:p w:rsidR="005F2500" w:rsidRDefault="005F2500" w:rsidP="005F2500">
      <w:pPr>
        <w:jc w:val="both"/>
        <w:rPr>
          <w:rFonts w:ascii="Verdana" w:hAnsi="Verdana"/>
          <w:bCs/>
          <w:sz w:val="20"/>
          <w:szCs w:val="20"/>
        </w:rPr>
      </w:pPr>
    </w:p>
    <w:p w:rsidR="005F2500" w:rsidRPr="000A0BEE" w:rsidRDefault="00BC2EEB" w:rsidP="005F2500">
      <w:pPr>
        <w:jc w:val="both"/>
        <w:rPr>
          <w:rFonts w:ascii="Verdana" w:hAnsi="Verdana"/>
          <w:sz w:val="20"/>
          <w:szCs w:val="20"/>
        </w:rPr>
      </w:pPr>
      <w:r w:rsidRPr="00BC2EEB">
        <w:rPr>
          <w:rFonts w:ascii="Verdana" w:hAnsi="Verdana"/>
          <w:b/>
          <w:i/>
          <w:sz w:val="20"/>
          <w:szCs w:val="20"/>
        </w:rPr>
        <w:t>Taiwan.</w:t>
      </w:r>
      <w:r w:rsidR="005F2500" w:rsidRPr="000A0BEE">
        <w:rPr>
          <w:rFonts w:ascii="Verdana" w:hAnsi="Verdana"/>
          <w:sz w:val="20"/>
          <w:szCs w:val="20"/>
        </w:rPr>
        <w:t xml:space="preserve"> </w:t>
      </w:r>
      <w:r w:rsidR="005F2500">
        <w:rPr>
          <w:rFonts w:ascii="Verdana" w:hAnsi="Verdana"/>
          <w:sz w:val="20"/>
          <w:szCs w:val="20"/>
        </w:rPr>
        <w:t xml:space="preserve">Provide </w:t>
      </w:r>
      <w:r w:rsidR="005F2500" w:rsidRPr="000A0BEE">
        <w:rPr>
          <w:rFonts w:ascii="Verdana" w:hAnsi="Verdana"/>
          <w:sz w:val="20"/>
          <w:szCs w:val="20"/>
        </w:rPr>
        <w:t xml:space="preserve">support to </w:t>
      </w:r>
      <w:r w:rsidR="005F2500" w:rsidRPr="000A0BEE">
        <w:rPr>
          <w:rFonts w:ascii="Verdana" w:hAnsi="Verdana" w:cs="Verdana"/>
          <w:sz w:val="20"/>
          <w:szCs w:val="20"/>
        </w:rPr>
        <w:t>young farmers through</w:t>
      </w:r>
      <w:r w:rsidR="005F2500">
        <w:rPr>
          <w:rFonts w:ascii="Verdana" w:hAnsi="Verdana" w:cs="Verdana"/>
          <w:sz w:val="20"/>
          <w:szCs w:val="20"/>
        </w:rPr>
        <w:t xml:space="preserve"> schemes such as</w:t>
      </w:r>
      <w:r w:rsidR="005F2500" w:rsidRPr="000A0BEE">
        <w:rPr>
          <w:rFonts w:ascii="Verdana" w:hAnsi="Verdana" w:cs="Verdana"/>
          <w:sz w:val="20"/>
          <w:szCs w:val="20"/>
        </w:rPr>
        <w:t xml:space="preserve"> </w:t>
      </w:r>
      <w:r w:rsidR="005F2500">
        <w:rPr>
          <w:rFonts w:ascii="Verdana" w:hAnsi="Verdana" w:cs="Verdana"/>
          <w:sz w:val="20"/>
          <w:szCs w:val="20"/>
        </w:rPr>
        <w:t>“</w:t>
      </w:r>
      <w:r w:rsidR="005F2500" w:rsidRPr="000A0BEE">
        <w:rPr>
          <w:rFonts w:ascii="Verdana" w:hAnsi="Verdana" w:cs="Verdana"/>
          <w:i/>
          <w:sz w:val="20"/>
          <w:szCs w:val="20"/>
        </w:rPr>
        <w:t>New Farmer Program</w:t>
      </w:r>
      <w:r w:rsidR="005F2500">
        <w:rPr>
          <w:rFonts w:ascii="Verdana" w:hAnsi="Verdana" w:cs="Verdana"/>
          <w:i/>
          <w:sz w:val="20"/>
          <w:szCs w:val="20"/>
        </w:rPr>
        <w:t>”</w:t>
      </w:r>
      <w:r w:rsidR="005F2500">
        <w:rPr>
          <w:rFonts w:ascii="Verdana" w:hAnsi="Verdana" w:cs="Verdana"/>
          <w:sz w:val="20"/>
          <w:szCs w:val="20"/>
        </w:rPr>
        <w:t xml:space="preserve"> that </w:t>
      </w:r>
      <w:r w:rsidR="005F2500" w:rsidRPr="000A0BEE">
        <w:rPr>
          <w:rFonts w:ascii="Verdana" w:hAnsi="Verdana"/>
          <w:bCs/>
          <w:sz w:val="20"/>
          <w:szCs w:val="20"/>
        </w:rPr>
        <w:t>encourage</w:t>
      </w:r>
      <w:r w:rsidR="005F2500">
        <w:rPr>
          <w:rFonts w:ascii="Verdana" w:hAnsi="Verdana"/>
          <w:bCs/>
          <w:sz w:val="20"/>
          <w:szCs w:val="20"/>
        </w:rPr>
        <w:t>s</w:t>
      </w:r>
      <w:r w:rsidR="005F2500" w:rsidRPr="000A0BEE">
        <w:rPr>
          <w:rFonts w:ascii="Verdana" w:hAnsi="Verdana"/>
          <w:bCs/>
          <w:sz w:val="20"/>
          <w:szCs w:val="20"/>
        </w:rPr>
        <w:t xml:space="preserve"> new farmer</w:t>
      </w:r>
      <w:r w:rsidR="005F2500">
        <w:rPr>
          <w:rFonts w:ascii="Verdana" w:hAnsi="Verdana"/>
          <w:bCs/>
          <w:sz w:val="20"/>
          <w:szCs w:val="20"/>
        </w:rPr>
        <w:t xml:space="preserve">s to participate in agriculture through </w:t>
      </w:r>
      <w:r w:rsidR="005F2500" w:rsidRPr="0095356E">
        <w:rPr>
          <w:rFonts w:ascii="Verdana" w:hAnsi="Verdana"/>
          <w:sz w:val="20"/>
          <w:szCs w:val="20"/>
          <w:lang w:val="en-US"/>
        </w:rPr>
        <w:t>technical and financial support</w:t>
      </w:r>
      <w:r w:rsidR="005F2500">
        <w:rPr>
          <w:rFonts w:ascii="Verdana" w:hAnsi="Verdana"/>
          <w:sz w:val="20"/>
          <w:szCs w:val="20"/>
        </w:rPr>
        <w:t xml:space="preserve"> </w:t>
      </w:r>
      <w:r w:rsidR="005F2500" w:rsidRPr="0095356E">
        <w:rPr>
          <w:rFonts w:ascii="Verdana" w:hAnsi="Verdana"/>
          <w:sz w:val="20"/>
          <w:szCs w:val="20"/>
          <w:lang w:val="en-US"/>
        </w:rPr>
        <w:t>in the form of government loans with low interest</w:t>
      </w:r>
      <w:r w:rsidR="005F2500">
        <w:rPr>
          <w:rFonts w:ascii="Verdana" w:hAnsi="Verdana"/>
          <w:sz w:val="20"/>
          <w:szCs w:val="20"/>
        </w:rPr>
        <w:t xml:space="preserve">, promote sustainable </w:t>
      </w:r>
      <w:r w:rsidR="005F2500" w:rsidRPr="000A0BEE">
        <w:rPr>
          <w:rFonts w:ascii="Verdana" w:hAnsi="Verdana"/>
          <w:bCs/>
          <w:sz w:val="20"/>
          <w:szCs w:val="20"/>
        </w:rPr>
        <w:t>agriculture banking to activate fallow land</w:t>
      </w:r>
      <w:r w:rsidR="005F2500">
        <w:rPr>
          <w:rFonts w:ascii="Verdana" w:hAnsi="Verdana"/>
          <w:bCs/>
          <w:sz w:val="20"/>
          <w:szCs w:val="20"/>
        </w:rPr>
        <w:t xml:space="preserve"> and </w:t>
      </w:r>
      <w:r w:rsidR="005F2500" w:rsidRPr="000A0BEE">
        <w:rPr>
          <w:rFonts w:ascii="Verdana" w:hAnsi="Verdana"/>
          <w:bCs/>
          <w:sz w:val="20"/>
          <w:szCs w:val="20"/>
        </w:rPr>
        <w:t>help new farmers to expand production scale agricu</w:t>
      </w:r>
      <w:r w:rsidR="005F2500">
        <w:rPr>
          <w:rFonts w:ascii="Verdana" w:hAnsi="Verdana"/>
          <w:bCs/>
          <w:sz w:val="20"/>
          <w:szCs w:val="20"/>
        </w:rPr>
        <w:t>lture</w:t>
      </w:r>
      <w:r w:rsidR="005F2500" w:rsidRPr="000A0BEE">
        <w:rPr>
          <w:rFonts w:ascii="Verdana" w:hAnsi="Verdana"/>
          <w:bCs/>
          <w:sz w:val="20"/>
          <w:szCs w:val="20"/>
        </w:rPr>
        <w:t>.</w:t>
      </w:r>
    </w:p>
    <w:p w:rsidR="005F2500" w:rsidRDefault="005F2500" w:rsidP="005F2500">
      <w:pPr>
        <w:jc w:val="both"/>
        <w:rPr>
          <w:rFonts w:ascii="Verdana" w:hAnsi="Verdana" w:cs="Verdana"/>
          <w:sz w:val="20"/>
          <w:szCs w:val="20"/>
        </w:rPr>
      </w:pPr>
    </w:p>
    <w:p w:rsidR="005F2500" w:rsidRPr="000A0BEE" w:rsidRDefault="00BC2EEB" w:rsidP="005F2500">
      <w:pPr>
        <w:jc w:val="both"/>
        <w:rPr>
          <w:rFonts w:ascii="Verdana" w:hAnsi="Verdana"/>
          <w:bCs/>
          <w:sz w:val="20"/>
          <w:szCs w:val="20"/>
        </w:rPr>
      </w:pPr>
      <w:r w:rsidRPr="00BC2EEB">
        <w:rPr>
          <w:rFonts w:ascii="Verdana" w:hAnsi="Verdana"/>
          <w:b/>
          <w:i/>
          <w:sz w:val="20"/>
          <w:szCs w:val="20"/>
        </w:rPr>
        <w:t>South Korea.</w:t>
      </w:r>
      <w:r w:rsidR="005F2500" w:rsidRPr="000277B2">
        <w:rPr>
          <w:rFonts w:ascii="Verdana" w:hAnsi="Verdana"/>
          <w:b/>
          <w:sz w:val="20"/>
          <w:szCs w:val="20"/>
        </w:rPr>
        <w:t xml:space="preserve">  </w:t>
      </w:r>
      <w:r w:rsidR="005F2500">
        <w:rPr>
          <w:rFonts w:ascii="Verdana" w:hAnsi="Verdana"/>
          <w:sz w:val="20"/>
          <w:szCs w:val="20"/>
        </w:rPr>
        <w:t>E</w:t>
      </w:r>
      <w:r w:rsidR="005F2500" w:rsidRPr="000A0BEE">
        <w:rPr>
          <w:rFonts w:ascii="Verdana" w:hAnsi="Verdana"/>
          <w:sz w:val="20"/>
          <w:szCs w:val="20"/>
        </w:rPr>
        <w:t xml:space="preserve">nsure succession in family farms by providing endowment, technological </w:t>
      </w:r>
      <w:r w:rsidR="005F2500">
        <w:rPr>
          <w:rFonts w:ascii="Verdana" w:hAnsi="Verdana"/>
          <w:sz w:val="20"/>
          <w:szCs w:val="20"/>
        </w:rPr>
        <w:t xml:space="preserve">and educational </w:t>
      </w:r>
      <w:r w:rsidR="005F2500" w:rsidRPr="000A0BEE">
        <w:rPr>
          <w:rFonts w:ascii="Verdana" w:hAnsi="Verdana"/>
          <w:sz w:val="20"/>
          <w:szCs w:val="20"/>
        </w:rPr>
        <w:t xml:space="preserve">support </w:t>
      </w:r>
      <w:r w:rsidR="005F2500">
        <w:rPr>
          <w:rFonts w:ascii="Verdana" w:hAnsi="Verdana"/>
          <w:sz w:val="20"/>
          <w:szCs w:val="20"/>
        </w:rPr>
        <w:t>towards better eco</w:t>
      </w:r>
      <w:r w:rsidR="005F2500" w:rsidRPr="000A0BEE">
        <w:rPr>
          <w:rFonts w:ascii="Verdana" w:hAnsi="Verdana"/>
          <w:sz w:val="20"/>
          <w:szCs w:val="20"/>
        </w:rPr>
        <w:t>system of farmers</w:t>
      </w:r>
      <w:r w:rsidR="005F2500">
        <w:rPr>
          <w:rFonts w:ascii="Verdana" w:hAnsi="Verdana"/>
          <w:sz w:val="20"/>
          <w:szCs w:val="20"/>
        </w:rPr>
        <w:t xml:space="preserve">, </w:t>
      </w:r>
      <w:r w:rsidR="005F2500" w:rsidRPr="000A0BEE">
        <w:rPr>
          <w:rFonts w:ascii="Verdana" w:hAnsi="Verdana"/>
          <w:sz w:val="20"/>
          <w:szCs w:val="20"/>
        </w:rPr>
        <w:t>replace or exempt</w:t>
      </w:r>
      <w:r w:rsidR="005F2500">
        <w:rPr>
          <w:rFonts w:ascii="Verdana" w:hAnsi="Verdana"/>
          <w:sz w:val="20"/>
          <w:szCs w:val="20"/>
        </w:rPr>
        <w:t xml:space="preserve"> young farmers</w:t>
      </w:r>
      <w:r w:rsidR="005F2500" w:rsidRPr="000A0BEE">
        <w:rPr>
          <w:rFonts w:ascii="Verdana" w:hAnsi="Verdana"/>
          <w:sz w:val="20"/>
          <w:szCs w:val="20"/>
        </w:rPr>
        <w:t xml:space="preserve"> from military service</w:t>
      </w:r>
      <w:r w:rsidR="005F2500">
        <w:rPr>
          <w:rFonts w:ascii="Verdana" w:hAnsi="Verdana"/>
          <w:sz w:val="20"/>
          <w:szCs w:val="20"/>
        </w:rPr>
        <w:t xml:space="preserve">, </w:t>
      </w:r>
      <w:r w:rsidR="005F2500" w:rsidRPr="000A0BEE">
        <w:rPr>
          <w:rFonts w:ascii="Verdana" w:hAnsi="Verdana"/>
          <w:sz w:val="20"/>
          <w:szCs w:val="20"/>
        </w:rPr>
        <w:t xml:space="preserve">provide financial support to young farmers by lowering </w:t>
      </w:r>
      <w:r w:rsidR="005F2500">
        <w:rPr>
          <w:rFonts w:ascii="Verdana" w:hAnsi="Verdana"/>
          <w:bCs/>
          <w:sz w:val="20"/>
          <w:szCs w:val="20"/>
        </w:rPr>
        <w:t>interest rates from 3%</w:t>
      </w:r>
      <w:r w:rsidR="005F2500" w:rsidRPr="000A0BEE">
        <w:rPr>
          <w:rFonts w:ascii="Verdana" w:hAnsi="Verdana"/>
          <w:bCs/>
          <w:sz w:val="20"/>
          <w:szCs w:val="20"/>
        </w:rPr>
        <w:t xml:space="preserve"> to 1% and adopting </w:t>
      </w:r>
      <w:r w:rsidR="005F2500">
        <w:rPr>
          <w:rFonts w:ascii="Verdana" w:hAnsi="Verdana"/>
          <w:bCs/>
          <w:sz w:val="20"/>
          <w:szCs w:val="20"/>
        </w:rPr>
        <w:t xml:space="preserve">a </w:t>
      </w:r>
      <w:r w:rsidR="005F2500" w:rsidRPr="000A0BEE">
        <w:rPr>
          <w:rFonts w:ascii="Verdana" w:hAnsi="Verdana"/>
          <w:bCs/>
          <w:sz w:val="20"/>
          <w:szCs w:val="20"/>
        </w:rPr>
        <w:t>credential recognition system</w:t>
      </w:r>
      <w:r w:rsidR="005F2500">
        <w:rPr>
          <w:rFonts w:ascii="Verdana" w:hAnsi="Verdana"/>
          <w:bCs/>
          <w:sz w:val="20"/>
          <w:szCs w:val="20"/>
        </w:rPr>
        <w:t xml:space="preserve">, </w:t>
      </w:r>
      <w:r w:rsidR="005F2500" w:rsidRPr="000A0BEE">
        <w:rPr>
          <w:rFonts w:ascii="Verdana" w:hAnsi="Verdana"/>
          <w:bCs/>
          <w:sz w:val="20"/>
          <w:szCs w:val="20"/>
        </w:rPr>
        <w:t xml:space="preserve">enable </w:t>
      </w:r>
      <w:r w:rsidR="005F2500">
        <w:rPr>
          <w:rFonts w:ascii="Verdana" w:hAnsi="Verdana"/>
          <w:bCs/>
          <w:sz w:val="20"/>
          <w:szCs w:val="20"/>
        </w:rPr>
        <w:t xml:space="preserve">the active participation of young farmers in civic activities, </w:t>
      </w:r>
      <w:r w:rsidR="005F2500" w:rsidRPr="000A0BEE">
        <w:rPr>
          <w:rFonts w:ascii="Verdana" w:hAnsi="Verdana"/>
          <w:sz w:val="20"/>
          <w:szCs w:val="20"/>
        </w:rPr>
        <w:t xml:space="preserve">and </w:t>
      </w:r>
      <w:r w:rsidR="005F2500">
        <w:rPr>
          <w:rFonts w:ascii="Verdana" w:hAnsi="Verdana"/>
          <w:sz w:val="20"/>
          <w:szCs w:val="20"/>
        </w:rPr>
        <w:t>develop the capacity of</w:t>
      </w:r>
      <w:r w:rsidR="005F2500" w:rsidRPr="000A0BEE">
        <w:rPr>
          <w:rFonts w:ascii="Verdana" w:hAnsi="Verdana"/>
          <w:sz w:val="20"/>
          <w:szCs w:val="20"/>
        </w:rPr>
        <w:t xml:space="preserve"> young farmers </w:t>
      </w:r>
      <w:r w:rsidR="005F2500">
        <w:rPr>
          <w:rFonts w:ascii="Verdana" w:hAnsi="Verdana"/>
          <w:sz w:val="20"/>
          <w:szCs w:val="20"/>
        </w:rPr>
        <w:t>to be</w:t>
      </w:r>
      <w:r w:rsidR="005F2500" w:rsidRPr="000A0BEE">
        <w:rPr>
          <w:rFonts w:ascii="Verdana" w:hAnsi="Verdana"/>
          <w:sz w:val="20"/>
          <w:szCs w:val="20"/>
        </w:rPr>
        <w:t xml:space="preserve"> local farming leaders.</w:t>
      </w:r>
    </w:p>
    <w:p w:rsidR="005F2500" w:rsidRDefault="005F2500" w:rsidP="005F2500">
      <w:pPr>
        <w:rPr>
          <w:rFonts w:ascii="Verdana" w:hAnsi="Verdana"/>
          <w:b/>
          <w:sz w:val="20"/>
          <w:szCs w:val="20"/>
        </w:rPr>
      </w:pPr>
    </w:p>
    <w:p w:rsidR="005F2500" w:rsidRDefault="00BC2EEB" w:rsidP="005F2500">
      <w:pPr>
        <w:jc w:val="both"/>
        <w:rPr>
          <w:rFonts w:ascii="Verdana" w:hAnsi="Verdana"/>
          <w:sz w:val="20"/>
          <w:szCs w:val="20"/>
        </w:rPr>
      </w:pPr>
      <w:r w:rsidRPr="00BC2EEB">
        <w:rPr>
          <w:rFonts w:ascii="Verdana" w:hAnsi="Verdana"/>
          <w:b/>
          <w:i/>
          <w:sz w:val="20"/>
          <w:szCs w:val="20"/>
        </w:rPr>
        <w:t>Japan.</w:t>
      </w:r>
      <w:r w:rsidR="005F2500" w:rsidRPr="00CD5772">
        <w:rPr>
          <w:rFonts w:ascii="Verdana" w:hAnsi="Verdana"/>
          <w:sz w:val="20"/>
          <w:szCs w:val="20"/>
        </w:rPr>
        <w:t xml:space="preserve"> </w:t>
      </w:r>
      <w:r w:rsidR="005F2500">
        <w:rPr>
          <w:rFonts w:ascii="Verdana" w:hAnsi="Verdana"/>
          <w:sz w:val="20"/>
          <w:szCs w:val="20"/>
        </w:rPr>
        <w:t>E</w:t>
      </w:r>
      <w:r w:rsidR="005F2500">
        <w:rPr>
          <w:rFonts w:ascii="Verdana" w:hAnsi="Verdana" w:cs="Verdana"/>
          <w:sz w:val="20"/>
          <w:szCs w:val="20"/>
        </w:rPr>
        <w:t xml:space="preserve">ncourage newcomers to agriculture, provide financial incentives and payments to young farmers </w:t>
      </w:r>
      <w:r w:rsidR="005F2500" w:rsidRPr="000A0BEE">
        <w:rPr>
          <w:rFonts w:ascii="Verdana" w:hAnsi="Verdana" w:cs="Verdana"/>
          <w:sz w:val="20"/>
          <w:szCs w:val="20"/>
        </w:rPr>
        <w:t>to achieve stable incomes for the first 3-5 years</w:t>
      </w:r>
      <w:r w:rsidR="005F2500">
        <w:rPr>
          <w:rFonts w:ascii="Verdana" w:hAnsi="Verdana" w:cs="Verdana"/>
          <w:sz w:val="20"/>
          <w:szCs w:val="20"/>
        </w:rPr>
        <w:t>, help young farmers secure markets, acquire</w:t>
      </w:r>
      <w:r w:rsidR="005F2500" w:rsidRPr="000A0BEE">
        <w:rPr>
          <w:rFonts w:ascii="Verdana" w:hAnsi="Verdana" w:cs="Verdana"/>
          <w:sz w:val="20"/>
          <w:szCs w:val="20"/>
        </w:rPr>
        <w:t xml:space="preserve"> agricultural skills</w:t>
      </w:r>
      <w:r w:rsidR="005F2500">
        <w:rPr>
          <w:rFonts w:ascii="Verdana" w:hAnsi="Verdana" w:cs="Verdana"/>
          <w:sz w:val="20"/>
          <w:szCs w:val="20"/>
        </w:rPr>
        <w:t xml:space="preserve"> and</w:t>
      </w:r>
      <w:r w:rsidR="005F2500">
        <w:rPr>
          <w:rFonts w:ascii="Verdana" w:hAnsi="Verdana"/>
          <w:sz w:val="20"/>
          <w:szCs w:val="20"/>
        </w:rPr>
        <w:t xml:space="preserve"> shift</w:t>
      </w:r>
      <w:r w:rsidR="005F2500" w:rsidRPr="000A0BEE">
        <w:rPr>
          <w:rFonts w:ascii="Verdana" w:hAnsi="Verdana"/>
          <w:sz w:val="20"/>
          <w:szCs w:val="20"/>
        </w:rPr>
        <w:t xml:space="preserve"> to organic farming</w:t>
      </w:r>
      <w:r w:rsidR="005F2500">
        <w:rPr>
          <w:rFonts w:ascii="Verdana" w:hAnsi="Verdana" w:cs="Verdana"/>
          <w:sz w:val="20"/>
          <w:szCs w:val="20"/>
        </w:rPr>
        <w:t>, reflect</w:t>
      </w:r>
      <w:r w:rsidR="005F2500" w:rsidRPr="000A0BEE">
        <w:rPr>
          <w:rFonts w:ascii="Verdana" w:hAnsi="Verdana" w:cs="Verdana"/>
          <w:sz w:val="20"/>
          <w:szCs w:val="20"/>
        </w:rPr>
        <w:t xml:space="preserve"> the voice of young organic farmers</w:t>
      </w:r>
      <w:r w:rsidR="005F2500">
        <w:rPr>
          <w:rFonts w:ascii="Verdana" w:hAnsi="Verdana" w:cs="Verdana"/>
          <w:sz w:val="20"/>
          <w:szCs w:val="20"/>
        </w:rPr>
        <w:t xml:space="preserve">, raise </w:t>
      </w:r>
      <w:r w:rsidR="005F2500" w:rsidRPr="000A0BEE">
        <w:rPr>
          <w:rFonts w:ascii="Verdana" w:hAnsi="Verdana" w:cs="Verdana"/>
          <w:sz w:val="20"/>
          <w:szCs w:val="20"/>
        </w:rPr>
        <w:t>consumer awareness about food safety and organic foods</w:t>
      </w:r>
      <w:r w:rsidR="005F2500">
        <w:rPr>
          <w:rFonts w:ascii="Verdana" w:hAnsi="Verdana" w:cs="Verdana"/>
          <w:sz w:val="20"/>
          <w:szCs w:val="20"/>
        </w:rPr>
        <w:t xml:space="preserve">, promote </w:t>
      </w:r>
      <w:r w:rsidR="005F2500" w:rsidRPr="000A0BEE">
        <w:rPr>
          <w:rFonts w:ascii="Verdana" w:hAnsi="Verdana" w:cs="Verdana"/>
          <w:sz w:val="20"/>
          <w:szCs w:val="20"/>
        </w:rPr>
        <w:t>cooperation among young farmers</w:t>
      </w:r>
      <w:r w:rsidR="005F2500">
        <w:rPr>
          <w:rFonts w:ascii="Verdana" w:hAnsi="Verdana" w:cs="Verdana"/>
          <w:sz w:val="20"/>
          <w:szCs w:val="20"/>
        </w:rPr>
        <w:t xml:space="preserve"> </w:t>
      </w:r>
      <w:r w:rsidR="005F2500" w:rsidRPr="000A0BEE">
        <w:rPr>
          <w:rFonts w:ascii="Verdana" w:hAnsi="Verdana" w:cs="Verdana"/>
          <w:sz w:val="20"/>
          <w:szCs w:val="20"/>
        </w:rPr>
        <w:t>and support from local community through food purchase schemes</w:t>
      </w:r>
      <w:r w:rsidR="005F2500">
        <w:rPr>
          <w:rFonts w:ascii="Verdana" w:hAnsi="Verdana" w:cs="Verdana"/>
          <w:sz w:val="20"/>
          <w:szCs w:val="20"/>
        </w:rPr>
        <w:t>, and promote such schemes as “</w:t>
      </w:r>
      <w:r w:rsidR="005F2500" w:rsidRPr="0062062F">
        <w:rPr>
          <w:rFonts w:ascii="Verdana" w:eastAsiaTheme="minorHAnsi" w:hAnsi="Verdana" w:cs="Verdana"/>
          <w:i/>
          <w:sz w:val="20"/>
          <w:szCs w:val="20"/>
        </w:rPr>
        <w:t>Family Management Agreement</w:t>
      </w:r>
      <w:r w:rsidR="005F2500">
        <w:rPr>
          <w:rFonts w:ascii="Verdana" w:hAnsi="Verdana" w:cs="Verdana"/>
          <w:sz w:val="20"/>
          <w:szCs w:val="20"/>
        </w:rPr>
        <w:t xml:space="preserve">” </w:t>
      </w:r>
      <w:r w:rsidR="005F2500" w:rsidRPr="000A0BEE">
        <w:rPr>
          <w:rFonts w:ascii="Verdana" w:eastAsiaTheme="minorHAnsi" w:hAnsi="Verdana" w:cs="Verdana"/>
          <w:sz w:val="20"/>
          <w:szCs w:val="20"/>
        </w:rPr>
        <w:t>where family members agree on their roles and tasks in the farming operations</w:t>
      </w:r>
      <w:r w:rsidR="005F2500">
        <w:rPr>
          <w:rFonts w:ascii="Verdana" w:hAnsi="Verdana" w:cs="Verdana"/>
          <w:sz w:val="20"/>
          <w:szCs w:val="20"/>
        </w:rPr>
        <w:t xml:space="preserve">, young farmer successors are given more incentives to farm and better knowledge of farm operations, and which </w:t>
      </w:r>
      <w:r w:rsidR="005F2500" w:rsidRPr="000A0BEE">
        <w:rPr>
          <w:rFonts w:ascii="Verdana" w:hAnsi="Verdana"/>
          <w:sz w:val="20"/>
          <w:szCs w:val="20"/>
        </w:rPr>
        <w:t>advance</w:t>
      </w:r>
      <w:r w:rsidR="005F2500">
        <w:rPr>
          <w:rFonts w:ascii="Verdana" w:hAnsi="Verdana"/>
          <w:sz w:val="20"/>
          <w:szCs w:val="20"/>
        </w:rPr>
        <w:t>s</w:t>
      </w:r>
      <w:r w:rsidR="005F2500" w:rsidRPr="000A0BEE">
        <w:rPr>
          <w:rFonts w:ascii="Verdana" w:hAnsi="Verdana"/>
          <w:sz w:val="20"/>
          <w:szCs w:val="20"/>
        </w:rPr>
        <w:t xml:space="preserve"> women’s roles as partners in overall farm management</w:t>
      </w:r>
      <w:r w:rsidR="005F2500">
        <w:rPr>
          <w:rFonts w:ascii="Verdana" w:hAnsi="Verdana"/>
          <w:sz w:val="20"/>
          <w:szCs w:val="20"/>
        </w:rPr>
        <w:t>.</w:t>
      </w:r>
    </w:p>
    <w:p w:rsidR="005F2500" w:rsidRPr="000A0BEE" w:rsidRDefault="005F2500" w:rsidP="005F2500">
      <w:pPr>
        <w:jc w:val="both"/>
        <w:rPr>
          <w:rFonts w:ascii="Verdana" w:hAnsi="Verdana" w:cs="Verdana"/>
          <w:sz w:val="20"/>
          <w:szCs w:val="20"/>
        </w:rPr>
      </w:pPr>
    </w:p>
    <w:p w:rsidR="005F2500" w:rsidRDefault="00BC2EEB" w:rsidP="005F2500">
      <w:pPr>
        <w:autoSpaceDE w:val="0"/>
        <w:autoSpaceDN w:val="0"/>
        <w:adjustRightInd w:val="0"/>
        <w:jc w:val="both"/>
        <w:rPr>
          <w:rStyle w:val="Strong"/>
          <w:rFonts w:ascii="Verdana" w:hAnsi="Verdana" w:cs="Arial"/>
          <w:b w:val="0"/>
          <w:sz w:val="20"/>
          <w:szCs w:val="20"/>
        </w:rPr>
      </w:pPr>
      <w:r w:rsidRPr="00BC2EEB">
        <w:rPr>
          <w:rFonts w:ascii="Verdana" w:hAnsi="Verdana" w:cs="Verdana"/>
          <w:b/>
          <w:i/>
          <w:sz w:val="20"/>
          <w:szCs w:val="20"/>
        </w:rPr>
        <w:t>European Union.</w:t>
      </w:r>
      <w:r w:rsidR="005F2500" w:rsidRPr="000A0BEE">
        <w:rPr>
          <w:rFonts w:ascii="Verdana" w:hAnsi="Verdana" w:cs="Verdana"/>
          <w:b/>
          <w:i/>
          <w:sz w:val="20"/>
          <w:szCs w:val="20"/>
        </w:rPr>
        <w:t xml:space="preserve"> </w:t>
      </w:r>
      <w:r w:rsidR="005F2500">
        <w:rPr>
          <w:rFonts w:ascii="Verdana" w:hAnsi="Verdana" w:cs="Verdana"/>
          <w:sz w:val="20"/>
          <w:szCs w:val="20"/>
        </w:rPr>
        <w:t xml:space="preserve">Promote </w:t>
      </w:r>
      <w:r w:rsidR="005F2500" w:rsidRPr="000A0BEE">
        <w:rPr>
          <w:rFonts w:ascii="Verdana" w:eastAsia="Times New Roman" w:hAnsi="Verdana"/>
          <w:sz w:val="20"/>
          <w:szCs w:val="20"/>
        </w:rPr>
        <w:t xml:space="preserve">EU </w:t>
      </w:r>
      <w:r w:rsidR="005F2500">
        <w:rPr>
          <w:rFonts w:ascii="Verdana" w:eastAsia="Times New Roman" w:hAnsi="Verdana"/>
          <w:sz w:val="20"/>
          <w:szCs w:val="20"/>
        </w:rPr>
        <w:t xml:space="preserve">policies </w:t>
      </w:r>
      <w:r w:rsidR="005F2500" w:rsidRPr="000A0BEE">
        <w:rPr>
          <w:rFonts w:ascii="Verdana" w:eastAsia="Times New Roman" w:hAnsi="Verdana"/>
          <w:sz w:val="20"/>
          <w:szCs w:val="20"/>
        </w:rPr>
        <w:t xml:space="preserve">for financial assistance or subsidies </w:t>
      </w:r>
      <w:r w:rsidR="005F2500">
        <w:rPr>
          <w:rFonts w:ascii="Verdana" w:hAnsi="Verdana" w:cs="Verdana"/>
          <w:sz w:val="20"/>
          <w:szCs w:val="20"/>
        </w:rPr>
        <w:t>to encourage the youth</w:t>
      </w:r>
      <w:r w:rsidR="005F2500" w:rsidRPr="000A0BEE">
        <w:rPr>
          <w:rFonts w:ascii="Verdana" w:hAnsi="Verdana" w:cs="Verdana"/>
          <w:sz w:val="20"/>
          <w:szCs w:val="20"/>
        </w:rPr>
        <w:t xml:space="preserve"> to choose a farming career</w:t>
      </w:r>
      <w:r w:rsidR="005F2500">
        <w:rPr>
          <w:rFonts w:ascii="Verdana" w:hAnsi="Verdana" w:cs="Verdana"/>
          <w:sz w:val="20"/>
          <w:szCs w:val="20"/>
        </w:rPr>
        <w:t xml:space="preserve"> through “</w:t>
      </w:r>
      <w:r w:rsidR="005F2500" w:rsidRPr="000A0BEE">
        <w:rPr>
          <w:rFonts w:ascii="Verdana" w:hAnsi="Verdana" w:cs="Verdana"/>
          <w:i/>
          <w:color w:val="000000"/>
          <w:sz w:val="20"/>
          <w:szCs w:val="20"/>
        </w:rPr>
        <w:t>Direct Payment Policy</w:t>
      </w:r>
      <w:r w:rsidR="005F2500">
        <w:rPr>
          <w:rFonts w:ascii="Verdana" w:hAnsi="Verdana" w:cs="Verdana"/>
          <w:i/>
          <w:color w:val="000000"/>
          <w:sz w:val="20"/>
          <w:szCs w:val="20"/>
        </w:rPr>
        <w:t>”, “</w:t>
      </w:r>
      <w:r w:rsidR="005F2500" w:rsidRPr="000A0BEE">
        <w:rPr>
          <w:rFonts w:ascii="Verdana" w:hAnsi="Verdana" w:cs="Verdana-Bold"/>
          <w:bCs/>
          <w:i/>
          <w:sz w:val="20"/>
          <w:szCs w:val="20"/>
        </w:rPr>
        <w:t xml:space="preserve">Setting up young </w:t>
      </w:r>
      <w:r w:rsidR="005F2500" w:rsidRPr="00892858">
        <w:rPr>
          <w:rFonts w:ascii="Verdana" w:hAnsi="Verdana" w:cs="Verdana-Bold"/>
          <w:bCs/>
          <w:i/>
          <w:sz w:val="20"/>
          <w:szCs w:val="20"/>
        </w:rPr>
        <w:lastRenderedPageBreak/>
        <w:t>farmers”</w:t>
      </w:r>
      <w:r w:rsidR="005F2500" w:rsidRPr="00892858">
        <w:rPr>
          <w:rFonts w:ascii="Verdana" w:hAnsi="Verdana" w:cs="Verdana"/>
          <w:sz w:val="20"/>
          <w:szCs w:val="20"/>
        </w:rPr>
        <w:t xml:space="preserve"> providing aid of up to €70,000, “</w:t>
      </w:r>
      <w:r w:rsidR="005F2500" w:rsidRPr="00892858">
        <w:rPr>
          <w:rFonts w:ascii="Verdana" w:hAnsi="Verdana" w:cs="Verdana-Bold"/>
          <w:bCs/>
          <w:i/>
          <w:sz w:val="20"/>
          <w:szCs w:val="20"/>
        </w:rPr>
        <w:t>Modernizing farm holdings”</w:t>
      </w:r>
      <w:r w:rsidR="005F2500" w:rsidRPr="00892858">
        <w:rPr>
          <w:rFonts w:ascii="Verdana" w:hAnsi="Verdana" w:cs="Verdana"/>
          <w:sz w:val="20"/>
          <w:szCs w:val="20"/>
        </w:rPr>
        <w:t xml:space="preserve"> and “</w:t>
      </w:r>
      <w:r w:rsidR="005F2500" w:rsidRPr="00892858">
        <w:rPr>
          <w:rFonts w:ascii="Verdana" w:hAnsi="Verdana" w:cs="Verdana"/>
          <w:i/>
          <w:sz w:val="20"/>
          <w:szCs w:val="20"/>
        </w:rPr>
        <w:t>Early retirement”</w:t>
      </w:r>
      <w:r w:rsidR="005F2500" w:rsidRPr="00892858">
        <w:rPr>
          <w:rFonts w:ascii="Verdana" w:hAnsi="Verdana" w:cs="Verdana"/>
          <w:sz w:val="20"/>
          <w:szCs w:val="20"/>
        </w:rPr>
        <w:t xml:space="preserve"> to encourage farmers to transfer their holdings to the youth. Pro</w:t>
      </w:r>
      <w:r w:rsidR="005F2500">
        <w:rPr>
          <w:rFonts w:ascii="Verdana" w:hAnsi="Verdana" w:cs="Verdana"/>
          <w:sz w:val="20"/>
          <w:szCs w:val="20"/>
        </w:rPr>
        <w:t>vide</w:t>
      </w:r>
      <w:r w:rsidR="005F2500" w:rsidRPr="00892858">
        <w:rPr>
          <w:rFonts w:ascii="Verdana" w:hAnsi="Verdana" w:cs="Verdana"/>
          <w:sz w:val="20"/>
          <w:szCs w:val="20"/>
        </w:rPr>
        <w:t xml:space="preserve"> </w:t>
      </w:r>
      <w:r w:rsidR="005F2500" w:rsidRPr="000A0BEE">
        <w:rPr>
          <w:rFonts w:ascii="Verdana" w:hAnsi="Verdana" w:cs="Arial"/>
          <w:sz w:val="20"/>
          <w:szCs w:val="20"/>
        </w:rPr>
        <w:t xml:space="preserve">increased </w:t>
      </w:r>
      <w:r w:rsidR="005F2500" w:rsidRPr="000A0BEE">
        <w:rPr>
          <w:rFonts w:ascii="Verdana" w:hAnsi="Verdana"/>
          <w:sz w:val="20"/>
          <w:szCs w:val="20"/>
        </w:rPr>
        <w:t>installation aid and annual “top-up” payments</w:t>
      </w:r>
      <w:r w:rsidR="005F2500">
        <w:rPr>
          <w:rFonts w:ascii="Verdana" w:hAnsi="Verdana"/>
          <w:sz w:val="20"/>
          <w:szCs w:val="20"/>
        </w:rPr>
        <w:t xml:space="preserve"> to young farmers</w:t>
      </w:r>
      <w:r w:rsidR="005F2500" w:rsidRPr="00892858">
        <w:rPr>
          <w:rFonts w:ascii="Verdana" w:hAnsi="Verdana" w:cs="Verdana"/>
          <w:sz w:val="20"/>
          <w:szCs w:val="20"/>
        </w:rPr>
        <w:t xml:space="preserve"> </w:t>
      </w:r>
      <w:r w:rsidR="005F2500" w:rsidRPr="000A0BEE">
        <w:rPr>
          <w:rFonts w:ascii="Verdana" w:hAnsi="Verdana" w:cs="Arial"/>
          <w:sz w:val="20"/>
          <w:szCs w:val="20"/>
        </w:rPr>
        <w:t>during the first years af</w:t>
      </w:r>
      <w:r w:rsidR="005F2500">
        <w:rPr>
          <w:rFonts w:ascii="Verdana" w:hAnsi="Verdana" w:cs="Arial"/>
          <w:sz w:val="20"/>
          <w:szCs w:val="20"/>
        </w:rPr>
        <w:t xml:space="preserve">ter installation to enable them </w:t>
      </w:r>
      <w:r w:rsidR="005F2500" w:rsidRPr="000A0BEE">
        <w:rPr>
          <w:rFonts w:ascii="Verdana" w:hAnsi="Verdana"/>
          <w:sz w:val="20"/>
          <w:szCs w:val="20"/>
        </w:rPr>
        <w:t>to start or take over a farm</w:t>
      </w:r>
      <w:r w:rsidR="005F2500">
        <w:rPr>
          <w:rFonts w:ascii="Verdana" w:hAnsi="Verdana"/>
          <w:sz w:val="20"/>
          <w:szCs w:val="20"/>
        </w:rPr>
        <w:t xml:space="preserve"> and address </w:t>
      </w:r>
      <w:r w:rsidR="005F2500">
        <w:rPr>
          <w:rFonts w:ascii="Verdana" w:hAnsi="Verdana" w:cs="Verdana"/>
          <w:sz w:val="20"/>
          <w:szCs w:val="20"/>
        </w:rPr>
        <w:t>barriers such as</w:t>
      </w:r>
      <w:r w:rsidR="005F2500" w:rsidRPr="00892858">
        <w:rPr>
          <w:rFonts w:ascii="Verdana" w:hAnsi="Verdana" w:cs="Verdana"/>
          <w:sz w:val="20"/>
          <w:szCs w:val="20"/>
        </w:rPr>
        <w:t xml:space="preserve"> </w:t>
      </w:r>
      <w:r w:rsidR="005F2500">
        <w:rPr>
          <w:rStyle w:val="Strong"/>
          <w:rFonts w:ascii="Verdana" w:hAnsi="Verdana" w:cs="Arial"/>
          <w:b w:val="0"/>
          <w:sz w:val="20"/>
          <w:szCs w:val="20"/>
        </w:rPr>
        <w:t>access to land and bank loans.</w:t>
      </w:r>
    </w:p>
    <w:p w:rsidR="005F2500" w:rsidRDefault="005F2500" w:rsidP="005F2500">
      <w:pPr>
        <w:jc w:val="both"/>
        <w:rPr>
          <w:rStyle w:val="Strong"/>
          <w:rFonts w:ascii="Verdana" w:hAnsi="Verdana" w:cs="Arial"/>
          <w:b w:val="0"/>
          <w:sz w:val="20"/>
          <w:szCs w:val="20"/>
        </w:rPr>
      </w:pPr>
    </w:p>
    <w:p w:rsidR="005F2500" w:rsidRDefault="00BC2EEB" w:rsidP="005F2500">
      <w:pPr>
        <w:jc w:val="both"/>
        <w:rPr>
          <w:rFonts w:ascii="Verdana" w:hAnsi="Verdana" w:cs="Calibri"/>
          <w:sz w:val="20"/>
          <w:szCs w:val="20"/>
        </w:rPr>
      </w:pPr>
      <w:r w:rsidRPr="00BC2EEB">
        <w:rPr>
          <w:rFonts w:ascii="Verdana" w:hAnsi="Verdana" w:cs="Calibri,Bold"/>
          <w:b/>
          <w:bCs/>
          <w:i/>
          <w:sz w:val="20"/>
          <w:szCs w:val="20"/>
        </w:rPr>
        <w:t>Bordeaux Manifesto.</w:t>
      </w:r>
      <w:r>
        <w:rPr>
          <w:rFonts w:ascii="Verdana" w:hAnsi="Verdana" w:cs="Calibri,Bold"/>
          <w:bCs/>
          <w:sz w:val="20"/>
          <w:szCs w:val="20"/>
        </w:rPr>
        <w:t xml:space="preserve">  </w:t>
      </w:r>
      <w:r w:rsidR="005F2500">
        <w:rPr>
          <w:rFonts w:ascii="Verdana" w:hAnsi="Verdana" w:cs="Calibri,Bold"/>
          <w:bCs/>
          <w:sz w:val="20"/>
          <w:szCs w:val="20"/>
        </w:rPr>
        <w:t xml:space="preserve">Promote </w:t>
      </w:r>
      <w:r w:rsidR="005F2500" w:rsidRPr="000A0BEE">
        <w:rPr>
          <w:rFonts w:ascii="Verdana" w:hAnsi="Verdana" w:cs="Calibri,Bold"/>
          <w:bCs/>
          <w:sz w:val="20"/>
          <w:szCs w:val="20"/>
        </w:rPr>
        <w:t>s</w:t>
      </w:r>
      <w:r w:rsidR="005F2500" w:rsidRPr="000A0BEE">
        <w:rPr>
          <w:rFonts w:ascii="Verdana" w:hAnsi="Verdana"/>
          <w:sz w:val="20"/>
          <w:szCs w:val="20"/>
        </w:rPr>
        <w:t>ocial, economic and legal recognition of family farmers</w:t>
      </w:r>
      <w:r w:rsidR="005F2500">
        <w:rPr>
          <w:rFonts w:ascii="Verdana" w:hAnsi="Verdana"/>
          <w:sz w:val="20"/>
          <w:szCs w:val="20"/>
        </w:rPr>
        <w:t xml:space="preserve">, </w:t>
      </w:r>
      <w:r w:rsidR="005F2500" w:rsidRPr="000A0BEE">
        <w:rPr>
          <w:rFonts w:ascii="Verdana" w:hAnsi="Verdana"/>
          <w:sz w:val="20"/>
          <w:szCs w:val="20"/>
        </w:rPr>
        <w:t>promote young farmers’ installation</w:t>
      </w:r>
      <w:r w:rsidR="005F2500">
        <w:rPr>
          <w:rFonts w:ascii="Verdana" w:hAnsi="Verdana"/>
          <w:sz w:val="20"/>
          <w:szCs w:val="20"/>
        </w:rPr>
        <w:t xml:space="preserve"> and </w:t>
      </w:r>
      <w:r w:rsidR="005F2500" w:rsidRPr="000A0BEE">
        <w:rPr>
          <w:rFonts w:ascii="Verdana" w:hAnsi="Verdana" w:cs="Calibri"/>
          <w:sz w:val="20"/>
          <w:szCs w:val="20"/>
        </w:rPr>
        <w:t>set up specific support measur</w:t>
      </w:r>
      <w:r w:rsidR="005F2500">
        <w:rPr>
          <w:rFonts w:ascii="Verdana" w:hAnsi="Verdana" w:cs="Calibri"/>
          <w:sz w:val="20"/>
          <w:szCs w:val="20"/>
        </w:rPr>
        <w:t xml:space="preserve">es in favor of family farming, such as </w:t>
      </w:r>
      <w:r w:rsidR="005F2500" w:rsidRPr="000A0BEE">
        <w:rPr>
          <w:rFonts w:ascii="Verdana" w:hAnsi="Verdana" w:cs="Calibri"/>
          <w:sz w:val="20"/>
          <w:szCs w:val="20"/>
        </w:rPr>
        <w:t>support the creation of cooperatives of young farmers or creation of youth se</w:t>
      </w:r>
      <w:r w:rsidR="005F2500">
        <w:rPr>
          <w:rFonts w:ascii="Verdana" w:hAnsi="Verdana" w:cs="Calibri"/>
          <w:sz w:val="20"/>
          <w:szCs w:val="20"/>
        </w:rPr>
        <w:t>ctions in existing cooperatives; n</w:t>
      </w:r>
      <w:r w:rsidR="005F2500" w:rsidRPr="000A0BEE">
        <w:rPr>
          <w:rFonts w:ascii="Verdana" w:hAnsi="Verdana" w:cs="Calibri,Italic"/>
          <w:iCs/>
          <w:sz w:val="20"/>
          <w:szCs w:val="20"/>
        </w:rPr>
        <w:t>ational agricultural policies</w:t>
      </w:r>
      <w:r w:rsidR="005F2500" w:rsidRPr="000A0BEE">
        <w:rPr>
          <w:rFonts w:ascii="Verdana" w:hAnsi="Verdana" w:cs="Calibri,Italic"/>
          <w:i/>
          <w:iCs/>
          <w:sz w:val="20"/>
          <w:szCs w:val="20"/>
        </w:rPr>
        <w:t xml:space="preserve"> </w:t>
      </w:r>
      <w:r w:rsidR="005F2500">
        <w:rPr>
          <w:rFonts w:ascii="Verdana" w:hAnsi="Verdana" w:cs="Calibri,Italic"/>
          <w:iCs/>
          <w:sz w:val="20"/>
          <w:szCs w:val="20"/>
        </w:rPr>
        <w:t>that support</w:t>
      </w:r>
      <w:r w:rsidR="005F2500" w:rsidRPr="000A0BEE">
        <w:rPr>
          <w:rFonts w:ascii="Verdana" w:hAnsi="Verdana" w:cs="Calibri"/>
          <w:sz w:val="20"/>
          <w:szCs w:val="20"/>
        </w:rPr>
        <w:t xml:space="preserve"> education and training programs </w:t>
      </w:r>
      <w:r w:rsidR="005F2500">
        <w:rPr>
          <w:rFonts w:ascii="Verdana" w:hAnsi="Verdana" w:cs="Calibri"/>
          <w:sz w:val="20"/>
          <w:szCs w:val="20"/>
        </w:rPr>
        <w:t>for</w:t>
      </w:r>
      <w:r w:rsidR="005F2500" w:rsidRPr="000A0BEE">
        <w:rPr>
          <w:rFonts w:ascii="Verdana" w:hAnsi="Verdana" w:cs="Calibri"/>
          <w:sz w:val="20"/>
          <w:szCs w:val="20"/>
        </w:rPr>
        <w:t xml:space="preserve"> young farmers; </w:t>
      </w:r>
      <w:r w:rsidR="005F2500">
        <w:rPr>
          <w:rFonts w:ascii="Verdana" w:hAnsi="Verdana" w:cs="Calibri"/>
          <w:sz w:val="20"/>
          <w:szCs w:val="20"/>
        </w:rPr>
        <w:t>a</w:t>
      </w:r>
      <w:r w:rsidR="005F2500" w:rsidRPr="000A0BEE">
        <w:rPr>
          <w:rFonts w:ascii="Verdana" w:hAnsi="Verdana"/>
          <w:sz w:val="20"/>
          <w:szCs w:val="20"/>
        </w:rPr>
        <w:t>ccess to land and credit</w:t>
      </w:r>
      <w:r w:rsidR="005F2500">
        <w:rPr>
          <w:rFonts w:ascii="Verdana" w:hAnsi="Verdana"/>
          <w:sz w:val="20"/>
          <w:szCs w:val="20"/>
        </w:rPr>
        <w:t xml:space="preserve"> </w:t>
      </w:r>
      <w:r w:rsidR="005F2500" w:rsidRPr="000A0BEE">
        <w:rPr>
          <w:rFonts w:ascii="Verdana" w:hAnsi="Verdana" w:cs="Calibri"/>
          <w:sz w:val="20"/>
          <w:szCs w:val="20"/>
        </w:rPr>
        <w:t>with l</w:t>
      </w:r>
      <w:r w:rsidR="005F2500">
        <w:rPr>
          <w:rFonts w:ascii="Verdana" w:hAnsi="Verdana" w:cs="Calibri"/>
          <w:sz w:val="20"/>
          <w:szCs w:val="20"/>
        </w:rPr>
        <w:t>ow and flexible interest rates</w:t>
      </w:r>
      <w:r w:rsidR="005F2500">
        <w:rPr>
          <w:rFonts w:ascii="Verdana" w:hAnsi="Verdana"/>
          <w:sz w:val="20"/>
          <w:szCs w:val="20"/>
        </w:rPr>
        <w:t xml:space="preserve">; </w:t>
      </w:r>
      <w:r w:rsidR="005F2500" w:rsidRPr="000A0BEE">
        <w:rPr>
          <w:rFonts w:ascii="Verdana" w:hAnsi="Verdana" w:cs="Calibri"/>
          <w:sz w:val="20"/>
          <w:szCs w:val="20"/>
        </w:rPr>
        <w:t>intergenerational cooperation</w:t>
      </w:r>
      <w:r w:rsidR="005F2500">
        <w:rPr>
          <w:rFonts w:ascii="Verdana" w:hAnsi="Verdana" w:cs="Calibri"/>
          <w:sz w:val="20"/>
          <w:szCs w:val="20"/>
        </w:rPr>
        <w:t xml:space="preserve"> and </w:t>
      </w:r>
      <w:r w:rsidR="005F2500" w:rsidRPr="000A0BEE">
        <w:rPr>
          <w:rFonts w:ascii="Verdana" w:hAnsi="Verdana" w:cs="Calibri"/>
          <w:sz w:val="20"/>
          <w:szCs w:val="20"/>
        </w:rPr>
        <w:t>ap</w:t>
      </w:r>
      <w:r w:rsidR="005F2500">
        <w:rPr>
          <w:rFonts w:ascii="Verdana" w:hAnsi="Verdana" w:cs="Calibri"/>
          <w:sz w:val="20"/>
          <w:szCs w:val="20"/>
        </w:rPr>
        <w:t>prenticeships for young farmers; land transfers;</w:t>
      </w:r>
      <w:r w:rsidR="005F2500" w:rsidRPr="000A0BEE">
        <w:rPr>
          <w:rFonts w:ascii="Verdana" w:hAnsi="Verdana" w:cs="Calibri"/>
          <w:sz w:val="20"/>
          <w:szCs w:val="20"/>
        </w:rPr>
        <w:t xml:space="preserve"> </w:t>
      </w:r>
      <w:r w:rsidR="005F2500">
        <w:rPr>
          <w:rFonts w:ascii="Verdana" w:hAnsi="Verdana" w:cs="Calibri"/>
          <w:sz w:val="20"/>
          <w:szCs w:val="20"/>
        </w:rPr>
        <w:t xml:space="preserve">and </w:t>
      </w:r>
      <w:r w:rsidR="005F2500" w:rsidRPr="000A0BEE">
        <w:rPr>
          <w:rFonts w:ascii="Verdana" w:hAnsi="Verdana" w:cs="Calibri"/>
          <w:sz w:val="20"/>
          <w:szCs w:val="20"/>
        </w:rPr>
        <w:t>“agricultura</w:t>
      </w:r>
      <w:r w:rsidR="005F2500">
        <w:rPr>
          <w:rFonts w:ascii="Verdana" w:hAnsi="Verdana" w:cs="Calibri"/>
          <w:sz w:val="20"/>
          <w:szCs w:val="20"/>
        </w:rPr>
        <w:t>l banks.”</w:t>
      </w:r>
    </w:p>
    <w:p w:rsidR="005F2500" w:rsidRDefault="005F2500" w:rsidP="005F2500">
      <w:pPr>
        <w:jc w:val="both"/>
        <w:rPr>
          <w:rFonts w:ascii="Verdana" w:hAnsi="Verdana" w:cs="Calibri"/>
          <w:sz w:val="20"/>
          <w:szCs w:val="20"/>
        </w:rPr>
      </w:pPr>
    </w:p>
    <w:p w:rsidR="005F2500" w:rsidRPr="00CC7AD2" w:rsidRDefault="00BC2EEB" w:rsidP="005F2500">
      <w:pPr>
        <w:widowControl/>
        <w:suppressAutoHyphens w:val="0"/>
        <w:jc w:val="both"/>
        <w:rPr>
          <w:rFonts w:ascii="Verdana" w:hAnsi="Verdana" w:cs="Calibri"/>
          <w:sz w:val="20"/>
          <w:szCs w:val="20"/>
        </w:rPr>
      </w:pPr>
      <w:r w:rsidRPr="00BC2EEB">
        <w:rPr>
          <w:rFonts w:ascii="Verdana" w:hAnsi="Verdana" w:cs="Arial"/>
          <w:b/>
          <w:i/>
          <w:sz w:val="20"/>
          <w:szCs w:val="20"/>
        </w:rPr>
        <w:t>Australia</w:t>
      </w:r>
      <w:r w:rsidR="005F2500" w:rsidRPr="000A0BEE">
        <w:rPr>
          <w:rFonts w:ascii="Verdana" w:hAnsi="Verdana" w:cs="Arial"/>
          <w:b/>
          <w:i/>
          <w:sz w:val="20"/>
          <w:szCs w:val="20"/>
        </w:rPr>
        <w:t xml:space="preserve">. </w:t>
      </w:r>
      <w:r w:rsidR="005F2500">
        <w:rPr>
          <w:rFonts w:ascii="Verdana" w:hAnsi="Verdana"/>
          <w:sz w:val="20"/>
          <w:szCs w:val="20"/>
        </w:rPr>
        <w:t>Es</w:t>
      </w:r>
      <w:r w:rsidR="005F2500" w:rsidRPr="000A0BEE">
        <w:rPr>
          <w:rFonts w:ascii="Verdana" w:hAnsi="Verdana"/>
          <w:sz w:val="20"/>
          <w:szCs w:val="20"/>
        </w:rPr>
        <w:t xml:space="preserve">tablish a </w:t>
      </w:r>
      <w:r w:rsidR="005F2500" w:rsidRPr="005B0B0C">
        <w:rPr>
          <w:rFonts w:ascii="Verdana" w:hAnsi="Verdana"/>
          <w:i/>
          <w:sz w:val="20"/>
          <w:szCs w:val="20"/>
        </w:rPr>
        <w:t>“Next Generation Program”</w:t>
      </w:r>
      <w:r w:rsidR="005F2500" w:rsidRPr="000A0BEE">
        <w:rPr>
          <w:rFonts w:ascii="Verdana" w:hAnsi="Verdana"/>
          <w:sz w:val="20"/>
          <w:szCs w:val="20"/>
        </w:rPr>
        <w:t xml:space="preserve"> that will </w:t>
      </w:r>
      <w:r w:rsidR="005F2500">
        <w:rPr>
          <w:rFonts w:ascii="Verdana" w:hAnsi="Verdana"/>
          <w:sz w:val="20"/>
          <w:szCs w:val="20"/>
        </w:rPr>
        <w:t>promote</w:t>
      </w:r>
      <w:r w:rsidR="005F2500" w:rsidRPr="0015747A">
        <w:rPr>
          <w:rFonts w:ascii="Verdana" w:hAnsi="Verdana"/>
          <w:sz w:val="20"/>
          <w:szCs w:val="20"/>
        </w:rPr>
        <w:t xml:space="preserve"> succession planning </w:t>
      </w:r>
      <w:r w:rsidR="005F2500">
        <w:rPr>
          <w:rFonts w:ascii="Verdana" w:hAnsi="Verdana"/>
          <w:sz w:val="20"/>
          <w:szCs w:val="20"/>
        </w:rPr>
        <w:t>to help</w:t>
      </w:r>
      <w:r w:rsidR="005F2500" w:rsidRPr="0015747A">
        <w:rPr>
          <w:rFonts w:ascii="Verdana" w:hAnsi="Verdana"/>
          <w:sz w:val="20"/>
          <w:szCs w:val="20"/>
        </w:rPr>
        <w:t xml:space="preserve"> finance family farms as </w:t>
      </w:r>
      <w:r w:rsidR="005F2500">
        <w:rPr>
          <w:rFonts w:ascii="Verdana" w:hAnsi="Verdana"/>
          <w:sz w:val="20"/>
          <w:szCs w:val="20"/>
        </w:rPr>
        <w:t xml:space="preserve">they </w:t>
      </w:r>
      <w:r w:rsidR="005F2500" w:rsidRPr="0015747A">
        <w:rPr>
          <w:rFonts w:ascii="Verdana" w:hAnsi="Verdana"/>
          <w:sz w:val="20"/>
          <w:szCs w:val="20"/>
        </w:rPr>
        <w:t>transit</w:t>
      </w:r>
      <w:r w:rsidR="005F2500">
        <w:rPr>
          <w:rFonts w:ascii="Verdana" w:hAnsi="Verdana"/>
          <w:sz w:val="20"/>
          <w:szCs w:val="20"/>
        </w:rPr>
        <w:t xml:space="preserve">ion from one generation to the </w:t>
      </w:r>
      <w:r w:rsidR="005F2500" w:rsidRPr="0015747A">
        <w:rPr>
          <w:rFonts w:ascii="Verdana" w:hAnsi="Verdana"/>
          <w:sz w:val="20"/>
          <w:szCs w:val="20"/>
        </w:rPr>
        <w:t>next</w:t>
      </w:r>
      <w:r w:rsidR="005F2500">
        <w:rPr>
          <w:rFonts w:ascii="Verdana" w:hAnsi="Verdana"/>
          <w:sz w:val="20"/>
          <w:szCs w:val="20"/>
        </w:rPr>
        <w:t xml:space="preserve"> and provide grants</w:t>
      </w:r>
      <w:r w:rsidR="005F2500" w:rsidRPr="0015747A">
        <w:rPr>
          <w:rFonts w:ascii="Verdana" w:hAnsi="Verdana"/>
          <w:sz w:val="20"/>
          <w:szCs w:val="20"/>
        </w:rPr>
        <w:t xml:space="preserve"> </w:t>
      </w:r>
      <w:r w:rsidR="005F2500">
        <w:rPr>
          <w:rFonts w:ascii="Verdana" w:hAnsi="Verdana"/>
          <w:sz w:val="20"/>
          <w:szCs w:val="20"/>
        </w:rPr>
        <w:t>for</w:t>
      </w:r>
      <w:r w:rsidR="005F2500" w:rsidRPr="0015747A">
        <w:rPr>
          <w:rFonts w:ascii="Verdana" w:hAnsi="Verdana"/>
          <w:sz w:val="20"/>
          <w:szCs w:val="20"/>
        </w:rPr>
        <w:t xml:space="preserve"> communities </w:t>
      </w:r>
      <w:r w:rsidR="005F2500">
        <w:rPr>
          <w:rFonts w:ascii="Verdana" w:hAnsi="Verdana"/>
          <w:sz w:val="20"/>
          <w:szCs w:val="20"/>
        </w:rPr>
        <w:t xml:space="preserve">which are </w:t>
      </w:r>
      <w:r w:rsidR="005F2500" w:rsidRPr="0015747A">
        <w:rPr>
          <w:rFonts w:ascii="Verdana" w:hAnsi="Verdana"/>
          <w:sz w:val="20"/>
          <w:szCs w:val="20"/>
        </w:rPr>
        <w:t xml:space="preserve">experiencing or are at risk of social isolation </w:t>
      </w:r>
      <w:r w:rsidR="005F2500">
        <w:rPr>
          <w:rFonts w:ascii="Verdana" w:hAnsi="Verdana"/>
          <w:sz w:val="20"/>
          <w:szCs w:val="20"/>
        </w:rPr>
        <w:t>to</w:t>
      </w:r>
      <w:r w:rsidR="005F2500" w:rsidRPr="0015747A">
        <w:rPr>
          <w:rFonts w:ascii="Verdana" w:hAnsi="Verdana"/>
          <w:sz w:val="20"/>
          <w:szCs w:val="20"/>
        </w:rPr>
        <w:t> give community members a sense of belonging.</w:t>
      </w:r>
    </w:p>
    <w:p w:rsidR="005F2500" w:rsidRDefault="005F2500" w:rsidP="005F2500">
      <w:pPr>
        <w:jc w:val="both"/>
        <w:rPr>
          <w:rFonts w:ascii="Verdana" w:hAnsi="Verdana"/>
          <w:b/>
          <w:i/>
          <w:sz w:val="20"/>
          <w:szCs w:val="20"/>
        </w:rPr>
      </w:pPr>
    </w:p>
    <w:p w:rsidR="005F2500" w:rsidRDefault="00BC2EEB" w:rsidP="005F2500">
      <w:pPr>
        <w:jc w:val="both"/>
        <w:rPr>
          <w:rFonts w:ascii="Verdana" w:eastAsia="Times New Roman" w:hAnsi="Verdana"/>
          <w:bCs/>
          <w:sz w:val="20"/>
          <w:szCs w:val="20"/>
        </w:rPr>
      </w:pPr>
      <w:r w:rsidRPr="00BC2EEB">
        <w:rPr>
          <w:rFonts w:ascii="Verdana" w:hAnsi="Verdana"/>
          <w:b/>
          <w:i/>
          <w:sz w:val="20"/>
          <w:szCs w:val="20"/>
        </w:rPr>
        <w:t>United States</w:t>
      </w:r>
      <w:r w:rsidR="005F2500" w:rsidRPr="000A0BEE">
        <w:rPr>
          <w:rFonts w:ascii="Verdana" w:hAnsi="Verdana"/>
          <w:b/>
          <w:i/>
          <w:sz w:val="20"/>
          <w:szCs w:val="20"/>
        </w:rPr>
        <w:t xml:space="preserve">. </w:t>
      </w:r>
      <w:r w:rsidR="005F2500">
        <w:rPr>
          <w:rFonts w:ascii="Verdana" w:hAnsi="Verdana"/>
          <w:b/>
          <w:i/>
          <w:sz w:val="20"/>
          <w:szCs w:val="20"/>
        </w:rPr>
        <w:t xml:space="preserve"> </w:t>
      </w:r>
      <w:r w:rsidR="005F2500">
        <w:rPr>
          <w:rFonts w:ascii="Verdana" w:hAnsi="Verdana"/>
          <w:sz w:val="20"/>
          <w:szCs w:val="20"/>
          <w:shd w:val="clear" w:color="auto" w:fill="FFFFFF"/>
        </w:rPr>
        <w:t>Address issue of rising</w:t>
      </w:r>
      <w:r w:rsidR="005F2500" w:rsidRPr="000A0BEE">
        <w:rPr>
          <w:rFonts w:ascii="Verdana" w:hAnsi="Verdana"/>
          <w:sz w:val="20"/>
          <w:szCs w:val="20"/>
          <w:shd w:val="clear" w:color="auto" w:fill="FFFFFF"/>
        </w:rPr>
        <w:t xml:space="preserve"> land</w:t>
      </w:r>
      <w:r w:rsidR="005F2500">
        <w:rPr>
          <w:rFonts w:ascii="Verdana" w:hAnsi="Verdana"/>
          <w:sz w:val="20"/>
          <w:szCs w:val="20"/>
          <w:shd w:val="clear" w:color="auto" w:fill="FFFFFF"/>
        </w:rPr>
        <w:t xml:space="preserve"> prices</w:t>
      </w:r>
      <w:r w:rsidR="005F2500" w:rsidRPr="000A0BEE">
        <w:rPr>
          <w:rFonts w:ascii="Verdana" w:hAnsi="Verdana"/>
          <w:sz w:val="20"/>
          <w:szCs w:val="20"/>
          <w:shd w:val="clear" w:color="auto" w:fill="FFFFFF"/>
        </w:rPr>
        <w:t xml:space="preserve"> </w:t>
      </w:r>
      <w:r w:rsidR="005F2500">
        <w:rPr>
          <w:rFonts w:ascii="Verdana" w:hAnsi="Verdana"/>
          <w:sz w:val="20"/>
          <w:szCs w:val="20"/>
          <w:shd w:val="clear" w:color="auto" w:fill="FFFFFF"/>
        </w:rPr>
        <w:t xml:space="preserve">and young farmers no longer able to afford loan through such schemes as </w:t>
      </w:r>
      <w:r w:rsidR="005F2500" w:rsidRPr="009F508B">
        <w:rPr>
          <w:rStyle w:val="Strong"/>
          <w:rFonts w:ascii="Verdana" w:hAnsi="Verdana"/>
          <w:b w:val="0"/>
          <w:sz w:val="20"/>
          <w:szCs w:val="20"/>
          <w:shd w:val="clear" w:color="auto" w:fill="FFFFFF"/>
        </w:rPr>
        <w:t>succession plannin</w:t>
      </w:r>
      <w:r w:rsidR="005F2500">
        <w:rPr>
          <w:rStyle w:val="Strong"/>
          <w:rFonts w:ascii="Verdana" w:hAnsi="Verdana"/>
          <w:b w:val="0"/>
          <w:sz w:val="20"/>
          <w:szCs w:val="20"/>
          <w:shd w:val="clear" w:color="auto" w:fill="FFFFFF"/>
        </w:rPr>
        <w:t>g, p</w:t>
      </w:r>
      <w:r w:rsidR="005F2500">
        <w:rPr>
          <w:rFonts w:ascii="Verdana" w:eastAsia="Times New Roman" w:hAnsi="Verdana"/>
          <w:bCs/>
          <w:sz w:val="20"/>
          <w:szCs w:val="20"/>
        </w:rPr>
        <w:t>roviding</w:t>
      </w:r>
      <w:r w:rsidR="005F2500" w:rsidRPr="000A0BEE">
        <w:rPr>
          <w:rFonts w:ascii="Verdana" w:eastAsia="Times New Roman" w:hAnsi="Verdana"/>
          <w:bCs/>
          <w:sz w:val="20"/>
          <w:szCs w:val="20"/>
        </w:rPr>
        <w:t xml:space="preserve"> tax incentives for landowners who rent or sell land to beginning farmers</w:t>
      </w:r>
      <w:r w:rsidR="005F2500">
        <w:rPr>
          <w:rFonts w:ascii="Verdana" w:eastAsia="Times New Roman" w:hAnsi="Verdana"/>
          <w:bCs/>
          <w:sz w:val="20"/>
          <w:szCs w:val="20"/>
        </w:rPr>
        <w:t>, and making</w:t>
      </w:r>
      <w:r w:rsidR="005F2500" w:rsidRPr="000A0BEE">
        <w:rPr>
          <w:rFonts w:ascii="Verdana" w:eastAsia="Times New Roman" w:hAnsi="Verdana"/>
          <w:bCs/>
          <w:sz w:val="20"/>
          <w:szCs w:val="20"/>
        </w:rPr>
        <w:t xml:space="preserve"> state lands available through contract, lease or purchase programs to beginning farmers.</w:t>
      </w:r>
    </w:p>
    <w:p w:rsidR="008D114F" w:rsidRDefault="008D114F" w:rsidP="001A73F4">
      <w:pPr>
        <w:widowControl/>
        <w:suppressAutoHyphens w:val="0"/>
        <w:jc w:val="both"/>
        <w:rPr>
          <w:rFonts w:ascii="Verdana" w:hAnsi="Verdana" w:cstheme="minorHAnsi"/>
          <w:b/>
          <w:sz w:val="20"/>
          <w:szCs w:val="20"/>
        </w:rPr>
      </w:pPr>
      <w:r>
        <w:rPr>
          <w:rFonts w:ascii="Verdana" w:hAnsi="Verdana" w:cstheme="minorHAnsi"/>
          <w:b/>
          <w:sz w:val="20"/>
          <w:szCs w:val="20"/>
        </w:rPr>
        <w:br w:type="page"/>
      </w:r>
    </w:p>
    <w:p w:rsidR="00767C01" w:rsidRPr="00D915B5" w:rsidRDefault="00D915B5" w:rsidP="004A1833">
      <w:pPr>
        <w:widowControl/>
        <w:suppressAutoHyphens w:val="0"/>
        <w:jc w:val="center"/>
        <w:rPr>
          <w:rFonts w:ascii="Verdana" w:hAnsi="Verdana" w:cstheme="minorHAnsi"/>
          <w:b/>
          <w:sz w:val="20"/>
          <w:szCs w:val="20"/>
        </w:rPr>
      </w:pPr>
      <w:r w:rsidRPr="00D915B5">
        <w:rPr>
          <w:rFonts w:ascii="Verdana" w:hAnsi="Verdana" w:cstheme="minorHAnsi"/>
          <w:b/>
          <w:sz w:val="20"/>
          <w:szCs w:val="20"/>
        </w:rPr>
        <w:lastRenderedPageBreak/>
        <w:t>REFERENCES</w:t>
      </w:r>
    </w:p>
    <w:p w:rsidR="00D915B5" w:rsidRPr="00D915B5" w:rsidRDefault="00D915B5" w:rsidP="00C31952">
      <w:pPr>
        <w:widowControl/>
        <w:suppressAutoHyphens w:val="0"/>
        <w:rPr>
          <w:rFonts w:ascii="Verdana" w:hAnsi="Verdana" w:cstheme="minorHAnsi"/>
          <w:b/>
          <w:sz w:val="20"/>
          <w:szCs w:val="20"/>
        </w:rPr>
      </w:pPr>
    </w:p>
    <w:p w:rsidR="00D915B5" w:rsidRPr="00D07911" w:rsidRDefault="00D915B5" w:rsidP="00D07911">
      <w:pPr>
        <w:widowControl/>
        <w:suppressAutoHyphens w:val="0"/>
        <w:spacing w:after="120"/>
        <w:rPr>
          <w:rFonts w:ascii="Verdana" w:hAnsi="Verdana" w:cstheme="minorHAnsi"/>
          <w:sz w:val="20"/>
          <w:szCs w:val="20"/>
        </w:rPr>
      </w:pPr>
      <w:r w:rsidRPr="00D07911">
        <w:rPr>
          <w:rFonts w:ascii="Verdana" w:hAnsi="Verdana" w:cstheme="minorHAnsi"/>
          <w:sz w:val="20"/>
          <w:szCs w:val="20"/>
        </w:rPr>
        <w:t>Various Country Papers/FACT Documents/Researches, AFA members</w:t>
      </w:r>
    </w:p>
    <w:p w:rsidR="00514676" w:rsidRPr="00D07911" w:rsidRDefault="00FC015B" w:rsidP="00D07911">
      <w:pPr>
        <w:spacing w:after="120"/>
        <w:rPr>
          <w:rFonts w:ascii="Verdana" w:hAnsi="Verdana"/>
          <w:bCs/>
          <w:sz w:val="20"/>
          <w:szCs w:val="20"/>
        </w:rPr>
      </w:pPr>
      <w:r w:rsidRPr="00D07911">
        <w:rPr>
          <w:rFonts w:ascii="Verdana" w:hAnsi="Verdana"/>
          <w:sz w:val="20"/>
          <w:szCs w:val="20"/>
        </w:rPr>
        <w:t xml:space="preserve">Asian Farmers Association for Sustainable Rural Development (AFA), </w:t>
      </w:r>
      <w:r w:rsidRPr="00D07911">
        <w:rPr>
          <w:rFonts w:ascii="Verdana" w:hAnsi="Verdana"/>
          <w:i/>
          <w:sz w:val="20"/>
          <w:szCs w:val="20"/>
        </w:rPr>
        <w:t>General Assembly and Regional Consultations</w:t>
      </w:r>
      <w:r w:rsidRPr="00D07911">
        <w:rPr>
          <w:rFonts w:ascii="Verdana" w:hAnsi="Verdana"/>
          <w:sz w:val="20"/>
          <w:szCs w:val="20"/>
        </w:rPr>
        <w:t xml:space="preserve">, </w:t>
      </w:r>
      <w:r w:rsidRPr="00D07911">
        <w:rPr>
          <w:rFonts w:ascii="Verdana" w:hAnsi="Verdana"/>
          <w:bCs/>
          <w:sz w:val="20"/>
          <w:szCs w:val="20"/>
        </w:rPr>
        <w:t>Bali, May 2014</w:t>
      </w:r>
    </w:p>
    <w:p w:rsidR="00D915B5" w:rsidRPr="00D07911" w:rsidRDefault="00D915B5" w:rsidP="00D07911">
      <w:pPr>
        <w:spacing w:after="120"/>
        <w:rPr>
          <w:rFonts w:ascii="Verdana" w:hAnsi="Verdana"/>
          <w:bCs/>
          <w:sz w:val="20"/>
          <w:szCs w:val="20"/>
        </w:rPr>
      </w:pPr>
      <w:r w:rsidRPr="00D07911">
        <w:rPr>
          <w:rFonts w:ascii="Verdana" w:hAnsi="Verdana"/>
          <w:bCs/>
          <w:sz w:val="20"/>
          <w:szCs w:val="20"/>
        </w:rPr>
        <w:t xml:space="preserve">David Kesmodel and Tony Dreibus, </w:t>
      </w:r>
      <w:r w:rsidRPr="00D07911">
        <w:rPr>
          <w:rFonts w:ascii="Verdana" w:hAnsi="Verdana"/>
          <w:bCs/>
          <w:i/>
          <w:sz w:val="20"/>
          <w:szCs w:val="20"/>
        </w:rPr>
        <w:t>Sowing a New Crop of Farmers</w:t>
      </w:r>
      <w:r w:rsidRPr="00D07911">
        <w:rPr>
          <w:rFonts w:ascii="Verdana" w:hAnsi="Verdana"/>
          <w:bCs/>
          <w:sz w:val="20"/>
          <w:szCs w:val="20"/>
        </w:rPr>
        <w:t xml:space="preserve">, Wall Street Journal, November 11, 2014 </w:t>
      </w:r>
      <w:hyperlink r:id="rId24" w:history="1">
        <w:r w:rsidRPr="00D07911">
          <w:rPr>
            <w:rStyle w:val="Hyperlink"/>
            <w:rFonts w:ascii="Verdana" w:hAnsi="Verdana"/>
            <w:bCs/>
            <w:sz w:val="20"/>
            <w:szCs w:val="20"/>
          </w:rPr>
          <w:t>http://www.wsj.com/articles/young-farmers-emerge-as-the-new-sharecroppers-1415646900</w:t>
        </w:r>
      </w:hyperlink>
      <w:r w:rsidRPr="00D07911">
        <w:rPr>
          <w:rFonts w:ascii="Verdana" w:hAnsi="Verdana"/>
          <w:bCs/>
          <w:sz w:val="20"/>
          <w:szCs w:val="20"/>
        </w:rPr>
        <w:t xml:space="preserve"> </w:t>
      </w:r>
    </w:p>
    <w:p w:rsidR="00A32467" w:rsidRPr="00D07911" w:rsidRDefault="00A32467" w:rsidP="00D07911">
      <w:pPr>
        <w:widowControl/>
        <w:suppressAutoHyphens w:val="0"/>
        <w:autoSpaceDE w:val="0"/>
        <w:autoSpaceDN w:val="0"/>
        <w:adjustRightInd w:val="0"/>
        <w:spacing w:after="120"/>
        <w:rPr>
          <w:rFonts w:ascii="Verdana" w:eastAsiaTheme="minorHAnsi" w:hAnsi="Verdana" w:cs="BerkeleyLT-Medium"/>
          <w:sz w:val="20"/>
          <w:szCs w:val="20"/>
          <w:lang w:val="en-US"/>
        </w:rPr>
      </w:pPr>
      <w:r w:rsidRPr="00D07911">
        <w:rPr>
          <w:rFonts w:ascii="Verdana" w:eastAsiaTheme="minorHAnsi" w:hAnsi="Verdana" w:cs="BerkeleyLT-Italic"/>
          <w:iCs/>
          <w:color w:val="262626"/>
          <w:sz w:val="20"/>
          <w:szCs w:val="20"/>
          <w:lang w:val="en-US"/>
        </w:rPr>
        <w:t>Danielle Nierenberg, President, Food Tank</w:t>
      </w:r>
      <w:r w:rsidRPr="00D07911">
        <w:rPr>
          <w:rFonts w:ascii="Verdana" w:eastAsiaTheme="minorHAnsi" w:hAnsi="Verdana" w:cs="BerkeleyLT-Italic"/>
          <w:iCs/>
          <w:color w:val="262626"/>
          <w:sz w:val="20"/>
          <w:szCs w:val="20"/>
        </w:rPr>
        <w:t xml:space="preserve">, </w:t>
      </w:r>
      <w:r w:rsidRPr="00D07911">
        <w:rPr>
          <w:rFonts w:ascii="Verdana" w:eastAsiaTheme="minorHAnsi" w:hAnsi="Verdana" w:cs="BerkeleyLT-Black"/>
          <w:i/>
          <w:color w:val="000000"/>
          <w:sz w:val="20"/>
          <w:szCs w:val="20"/>
          <w:lang w:val="en-US"/>
        </w:rPr>
        <w:t xml:space="preserve">Cultivating a revolution in agriculture for young people, </w:t>
      </w:r>
      <w:r w:rsidRPr="00D07911">
        <w:rPr>
          <w:rFonts w:ascii="Verdana" w:eastAsiaTheme="minorHAnsi" w:hAnsi="Verdana" w:cs="BerkeleyLT-Black"/>
          <w:color w:val="000000"/>
          <w:sz w:val="20"/>
          <w:szCs w:val="20"/>
          <w:u w:val="single"/>
          <w:lang w:val="en-US"/>
        </w:rPr>
        <w:t>In</w:t>
      </w:r>
      <w:r w:rsidRPr="00D07911">
        <w:rPr>
          <w:rFonts w:ascii="Verdana" w:eastAsiaTheme="minorHAnsi" w:hAnsi="Verdana" w:cs="BerkeleyLT-Black"/>
          <w:i/>
          <w:color w:val="000000"/>
          <w:sz w:val="20"/>
          <w:szCs w:val="20"/>
          <w:lang w:val="en-US"/>
        </w:rPr>
        <w:t xml:space="preserve">:  </w:t>
      </w:r>
      <w:r w:rsidRPr="00D07911">
        <w:rPr>
          <w:rFonts w:ascii="Verdana" w:eastAsiaTheme="minorHAnsi" w:hAnsi="Verdana" w:cs="BerkeleyLT-Medium"/>
          <w:sz w:val="20"/>
          <w:szCs w:val="20"/>
          <w:lang w:val="en-US"/>
        </w:rPr>
        <w:t>“Deep Roots” (Food and Agriculture Organizations), 2014</w:t>
      </w:r>
    </w:p>
    <w:p w:rsidR="00D915B5" w:rsidRPr="00D07911" w:rsidRDefault="00D915B5" w:rsidP="00D07911">
      <w:pPr>
        <w:autoSpaceDE w:val="0"/>
        <w:autoSpaceDN w:val="0"/>
        <w:adjustRightInd w:val="0"/>
        <w:spacing w:after="120"/>
        <w:rPr>
          <w:rFonts w:ascii="Verdana" w:hAnsi="Verdana" w:cs="Verdana-Bold"/>
          <w:bCs/>
          <w:sz w:val="20"/>
          <w:szCs w:val="20"/>
        </w:rPr>
      </w:pPr>
      <w:r w:rsidRPr="00D07911">
        <w:rPr>
          <w:rFonts w:ascii="Verdana" w:hAnsi="Verdana" w:cs="Verdana"/>
          <w:sz w:val="20"/>
          <w:szCs w:val="20"/>
        </w:rPr>
        <w:t xml:space="preserve">European Parliament's Committee on Agriculture and Rural Development, </w:t>
      </w:r>
      <w:r w:rsidRPr="00D07911">
        <w:rPr>
          <w:rFonts w:ascii="Verdana" w:hAnsi="Verdana" w:cs="Verdana-Bold"/>
          <w:bCs/>
          <w:i/>
          <w:sz w:val="20"/>
          <w:szCs w:val="20"/>
        </w:rPr>
        <w:t xml:space="preserve">EU Measures to encourage and support new entrants, </w:t>
      </w:r>
      <w:r w:rsidRPr="00D07911">
        <w:rPr>
          <w:rFonts w:ascii="Verdana" w:hAnsi="Verdana" w:cs="Verdana-Bold"/>
          <w:bCs/>
          <w:sz w:val="20"/>
          <w:szCs w:val="20"/>
        </w:rPr>
        <w:t xml:space="preserve">September 2012 </w:t>
      </w:r>
      <w:hyperlink r:id="rId25" w:history="1">
        <w:r w:rsidRPr="00D07911">
          <w:rPr>
            <w:rStyle w:val="Hyperlink"/>
            <w:rFonts w:ascii="Verdana" w:hAnsi="Verdana" w:cs="Verdana-Bold"/>
            <w:bCs/>
            <w:sz w:val="20"/>
            <w:szCs w:val="20"/>
          </w:rPr>
          <w:t>http://www.europarl.europa.eu/RegData/etudes/note/join/2012/495830/IPOL-AGRI_NT%282012%29495830_EN.pdf</w:t>
        </w:r>
      </w:hyperlink>
      <w:r w:rsidRPr="00D07911">
        <w:rPr>
          <w:rFonts w:ascii="Verdana" w:hAnsi="Verdana" w:cs="Verdana-Bold"/>
          <w:bCs/>
          <w:sz w:val="20"/>
          <w:szCs w:val="20"/>
        </w:rPr>
        <w:t xml:space="preserve"> </w:t>
      </w:r>
    </w:p>
    <w:p w:rsidR="00D915B5" w:rsidRPr="00D07911" w:rsidRDefault="00D915B5" w:rsidP="00D07911">
      <w:pPr>
        <w:autoSpaceDE w:val="0"/>
        <w:autoSpaceDN w:val="0"/>
        <w:adjustRightInd w:val="0"/>
        <w:spacing w:after="120"/>
        <w:rPr>
          <w:rFonts w:ascii="Verdana" w:hAnsi="Verdana"/>
          <w:sz w:val="20"/>
          <w:szCs w:val="20"/>
        </w:rPr>
      </w:pPr>
      <w:r w:rsidRPr="00D07911">
        <w:rPr>
          <w:rFonts w:ascii="Verdana" w:eastAsia="Times New Roman" w:hAnsi="Verdana" w:cs="Arial"/>
          <w:sz w:val="20"/>
          <w:szCs w:val="20"/>
        </w:rPr>
        <w:t>European Network for Rural Development (ENRD)</w:t>
      </w:r>
      <w:r w:rsidR="0000695B" w:rsidRPr="00D07911">
        <w:rPr>
          <w:rFonts w:ascii="Verdana" w:eastAsia="Times New Roman" w:hAnsi="Verdana" w:cs="Arial"/>
          <w:sz w:val="20"/>
          <w:szCs w:val="20"/>
        </w:rPr>
        <w:t xml:space="preserve">, </w:t>
      </w:r>
      <w:r w:rsidR="0000695B" w:rsidRPr="00D07911">
        <w:rPr>
          <w:rFonts w:ascii="Verdana" w:eastAsia="Times New Roman" w:hAnsi="Verdana" w:cs="Arial"/>
          <w:i/>
          <w:sz w:val="20"/>
          <w:szCs w:val="20"/>
        </w:rPr>
        <w:t>Youth and Young Farmers Gateway,</w:t>
      </w:r>
      <w:r w:rsidRPr="00D07911">
        <w:rPr>
          <w:rFonts w:ascii="Verdana" w:eastAsia="Times New Roman" w:hAnsi="Verdana" w:cs="Arial"/>
          <w:sz w:val="20"/>
          <w:szCs w:val="20"/>
        </w:rPr>
        <w:t xml:space="preserve"> </w:t>
      </w:r>
      <w:hyperlink r:id="rId26" w:history="1">
        <w:r w:rsidR="0000695B" w:rsidRPr="00D07911">
          <w:rPr>
            <w:rStyle w:val="Hyperlink"/>
            <w:rFonts w:ascii="Verdana" w:hAnsi="Verdana"/>
            <w:sz w:val="20"/>
            <w:szCs w:val="20"/>
          </w:rPr>
          <w:t>http://enrd.ec.europa.eu/enrd-static/themes/youth-and-young-farmers/en/youth-and-young-farmers_en.html</w:t>
        </w:r>
      </w:hyperlink>
    </w:p>
    <w:p w:rsidR="00D07911" w:rsidRDefault="00D915B5" w:rsidP="00D07911">
      <w:pPr>
        <w:autoSpaceDE w:val="0"/>
        <w:autoSpaceDN w:val="0"/>
        <w:adjustRightInd w:val="0"/>
        <w:spacing w:after="120"/>
        <w:rPr>
          <w:rFonts w:ascii="Verdana" w:hAnsi="Verdana" w:cs="Verdana-Bold"/>
          <w:bCs/>
          <w:sz w:val="20"/>
          <w:szCs w:val="20"/>
        </w:rPr>
      </w:pPr>
      <w:r w:rsidRPr="00D07911">
        <w:rPr>
          <w:rFonts w:ascii="Verdana" w:hAnsi="Verdana" w:cs="Arial"/>
          <w:sz w:val="20"/>
          <w:szCs w:val="20"/>
        </w:rPr>
        <w:t>European Council of Young Farmers (</w:t>
      </w:r>
      <w:r w:rsidRPr="00D07911">
        <w:rPr>
          <w:rFonts w:ascii="Verdana" w:hAnsi="Verdana"/>
          <w:sz w:val="20"/>
          <w:szCs w:val="20"/>
        </w:rPr>
        <w:t>CEJA)</w:t>
      </w:r>
      <w:r w:rsidRPr="00D07911">
        <w:rPr>
          <w:rStyle w:val="at1"/>
          <w:rFonts w:ascii="Verdana" w:hAnsi="Verdana"/>
          <w:sz w:val="20"/>
          <w:szCs w:val="20"/>
        </w:rPr>
        <w:t xml:space="preserve">, Conference on "Sowing the Seeds to Harvest in Future: Supporting Young People into Farming", </w:t>
      </w:r>
      <w:r w:rsidRPr="00D07911">
        <w:rPr>
          <w:rFonts w:ascii="Verdana" w:hAnsi="Verdana"/>
          <w:sz w:val="20"/>
          <w:szCs w:val="20"/>
        </w:rPr>
        <w:t xml:space="preserve">Brussels, 12 April 2012, </w:t>
      </w:r>
      <w:hyperlink r:id="rId27" w:tgtFrame="_blank" w:tooltip="http://www.ceja.eu/" w:history="1">
        <w:r w:rsidRPr="00D07911">
          <w:rPr>
            <w:rFonts w:ascii="Verdana" w:hAnsi="Verdana" w:cs="Arial"/>
            <w:color w:val="0000FF"/>
            <w:sz w:val="20"/>
            <w:szCs w:val="20"/>
            <w:u w:val="single"/>
          </w:rPr>
          <w:t>http://www.ceja.eu/</w:t>
        </w:r>
      </w:hyperlink>
    </w:p>
    <w:p w:rsidR="00D07911" w:rsidRPr="00D07911" w:rsidRDefault="00D915B5" w:rsidP="00D07911">
      <w:pPr>
        <w:autoSpaceDE w:val="0"/>
        <w:autoSpaceDN w:val="0"/>
        <w:adjustRightInd w:val="0"/>
        <w:spacing w:after="120"/>
        <w:rPr>
          <w:rFonts w:ascii="Verdana" w:hAnsi="Verdana" w:cs="Verdana-Bold"/>
          <w:bCs/>
          <w:sz w:val="20"/>
          <w:szCs w:val="20"/>
        </w:rPr>
      </w:pPr>
      <w:r w:rsidRPr="00D07911">
        <w:rPr>
          <w:rFonts w:ascii="Verdana" w:hAnsi="Verdana"/>
          <w:sz w:val="20"/>
          <w:szCs w:val="20"/>
        </w:rPr>
        <w:t xml:space="preserve">Kees van der Geest, FAO, </w:t>
      </w:r>
      <w:r w:rsidRPr="00D07911">
        <w:rPr>
          <w:rFonts w:ascii="Verdana" w:hAnsi="Verdana"/>
          <w:i/>
          <w:sz w:val="20"/>
          <w:szCs w:val="20"/>
        </w:rPr>
        <w:t>Rural Youth Employment in Developing Countries: A Global View,</w:t>
      </w:r>
      <w:r w:rsidR="00D07911">
        <w:rPr>
          <w:rFonts w:ascii="Verdana" w:hAnsi="Verdana" w:cs="Verdana-Bold"/>
          <w:bCs/>
          <w:sz w:val="20"/>
          <w:szCs w:val="20"/>
        </w:rPr>
        <w:t xml:space="preserve">  </w:t>
      </w:r>
      <w:r w:rsidRPr="00D07911">
        <w:rPr>
          <w:rFonts w:ascii="Verdana" w:hAnsi="Verdana"/>
          <w:sz w:val="20"/>
          <w:szCs w:val="20"/>
        </w:rPr>
        <w:t xml:space="preserve">March 2010 </w:t>
      </w:r>
      <w:r w:rsidRPr="00D07911">
        <w:rPr>
          <w:rFonts w:ascii="Verdana" w:hAnsi="Verdana"/>
          <w:i/>
          <w:sz w:val="20"/>
          <w:szCs w:val="20"/>
        </w:rPr>
        <w:t xml:space="preserve"> </w:t>
      </w:r>
      <w:hyperlink r:id="rId28" w:history="1">
        <w:r w:rsidRPr="00D07911">
          <w:rPr>
            <w:rStyle w:val="Hyperlink"/>
            <w:rFonts w:ascii="Verdana" w:hAnsi="Verdana"/>
            <w:sz w:val="20"/>
            <w:szCs w:val="20"/>
          </w:rPr>
          <w:t>http://www.fao.org/docrep/W1765E/w1765e07.htm</w:t>
        </w:r>
      </w:hyperlink>
    </w:p>
    <w:p w:rsidR="00D915B5" w:rsidRPr="00D07911" w:rsidRDefault="00D915B5" w:rsidP="00D07911">
      <w:pPr>
        <w:spacing w:after="120"/>
        <w:rPr>
          <w:rFonts w:ascii="Verdana" w:eastAsia="Times New Roman" w:hAnsi="Verdana" w:cs="Arial"/>
          <w:b/>
          <w:bCs/>
          <w:color w:val="002C57"/>
          <w:kern w:val="36"/>
          <w:sz w:val="20"/>
          <w:szCs w:val="20"/>
        </w:rPr>
      </w:pPr>
      <w:r w:rsidRPr="00D07911">
        <w:rPr>
          <w:rFonts w:ascii="Verdana" w:hAnsi="Verdana"/>
          <w:sz w:val="20"/>
          <w:szCs w:val="20"/>
        </w:rPr>
        <w:t xml:space="preserve">Georgie Aley, </w:t>
      </w:r>
      <w:r w:rsidRPr="00D07911">
        <w:rPr>
          <w:rStyle w:val="country"/>
          <w:rFonts w:ascii="Verdana" w:hAnsi="Verdana"/>
          <w:sz w:val="20"/>
          <w:szCs w:val="20"/>
        </w:rPr>
        <w:t>Future Farmers Network - Australia, “</w:t>
      </w:r>
      <w:r w:rsidRPr="00D07911">
        <w:rPr>
          <w:rFonts w:ascii="Verdana" w:hAnsi="Verdana"/>
          <w:bCs/>
          <w:i/>
          <w:sz w:val="20"/>
          <w:szCs w:val="20"/>
          <w:lang w:val="fr-FR"/>
        </w:rPr>
        <w:t>The future of Family Farming: empowerment and equal rights for women and youth</w:t>
      </w:r>
      <w:r w:rsidRPr="00D07911">
        <w:rPr>
          <w:rFonts w:ascii="Verdana" w:hAnsi="Verdana"/>
          <w:sz w:val="20"/>
          <w:szCs w:val="20"/>
        </w:rPr>
        <w:t xml:space="preserve">”, July 9, 2014 </w:t>
      </w:r>
      <w:hyperlink r:id="rId29" w:history="1">
        <w:r w:rsidRPr="00D07911">
          <w:rPr>
            <w:rStyle w:val="Hyperlink"/>
            <w:rFonts w:ascii="Verdana" w:hAnsi="Verdana"/>
            <w:sz w:val="20"/>
            <w:szCs w:val="20"/>
          </w:rPr>
          <w:t>http://www.fao.org/fsnforum/forum/discussions/family-farming</w:t>
        </w:r>
      </w:hyperlink>
      <w:r w:rsidRPr="00D07911">
        <w:rPr>
          <w:rFonts w:ascii="Verdana" w:hAnsi="Verdana"/>
          <w:sz w:val="20"/>
          <w:szCs w:val="20"/>
        </w:rPr>
        <w:t xml:space="preserve"> </w:t>
      </w:r>
    </w:p>
    <w:p w:rsidR="00B8655D" w:rsidRPr="00D07911" w:rsidRDefault="00B8655D" w:rsidP="00D07911">
      <w:pPr>
        <w:widowControl/>
        <w:suppressAutoHyphens w:val="0"/>
        <w:autoSpaceDE w:val="0"/>
        <w:autoSpaceDN w:val="0"/>
        <w:adjustRightInd w:val="0"/>
        <w:spacing w:after="120"/>
        <w:rPr>
          <w:rFonts w:ascii="Verdana" w:eastAsiaTheme="minorHAnsi" w:hAnsi="Verdana" w:cs="Calibri,Bold"/>
          <w:bCs/>
          <w:sz w:val="20"/>
          <w:szCs w:val="20"/>
          <w:lang w:val="en-US"/>
        </w:rPr>
      </w:pPr>
      <w:r w:rsidRPr="00D07911">
        <w:rPr>
          <w:rFonts w:ascii="Verdana" w:eastAsiaTheme="minorHAnsi" w:hAnsi="Verdana" w:cs="Calibri,Bold"/>
          <w:bCs/>
          <w:sz w:val="20"/>
          <w:szCs w:val="20"/>
          <w:lang w:val="en-US"/>
        </w:rPr>
        <w:t xml:space="preserve">International Young Farmers’ Manifesto, </w:t>
      </w:r>
      <w:r w:rsidRPr="00D07911">
        <w:rPr>
          <w:rFonts w:ascii="Verdana" w:eastAsiaTheme="minorHAnsi" w:hAnsi="Verdana" w:cs="Calibri,Bold"/>
          <w:bCs/>
          <w:i/>
          <w:sz w:val="20"/>
          <w:szCs w:val="20"/>
          <w:lang w:val="en-US"/>
        </w:rPr>
        <w:t>“To make family farming a solution for the future”</w:t>
      </w:r>
      <w:r w:rsidR="0000695B" w:rsidRPr="00D07911">
        <w:rPr>
          <w:rFonts w:ascii="Verdana" w:eastAsiaTheme="minorHAnsi" w:hAnsi="Verdana" w:cs="Calibri,Bold"/>
          <w:bCs/>
          <w:i/>
          <w:sz w:val="20"/>
          <w:szCs w:val="20"/>
          <w:lang w:val="en-US"/>
        </w:rPr>
        <w:t>,</w:t>
      </w:r>
      <w:r w:rsidR="0000695B" w:rsidRPr="00D07911">
        <w:rPr>
          <w:rFonts w:ascii="Verdana" w:eastAsiaTheme="minorHAnsi" w:hAnsi="Verdana" w:cs="Calibri,Bold"/>
          <w:bCs/>
          <w:sz w:val="20"/>
          <w:szCs w:val="20"/>
          <w:lang w:val="en-US"/>
        </w:rPr>
        <w:t xml:space="preserve"> Bordeaux, France, 4 September 2014 </w:t>
      </w:r>
      <w:hyperlink r:id="rId30" w:history="1">
        <w:r w:rsidR="0000695B" w:rsidRPr="00D07911">
          <w:rPr>
            <w:rStyle w:val="Hyperlink"/>
            <w:rFonts w:ascii="Verdana" w:eastAsiaTheme="minorHAnsi" w:hAnsi="Verdana" w:cs="Calibri,Bold"/>
            <w:bCs/>
            <w:sz w:val="20"/>
            <w:szCs w:val="20"/>
            <w:lang w:val="en-US"/>
          </w:rPr>
          <w:t>http://www.nfyfc.org.uk/document.aspx?docid=31099</w:t>
        </w:r>
      </w:hyperlink>
      <w:r w:rsidR="0000695B" w:rsidRPr="00D07911">
        <w:rPr>
          <w:rFonts w:ascii="Verdana" w:eastAsiaTheme="minorHAnsi" w:hAnsi="Verdana" w:cs="Calibri,Bold"/>
          <w:bCs/>
          <w:sz w:val="20"/>
          <w:szCs w:val="20"/>
          <w:lang w:val="en-US"/>
        </w:rPr>
        <w:t xml:space="preserve"> </w:t>
      </w:r>
    </w:p>
    <w:p w:rsidR="00D915B5" w:rsidRPr="00D07911" w:rsidRDefault="00D915B5" w:rsidP="00D07911">
      <w:pPr>
        <w:spacing w:after="120"/>
        <w:rPr>
          <w:rFonts w:ascii="Verdana" w:hAnsi="Verdana"/>
          <w:bCs/>
          <w:sz w:val="20"/>
          <w:szCs w:val="20"/>
        </w:rPr>
      </w:pPr>
      <w:r w:rsidRPr="00D07911">
        <w:rPr>
          <w:rFonts w:ascii="Verdana" w:hAnsi="Verdana"/>
          <w:bCs/>
          <w:sz w:val="20"/>
          <w:szCs w:val="20"/>
        </w:rPr>
        <w:t xml:space="preserve">International Fund for Agricultural Development (IFAD), </w:t>
      </w:r>
      <w:r w:rsidRPr="00D07911">
        <w:rPr>
          <w:rFonts w:ascii="Verdana" w:hAnsi="Verdana"/>
          <w:bCs/>
          <w:i/>
          <w:sz w:val="20"/>
          <w:szCs w:val="20"/>
        </w:rPr>
        <w:t xml:space="preserve">Feeding future generations: Young rural people today – prosperous, productive farmers tomorrow, </w:t>
      </w:r>
      <w:r w:rsidRPr="00D07911">
        <w:rPr>
          <w:rFonts w:ascii="Verdana" w:hAnsi="Verdana"/>
          <w:bCs/>
          <w:sz w:val="20"/>
          <w:szCs w:val="20"/>
        </w:rPr>
        <w:t xml:space="preserve">February 2011 </w:t>
      </w:r>
      <w:hyperlink r:id="rId31" w:history="1">
        <w:r w:rsidRPr="00D07911">
          <w:rPr>
            <w:rStyle w:val="Hyperlink"/>
            <w:rFonts w:ascii="Verdana" w:hAnsi="Verdana"/>
            <w:bCs/>
            <w:sz w:val="20"/>
            <w:szCs w:val="20"/>
          </w:rPr>
          <w:t>http://www.ifad.org/events/gc/34/panels/proceedings.pdf</w:t>
        </w:r>
      </w:hyperlink>
      <w:r w:rsidRPr="00D07911">
        <w:rPr>
          <w:rFonts w:ascii="Verdana" w:hAnsi="Verdana"/>
          <w:bCs/>
          <w:sz w:val="20"/>
          <w:szCs w:val="20"/>
        </w:rPr>
        <w:t xml:space="preserve"> </w:t>
      </w:r>
    </w:p>
    <w:p w:rsidR="00D915B5" w:rsidRPr="00D07911" w:rsidRDefault="00D915B5" w:rsidP="00D07911">
      <w:pPr>
        <w:spacing w:after="120"/>
        <w:rPr>
          <w:rFonts w:ascii="Verdana" w:hAnsi="Verdana"/>
          <w:sz w:val="20"/>
          <w:szCs w:val="20"/>
        </w:rPr>
      </w:pPr>
      <w:r w:rsidRPr="00D07911">
        <w:rPr>
          <w:rFonts w:ascii="Verdana" w:hAnsi="Verdana" w:cs="Book Antiqua"/>
          <w:bCs/>
          <w:sz w:val="20"/>
          <w:szCs w:val="20"/>
        </w:rPr>
        <w:t xml:space="preserve">Izumi Iwamoto, </w:t>
      </w:r>
      <w:r w:rsidRPr="00D07911">
        <w:rPr>
          <w:rFonts w:ascii="Verdana" w:hAnsi="Verdana" w:cs="Book Antiqua"/>
          <w:bCs/>
          <w:i/>
          <w:sz w:val="20"/>
          <w:szCs w:val="20"/>
        </w:rPr>
        <w:t xml:space="preserve">The Role of Family Management Agreement in Japan, </w:t>
      </w:r>
      <w:r w:rsidRPr="00D07911">
        <w:rPr>
          <w:rFonts w:ascii="Verdana" w:hAnsi="Verdana" w:cs="Book Antiqua"/>
          <w:bCs/>
          <w:sz w:val="20"/>
          <w:szCs w:val="20"/>
        </w:rPr>
        <w:t>Pre</w:t>
      </w:r>
      <w:r w:rsidRPr="00D07911">
        <w:rPr>
          <w:rFonts w:ascii="Verdana" w:hAnsi="Verdana" w:cs="Century"/>
          <w:sz w:val="20"/>
          <w:szCs w:val="20"/>
        </w:rPr>
        <w:t xml:space="preserve">sented at the Second Asian Conference of Agricultural Economists, Bali, Indonesia, August 6-9, 1996 </w:t>
      </w:r>
      <w:hyperlink r:id="rId32" w:history="1">
        <w:r w:rsidRPr="00D07911">
          <w:rPr>
            <w:rStyle w:val="Hyperlink"/>
            <w:rFonts w:ascii="Verdana" w:hAnsi="Verdana" w:cs="Century"/>
            <w:sz w:val="20"/>
            <w:szCs w:val="20"/>
          </w:rPr>
          <w:t>http://www5d.biglobe.ne.jp/~iamarock/iwamoto/paper/agreement.pdf</w:t>
        </w:r>
      </w:hyperlink>
    </w:p>
    <w:p w:rsidR="00D915B5" w:rsidRPr="00D07911" w:rsidRDefault="00D915B5" w:rsidP="00D07911">
      <w:pPr>
        <w:spacing w:after="120"/>
        <w:rPr>
          <w:rFonts w:ascii="Verdana" w:hAnsi="Verdana"/>
          <w:bCs/>
          <w:sz w:val="20"/>
          <w:szCs w:val="20"/>
        </w:rPr>
      </w:pPr>
      <w:r w:rsidRPr="00D07911">
        <w:rPr>
          <w:rFonts w:ascii="Verdana" w:hAnsi="Verdana"/>
          <w:bCs/>
          <w:sz w:val="20"/>
          <w:szCs w:val="20"/>
        </w:rPr>
        <w:t xml:space="preserve">Japan Times editorial, </w:t>
      </w:r>
      <w:r w:rsidRPr="00D07911">
        <w:rPr>
          <w:rFonts w:ascii="Verdana" w:hAnsi="Verdana"/>
          <w:bCs/>
          <w:i/>
          <w:sz w:val="20"/>
          <w:szCs w:val="20"/>
        </w:rPr>
        <w:t>How will Japan’s farms survive?</w:t>
      </w:r>
      <w:r w:rsidRPr="00D07911">
        <w:rPr>
          <w:rFonts w:ascii="Verdana" w:hAnsi="Verdana"/>
          <w:bCs/>
          <w:sz w:val="20"/>
          <w:szCs w:val="20"/>
        </w:rPr>
        <w:t xml:space="preserve"> June 28, 2013 </w:t>
      </w:r>
      <w:hyperlink r:id="rId33" w:anchor=".VLO53dKUf4E" w:history="1">
        <w:r w:rsidRPr="00D07911">
          <w:rPr>
            <w:rStyle w:val="Hyperlink"/>
            <w:rFonts w:ascii="Verdana" w:hAnsi="Verdana"/>
            <w:bCs/>
            <w:sz w:val="20"/>
            <w:szCs w:val="20"/>
          </w:rPr>
          <w:t>http://www.japantimes.co.jp/opinion/2013/06/28/editorials/how-will-japans-farms-survive/#.VLO53dKUf4E</w:t>
        </w:r>
      </w:hyperlink>
    </w:p>
    <w:p w:rsidR="00B12A26" w:rsidRPr="00D07911" w:rsidRDefault="00B12A26" w:rsidP="00D07911">
      <w:pPr>
        <w:spacing w:after="120"/>
        <w:rPr>
          <w:rFonts w:ascii="Verdana" w:hAnsi="Verdana"/>
          <w:sz w:val="20"/>
          <w:szCs w:val="20"/>
        </w:rPr>
      </w:pPr>
      <w:r w:rsidRPr="00D07911">
        <w:rPr>
          <w:rFonts w:ascii="Verdana" w:hAnsi="Verdana"/>
          <w:bCs/>
          <w:sz w:val="20"/>
          <w:szCs w:val="20"/>
        </w:rPr>
        <w:t>Orti Despuez</w:t>
      </w:r>
      <w:r w:rsidRPr="00D07911">
        <w:rPr>
          <w:rFonts w:ascii="Verdana" w:eastAsia="Times New Roman" w:hAnsi="Verdana"/>
          <w:bCs/>
          <w:i/>
          <w:kern w:val="36"/>
          <w:sz w:val="20"/>
          <w:szCs w:val="20"/>
        </w:rPr>
        <w:t>, Migration of rural youth to urban centers may compromise food security – Searca</w:t>
      </w:r>
      <w:r w:rsidRPr="00D07911">
        <w:rPr>
          <w:rFonts w:ascii="Verdana" w:eastAsia="Times New Roman" w:hAnsi="Verdana"/>
          <w:bCs/>
          <w:kern w:val="36"/>
          <w:sz w:val="20"/>
          <w:szCs w:val="20"/>
        </w:rPr>
        <w:t xml:space="preserve">, </w:t>
      </w:r>
      <w:r w:rsidRPr="00D07911">
        <w:rPr>
          <w:rFonts w:ascii="Verdana" w:hAnsi="Verdana"/>
          <w:bCs/>
          <w:sz w:val="20"/>
          <w:szCs w:val="20"/>
        </w:rPr>
        <w:t>InterAksyon.com</w:t>
      </w:r>
      <w:r w:rsidRPr="00D07911">
        <w:rPr>
          <w:rFonts w:ascii="Verdana" w:hAnsi="Verdana"/>
          <w:sz w:val="20"/>
          <w:szCs w:val="20"/>
        </w:rPr>
        <w:t>, February 12, 2013</w:t>
      </w:r>
      <w:r w:rsidR="00D07911" w:rsidRPr="00D07911">
        <w:rPr>
          <w:rFonts w:ascii="Verdana" w:hAnsi="Verdana"/>
          <w:sz w:val="20"/>
          <w:szCs w:val="20"/>
        </w:rPr>
        <w:t xml:space="preserve"> </w:t>
      </w:r>
      <w:hyperlink r:id="rId34" w:history="1">
        <w:r w:rsidRPr="00D07911">
          <w:rPr>
            <w:rStyle w:val="Hyperlink"/>
            <w:rFonts w:ascii="Verdana" w:hAnsi="Verdana"/>
            <w:sz w:val="20"/>
            <w:szCs w:val="20"/>
          </w:rPr>
          <w:t>http://www.interaksyon.com/business/54922/migration-of-rural-youth-to-urban-centers-may-compromise-food-security----searca</w:t>
        </w:r>
      </w:hyperlink>
      <w:r w:rsidRPr="00D07911">
        <w:rPr>
          <w:rFonts w:ascii="Verdana" w:hAnsi="Verdana"/>
          <w:sz w:val="20"/>
          <w:szCs w:val="20"/>
        </w:rPr>
        <w:t xml:space="preserve"> </w:t>
      </w:r>
    </w:p>
    <w:p w:rsidR="00D915B5" w:rsidRPr="00D07911" w:rsidRDefault="00D915B5" w:rsidP="00D07911">
      <w:pPr>
        <w:spacing w:after="120"/>
        <w:rPr>
          <w:rFonts w:ascii="Verdana" w:hAnsi="Verdana"/>
          <w:sz w:val="20"/>
          <w:szCs w:val="20"/>
        </w:rPr>
      </w:pPr>
      <w:r w:rsidRPr="00D07911">
        <w:rPr>
          <w:rFonts w:ascii="Verdana" w:hAnsi="Verdana" w:cs="Century"/>
          <w:sz w:val="20"/>
          <w:szCs w:val="20"/>
        </w:rPr>
        <w:t xml:space="preserve">Sumiko Abe, Japan Agricultural Development and Extension Association (JADEA), </w:t>
      </w:r>
      <w:r w:rsidRPr="00D07911">
        <w:rPr>
          <w:rFonts w:ascii="Verdana" w:hAnsi="Verdana" w:cs="Century"/>
          <w:i/>
          <w:sz w:val="20"/>
          <w:szCs w:val="20"/>
        </w:rPr>
        <w:t>Family Management Agreement:  The Experience of Rural Areas in Japan</w:t>
      </w:r>
      <w:r w:rsidR="001F5602" w:rsidRPr="00D07911">
        <w:rPr>
          <w:rFonts w:ascii="Verdana" w:hAnsi="Verdana" w:cs="Century"/>
          <w:i/>
          <w:sz w:val="20"/>
          <w:szCs w:val="20"/>
        </w:rPr>
        <w:t xml:space="preserve"> </w:t>
      </w:r>
      <w:r w:rsidR="001F5602" w:rsidRPr="00D07911">
        <w:rPr>
          <w:rFonts w:ascii="Verdana" w:hAnsi="Verdana" w:cs="Century"/>
          <w:sz w:val="20"/>
          <w:szCs w:val="20"/>
        </w:rPr>
        <w:t>(no date)</w:t>
      </w:r>
      <w:r w:rsidR="00D07911">
        <w:rPr>
          <w:rFonts w:ascii="Verdana" w:hAnsi="Verdana"/>
          <w:sz w:val="20"/>
          <w:szCs w:val="20"/>
        </w:rPr>
        <w:t xml:space="preserve"> </w:t>
      </w:r>
      <w:hyperlink r:id="rId35" w:history="1">
        <w:r w:rsidRPr="00D07911">
          <w:rPr>
            <w:rStyle w:val="Hyperlink"/>
            <w:rFonts w:ascii="Verdana" w:hAnsi="Verdana"/>
            <w:sz w:val="20"/>
            <w:szCs w:val="20"/>
          </w:rPr>
          <w:t>http://www.agnet.org/htmlarea_file/library/20110726142013/eb595a.pdf</w:t>
        </w:r>
      </w:hyperlink>
      <w:r w:rsidRPr="00D07911">
        <w:rPr>
          <w:rFonts w:ascii="Verdana" w:hAnsi="Verdana"/>
          <w:sz w:val="20"/>
          <w:szCs w:val="20"/>
        </w:rPr>
        <w:t xml:space="preserve"> </w:t>
      </w:r>
    </w:p>
    <w:p w:rsidR="00D915B5" w:rsidRPr="00D07911" w:rsidRDefault="00D915B5" w:rsidP="00D07911">
      <w:pPr>
        <w:spacing w:after="120"/>
        <w:rPr>
          <w:rFonts w:ascii="Verdana" w:hAnsi="Verdana"/>
          <w:sz w:val="20"/>
          <w:szCs w:val="20"/>
        </w:rPr>
      </w:pPr>
    </w:p>
    <w:p w:rsidR="00D915B5" w:rsidRPr="00D07911" w:rsidRDefault="00D915B5" w:rsidP="00D07911">
      <w:pPr>
        <w:spacing w:after="120"/>
        <w:rPr>
          <w:rFonts w:ascii="Verdana" w:hAnsi="Verdana"/>
          <w:sz w:val="20"/>
          <w:szCs w:val="20"/>
        </w:rPr>
      </w:pPr>
      <w:r w:rsidRPr="00D07911">
        <w:rPr>
          <w:rFonts w:ascii="Verdana" w:hAnsi="Verdana" w:cs="Helvetica"/>
          <w:sz w:val="20"/>
          <w:szCs w:val="20"/>
          <w:shd w:val="clear" w:color="auto" w:fill="FFFFFF"/>
        </w:rPr>
        <w:lastRenderedPageBreak/>
        <w:t xml:space="preserve">UN ESCAP, </w:t>
      </w:r>
      <w:r w:rsidRPr="00D07911">
        <w:rPr>
          <w:rFonts w:ascii="Verdana" w:hAnsi="Verdana" w:cs="Helvetica"/>
          <w:i/>
          <w:sz w:val="20"/>
          <w:szCs w:val="20"/>
          <w:shd w:val="clear" w:color="auto" w:fill="FFFFFF"/>
        </w:rPr>
        <w:t>Youth in Asia-Pacific Fact Sheet</w:t>
      </w:r>
      <w:r w:rsidRPr="00D07911">
        <w:rPr>
          <w:rFonts w:ascii="Verdana" w:hAnsi="Verdana" w:cs="Helvetica"/>
          <w:sz w:val="20"/>
          <w:szCs w:val="20"/>
          <w:shd w:val="clear" w:color="auto" w:fill="FFFFFF"/>
        </w:rPr>
        <w:t>, November 2012</w:t>
      </w:r>
      <w:r w:rsidRPr="00D07911">
        <w:rPr>
          <w:rFonts w:ascii="Verdana" w:hAnsi="Verdana" w:cs="Helvetica"/>
          <w:color w:val="4C5058"/>
          <w:sz w:val="20"/>
          <w:szCs w:val="20"/>
          <w:shd w:val="clear" w:color="auto" w:fill="FFFFFF"/>
        </w:rPr>
        <w:t xml:space="preserve"> </w:t>
      </w:r>
      <w:hyperlink r:id="rId36" w:history="1">
        <w:r w:rsidRPr="00D07911">
          <w:rPr>
            <w:rStyle w:val="Hyperlink"/>
            <w:rFonts w:ascii="Verdana" w:hAnsi="Verdana" w:cs="Helvetica"/>
            <w:sz w:val="20"/>
            <w:szCs w:val="20"/>
            <w:shd w:val="clear" w:color="auto" w:fill="FFFFFF"/>
          </w:rPr>
          <w:t>http://www.unescap.org/resources/youth-asia-pacific</w:t>
        </w:r>
      </w:hyperlink>
    </w:p>
    <w:p w:rsidR="00D915B5" w:rsidRPr="00D07911" w:rsidRDefault="00D915B5" w:rsidP="00D07911">
      <w:pPr>
        <w:spacing w:after="120"/>
        <w:rPr>
          <w:rFonts w:ascii="Verdana" w:hAnsi="Verdana" w:cs="TT1B9Ao00"/>
          <w:sz w:val="20"/>
          <w:szCs w:val="20"/>
        </w:rPr>
      </w:pPr>
      <w:r w:rsidRPr="00D07911">
        <w:rPr>
          <w:rFonts w:ascii="Verdana" w:hAnsi="Verdana" w:cs="TT1B9Ao00"/>
          <w:sz w:val="20"/>
          <w:szCs w:val="20"/>
        </w:rPr>
        <w:t xml:space="preserve">UN ESCAP, </w:t>
      </w:r>
      <w:r w:rsidRPr="00D07911">
        <w:rPr>
          <w:rFonts w:ascii="Verdana" w:hAnsi="Verdana" w:cs="TT1B9Ao00"/>
          <w:i/>
          <w:sz w:val="20"/>
          <w:szCs w:val="20"/>
        </w:rPr>
        <w:t>Regional Overview: Youth in Asia and the Pacific</w:t>
      </w:r>
      <w:r w:rsidR="00D07911">
        <w:rPr>
          <w:rFonts w:ascii="Verdana" w:hAnsi="Verdana" w:cs="TT1B9Ao00"/>
          <w:sz w:val="20"/>
          <w:szCs w:val="20"/>
        </w:rPr>
        <w:t xml:space="preserve"> </w:t>
      </w:r>
      <w:hyperlink r:id="rId37" w:history="1">
        <w:r w:rsidRPr="00D07911">
          <w:rPr>
            <w:rStyle w:val="Hyperlink"/>
            <w:rFonts w:ascii="Verdana" w:hAnsi="Verdana"/>
            <w:sz w:val="20"/>
            <w:szCs w:val="20"/>
          </w:rPr>
          <w:t>http://www.un.org/esa/socdev/documents/youth/fact-sheets/youth-regional-escap.pdf</w:t>
        </w:r>
      </w:hyperlink>
    </w:p>
    <w:p w:rsidR="00D915B5" w:rsidRPr="00D07911" w:rsidRDefault="00D915B5" w:rsidP="00D07911">
      <w:pPr>
        <w:spacing w:after="120"/>
        <w:rPr>
          <w:rFonts w:ascii="Verdana" w:hAnsi="Verdana"/>
          <w:i/>
          <w:sz w:val="20"/>
          <w:szCs w:val="20"/>
        </w:rPr>
      </w:pPr>
      <w:r w:rsidRPr="00D07911">
        <w:rPr>
          <w:rFonts w:ascii="Verdana" w:hAnsi="Verdana"/>
          <w:color w:val="000000"/>
          <w:sz w:val="20"/>
          <w:szCs w:val="20"/>
          <w:shd w:val="clear" w:color="auto" w:fill="FFFFFF"/>
        </w:rPr>
        <w:t xml:space="preserve">UN ESCAP, </w:t>
      </w:r>
      <w:r w:rsidRPr="00D07911">
        <w:rPr>
          <w:rFonts w:ascii="Verdana" w:hAnsi="Verdana"/>
          <w:i/>
          <w:color w:val="000000"/>
          <w:sz w:val="20"/>
          <w:szCs w:val="20"/>
          <w:shd w:val="clear" w:color="auto" w:fill="FFFFFF"/>
        </w:rPr>
        <w:t>Statistical Yearbook for Asia and the Pacific 2013</w:t>
      </w:r>
      <w:r w:rsidRPr="00D07911">
        <w:rPr>
          <w:rFonts w:ascii="Verdana" w:hAnsi="Verdana"/>
          <w:i/>
          <w:sz w:val="20"/>
          <w:szCs w:val="20"/>
        </w:rPr>
        <w:t xml:space="preserve"> </w:t>
      </w:r>
      <w:hyperlink r:id="rId38" w:history="1">
        <w:r w:rsidRPr="00D07911">
          <w:rPr>
            <w:rStyle w:val="Hyperlink"/>
            <w:rFonts w:ascii="Verdana" w:hAnsi="Verdana"/>
            <w:sz w:val="20"/>
            <w:szCs w:val="20"/>
          </w:rPr>
          <w:t>http://www.unescap.org/stat/data/syb2013/</w:t>
        </w:r>
      </w:hyperlink>
    </w:p>
    <w:p w:rsidR="003962D4" w:rsidRPr="00D07911" w:rsidRDefault="003962D4" w:rsidP="00D07911">
      <w:pPr>
        <w:widowControl/>
        <w:suppressAutoHyphens w:val="0"/>
        <w:spacing w:after="120"/>
        <w:rPr>
          <w:rFonts w:ascii="Verdana" w:hAnsi="Verdana"/>
          <w:sz w:val="20"/>
          <w:szCs w:val="20"/>
        </w:rPr>
      </w:pPr>
      <w:r w:rsidRPr="00D07911">
        <w:rPr>
          <w:rFonts w:ascii="Verdana" w:hAnsi="Verdana"/>
          <w:sz w:val="20"/>
          <w:szCs w:val="20"/>
        </w:rPr>
        <w:br w:type="page"/>
      </w:r>
    </w:p>
    <w:p w:rsidR="00F563F7" w:rsidRPr="002E7019" w:rsidRDefault="00F563F7" w:rsidP="00F563F7">
      <w:pPr>
        <w:widowControl/>
        <w:suppressAutoHyphens w:val="0"/>
        <w:autoSpaceDE w:val="0"/>
        <w:autoSpaceDN w:val="0"/>
        <w:adjustRightInd w:val="0"/>
        <w:jc w:val="center"/>
        <w:rPr>
          <w:rFonts w:ascii="Verdana" w:hAnsi="Verdana"/>
          <w:b/>
          <w:sz w:val="20"/>
          <w:szCs w:val="20"/>
        </w:rPr>
      </w:pPr>
      <w:r w:rsidRPr="002E7019">
        <w:rPr>
          <w:rFonts w:ascii="Verdana" w:hAnsi="Verdana"/>
          <w:b/>
          <w:sz w:val="20"/>
          <w:szCs w:val="20"/>
        </w:rPr>
        <w:lastRenderedPageBreak/>
        <w:t>ANNEX A</w:t>
      </w:r>
    </w:p>
    <w:p w:rsidR="00F563F7" w:rsidRPr="00261286" w:rsidRDefault="00F563F7" w:rsidP="00F563F7">
      <w:pPr>
        <w:widowControl/>
        <w:suppressAutoHyphens w:val="0"/>
        <w:autoSpaceDE w:val="0"/>
        <w:autoSpaceDN w:val="0"/>
        <w:adjustRightInd w:val="0"/>
        <w:jc w:val="center"/>
        <w:rPr>
          <w:rFonts w:ascii="Verdana" w:hAnsi="Verdana"/>
          <w:b/>
          <w:sz w:val="20"/>
          <w:szCs w:val="20"/>
        </w:rPr>
      </w:pPr>
      <w:r>
        <w:rPr>
          <w:rFonts w:ascii="Verdana" w:hAnsi="Verdana"/>
          <w:b/>
          <w:sz w:val="20"/>
          <w:szCs w:val="20"/>
        </w:rPr>
        <w:t>Country-level FACT P</w:t>
      </w:r>
      <w:r w:rsidRPr="00261286">
        <w:rPr>
          <w:rFonts w:ascii="Verdana" w:hAnsi="Verdana"/>
          <w:b/>
          <w:sz w:val="20"/>
          <w:szCs w:val="20"/>
        </w:rPr>
        <w:t>rocesses</w:t>
      </w:r>
      <w:r>
        <w:rPr>
          <w:rFonts w:ascii="Verdana" w:hAnsi="Verdana"/>
          <w:b/>
          <w:sz w:val="20"/>
          <w:szCs w:val="20"/>
        </w:rPr>
        <w:t xml:space="preserve"> and Results</w:t>
      </w:r>
    </w:p>
    <w:p w:rsidR="00F563F7" w:rsidRDefault="00F563F7" w:rsidP="00F563F7">
      <w:pPr>
        <w:widowControl/>
        <w:suppressAutoHyphens w:val="0"/>
        <w:autoSpaceDE w:val="0"/>
        <w:autoSpaceDN w:val="0"/>
        <w:adjustRightInd w:val="0"/>
        <w:jc w:val="both"/>
        <w:rPr>
          <w:rFonts w:ascii="Verdana" w:hAnsi="Verdana"/>
          <w:sz w:val="20"/>
          <w:szCs w:val="20"/>
        </w:rPr>
      </w:pPr>
    </w:p>
    <w:p w:rsidR="00F563F7" w:rsidRDefault="00F563F7" w:rsidP="00F563F7">
      <w:pPr>
        <w:widowControl/>
        <w:suppressAutoHyphens w:val="0"/>
        <w:autoSpaceDE w:val="0"/>
        <w:autoSpaceDN w:val="0"/>
        <w:adjustRightInd w:val="0"/>
        <w:jc w:val="both"/>
        <w:rPr>
          <w:rFonts w:ascii="Verdana" w:hAnsi="Verdana"/>
          <w:sz w:val="20"/>
          <w:szCs w:val="20"/>
        </w:rPr>
      </w:pPr>
    </w:p>
    <w:p w:rsidR="00F563F7" w:rsidRPr="00B24913" w:rsidRDefault="00F563F7" w:rsidP="00F563F7">
      <w:pPr>
        <w:widowControl/>
        <w:suppressAutoHyphens w:val="0"/>
        <w:autoSpaceDE w:val="0"/>
        <w:autoSpaceDN w:val="0"/>
        <w:adjustRightInd w:val="0"/>
        <w:jc w:val="both"/>
        <w:rPr>
          <w:rFonts w:ascii="Verdana" w:hAnsi="Verdana"/>
          <w:sz w:val="20"/>
          <w:szCs w:val="20"/>
          <w:lang w:val="en-US"/>
        </w:rPr>
      </w:pPr>
      <w:r w:rsidRPr="00B24913">
        <w:rPr>
          <w:rFonts w:ascii="Verdana" w:hAnsi="Verdana"/>
          <w:b/>
          <w:sz w:val="20"/>
          <w:szCs w:val="20"/>
        </w:rPr>
        <w:t>Indonesia.</w:t>
      </w:r>
      <w:r w:rsidRPr="00B24913">
        <w:rPr>
          <w:rFonts w:ascii="Verdana" w:hAnsi="Verdana"/>
          <w:sz w:val="20"/>
          <w:szCs w:val="20"/>
        </w:rPr>
        <w:t xml:space="preserve"> Aliansi Petani </w:t>
      </w:r>
      <w:r w:rsidRPr="00B24913">
        <w:rPr>
          <w:rFonts w:ascii="Verdana" w:hAnsi="Verdana"/>
          <w:sz w:val="20"/>
          <w:szCs w:val="20"/>
          <w:lang w:val="en-US"/>
        </w:rPr>
        <w:t>Indonesia (API)</w:t>
      </w:r>
      <w:r w:rsidRPr="00B24913">
        <w:rPr>
          <w:rFonts w:ascii="Verdana" w:hAnsi="Verdana"/>
          <w:sz w:val="20"/>
          <w:szCs w:val="20"/>
        </w:rPr>
        <w:t xml:space="preserve"> conducted a half-day consultation and </w:t>
      </w:r>
      <w:r w:rsidRPr="00B24913">
        <w:rPr>
          <w:rFonts w:ascii="Verdana" w:eastAsiaTheme="minorHAnsi" w:hAnsi="Verdana" w:cs="Verdana"/>
          <w:sz w:val="20"/>
          <w:szCs w:val="20"/>
          <w:lang w:val="en-US"/>
        </w:rPr>
        <w:t xml:space="preserve">Focused Group Discussions (FGDs) </w:t>
      </w:r>
      <w:r w:rsidRPr="00B24913">
        <w:rPr>
          <w:rFonts w:ascii="Verdana" w:hAnsi="Verdana"/>
          <w:sz w:val="20"/>
          <w:szCs w:val="20"/>
        </w:rPr>
        <w:t>on Youth in Agriculture</w:t>
      </w:r>
      <w:r w:rsidRPr="00B24913">
        <w:rPr>
          <w:rFonts w:ascii="Verdana" w:hAnsi="Verdana"/>
          <w:sz w:val="20"/>
          <w:szCs w:val="20"/>
          <w:lang w:val="id-ID"/>
        </w:rPr>
        <w:t xml:space="preserve"> </w:t>
      </w:r>
      <w:r w:rsidRPr="00B24913">
        <w:rPr>
          <w:rFonts w:ascii="Verdana" w:hAnsi="Verdana"/>
          <w:sz w:val="20"/>
          <w:szCs w:val="20"/>
          <w:lang w:val="en-US"/>
        </w:rPr>
        <w:t xml:space="preserve">in December 2013 attended by 112 youth </w:t>
      </w:r>
      <w:r w:rsidRPr="00B24913">
        <w:rPr>
          <w:rFonts w:ascii="Verdana" w:hAnsi="Verdana"/>
          <w:sz w:val="20"/>
          <w:szCs w:val="20"/>
        </w:rPr>
        <w:t xml:space="preserve">participants </w:t>
      </w:r>
      <w:r w:rsidRPr="00B24913">
        <w:rPr>
          <w:rFonts w:ascii="Verdana" w:hAnsi="Verdana"/>
          <w:sz w:val="20"/>
          <w:szCs w:val="20"/>
          <w:lang w:val="en-US"/>
        </w:rPr>
        <w:t>(up to 35 years old)</w:t>
      </w:r>
      <w:r w:rsidRPr="00B24913">
        <w:rPr>
          <w:rFonts w:ascii="Verdana" w:hAnsi="Verdana"/>
          <w:sz w:val="20"/>
          <w:szCs w:val="20"/>
        </w:rPr>
        <w:t xml:space="preserve">, 30% of them women, from </w:t>
      </w:r>
      <w:r w:rsidRPr="00B24913">
        <w:rPr>
          <w:rFonts w:ascii="Verdana" w:hAnsi="Verdana"/>
          <w:sz w:val="20"/>
          <w:szCs w:val="20"/>
          <w:lang w:val="id-ID"/>
        </w:rPr>
        <w:t>three API member</w:t>
      </w:r>
      <w:r w:rsidRPr="00B24913">
        <w:rPr>
          <w:rFonts w:ascii="Verdana" w:hAnsi="Verdana"/>
          <w:sz w:val="20"/>
          <w:szCs w:val="20"/>
        </w:rPr>
        <w:t>s</w:t>
      </w:r>
      <w:r w:rsidRPr="00B24913">
        <w:rPr>
          <w:rFonts w:ascii="Verdana" w:hAnsi="Verdana"/>
          <w:sz w:val="20"/>
          <w:szCs w:val="20"/>
          <w:lang w:val="en-US"/>
        </w:rPr>
        <w:t xml:space="preserve"> – </w:t>
      </w:r>
      <w:r w:rsidRPr="00B24913">
        <w:rPr>
          <w:rFonts w:ascii="Verdana" w:eastAsia="Calibri" w:hAnsi="Verdana" w:cs="Calibri"/>
          <w:sz w:val="20"/>
          <w:szCs w:val="20"/>
          <w:lang w:val="id-ID"/>
        </w:rPr>
        <w:t>Paguyuban Petani Gunung Sumbing (PPGS)</w:t>
      </w:r>
      <w:r w:rsidRPr="00B24913">
        <w:rPr>
          <w:rFonts w:ascii="Verdana" w:eastAsia="Calibri" w:hAnsi="Verdana" w:cs="Calibri"/>
          <w:sz w:val="20"/>
          <w:szCs w:val="20"/>
          <w:lang w:val="en-US"/>
        </w:rPr>
        <w:t xml:space="preserve"> </w:t>
      </w:r>
      <w:r w:rsidRPr="00B24913">
        <w:rPr>
          <w:rFonts w:ascii="Verdana" w:eastAsiaTheme="minorHAnsi" w:hAnsi="Verdana" w:cs="Verdana"/>
          <w:sz w:val="20"/>
          <w:szCs w:val="20"/>
          <w:lang w:val="en-US"/>
        </w:rPr>
        <w:t>in Wonosobo District (Central Java Province);</w:t>
      </w:r>
      <w:r w:rsidRPr="00B24913">
        <w:rPr>
          <w:rFonts w:ascii="Verdana" w:hAnsi="Verdana"/>
          <w:sz w:val="20"/>
          <w:szCs w:val="20"/>
        </w:rPr>
        <w:t xml:space="preserve"> </w:t>
      </w:r>
      <w:r w:rsidRPr="00B24913">
        <w:rPr>
          <w:rFonts w:ascii="Verdana" w:eastAsia="Calibri" w:hAnsi="Verdana" w:cs="Calibri"/>
          <w:sz w:val="20"/>
          <w:szCs w:val="20"/>
          <w:lang w:val="id-ID"/>
        </w:rPr>
        <w:t>Organisasi Petani Merapi Merbabu (OPMM)</w:t>
      </w:r>
      <w:r w:rsidRPr="00B24913">
        <w:rPr>
          <w:rFonts w:ascii="Verdana" w:eastAsia="Calibri" w:hAnsi="Verdana" w:cs="Calibri"/>
          <w:sz w:val="20"/>
          <w:szCs w:val="20"/>
          <w:lang w:val="en-US"/>
        </w:rPr>
        <w:t xml:space="preserve"> </w:t>
      </w:r>
      <w:r w:rsidRPr="00B24913">
        <w:rPr>
          <w:rFonts w:ascii="Verdana" w:eastAsiaTheme="minorHAnsi" w:hAnsi="Verdana" w:cs="Verdana"/>
          <w:sz w:val="20"/>
          <w:szCs w:val="20"/>
          <w:lang w:val="en-US"/>
        </w:rPr>
        <w:t xml:space="preserve">in Boyolali District (Central Java Province); </w:t>
      </w:r>
      <w:r w:rsidRPr="00B24913">
        <w:rPr>
          <w:rFonts w:ascii="Verdana" w:eastAsia="Calibri" w:hAnsi="Verdana" w:cs="Calibri"/>
          <w:sz w:val="20"/>
          <w:szCs w:val="20"/>
          <w:lang w:val="en-US"/>
        </w:rPr>
        <w:t xml:space="preserve">and </w:t>
      </w:r>
      <w:r w:rsidRPr="00B24913">
        <w:rPr>
          <w:rFonts w:ascii="Verdana" w:eastAsia="Calibri" w:hAnsi="Verdana" w:cs="Calibri"/>
          <w:sz w:val="20"/>
          <w:szCs w:val="20"/>
          <w:lang w:val="id-ID"/>
        </w:rPr>
        <w:t>Serikat Petani Lumajang (SPL)</w:t>
      </w:r>
      <w:r w:rsidRPr="00B24913">
        <w:rPr>
          <w:rFonts w:ascii="Verdana" w:eastAsia="Calibri" w:hAnsi="Verdana" w:cs="Calibri"/>
          <w:sz w:val="20"/>
          <w:szCs w:val="20"/>
          <w:lang w:val="en-US"/>
        </w:rPr>
        <w:t xml:space="preserve"> </w:t>
      </w:r>
      <w:r w:rsidRPr="00B24913">
        <w:rPr>
          <w:rFonts w:ascii="Verdana" w:eastAsiaTheme="minorHAnsi" w:hAnsi="Verdana" w:cs="Verdana"/>
          <w:sz w:val="20"/>
          <w:szCs w:val="20"/>
          <w:lang w:val="en-US"/>
        </w:rPr>
        <w:t>Lumajang District (East Java Province)</w:t>
      </w:r>
      <w:r w:rsidRPr="00B24913">
        <w:rPr>
          <w:rFonts w:ascii="Verdana" w:eastAsia="Calibri" w:hAnsi="Verdana" w:cs="Calibri"/>
          <w:sz w:val="20"/>
          <w:szCs w:val="20"/>
          <w:lang w:val="en-US"/>
        </w:rPr>
        <w:t>.  API has c</w:t>
      </w:r>
      <w:r w:rsidRPr="00B24913">
        <w:rPr>
          <w:rFonts w:ascii="Verdana" w:hAnsi="Verdana"/>
          <w:sz w:val="20"/>
          <w:szCs w:val="20"/>
        </w:rPr>
        <w:t>onsulted with university expert for pest and disease, and discussed with field extension staff and district parliament regarding the importation of vegetables. API also pushed a new policy to regulate the importation of vegetables and tobacco, and</w:t>
      </w:r>
      <w:r w:rsidRPr="00B24913">
        <w:rPr>
          <w:rFonts w:ascii="Verdana" w:eastAsiaTheme="minorHAnsi" w:hAnsi="Verdana" w:cstheme="minorBidi"/>
          <w:sz w:val="20"/>
          <w:szCs w:val="20"/>
          <w:lang w:val="en-US"/>
        </w:rPr>
        <w:t xml:space="preserve"> within</w:t>
      </w:r>
      <w:r w:rsidRPr="00B24913">
        <w:rPr>
          <w:rFonts w:ascii="Verdana" w:hAnsi="Verdana"/>
          <w:sz w:val="20"/>
          <w:szCs w:val="20"/>
        </w:rPr>
        <w:t xml:space="preserve"> the next five months, a local regulation for tobacco is expected. </w:t>
      </w:r>
      <w:r w:rsidRPr="00B24913">
        <w:rPr>
          <w:rFonts w:ascii="Verdana" w:hAnsi="Verdana"/>
          <w:sz w:val="20"/>
          <w:szCs w:val="20"/>
          <w:lang w:val="en-US"/>
        </w:rPr>
        <w:t xml:space="preserve">API has concluded that the </w:t>
      </w:r>
      <w:r w:rsidRPr="00B24913">
        <w:rPr>
          <w:rFonts w:ascii="Verdana" w:hAnsi="Verdana"/>
          <w:sz w:val="20"/>
          <w:szCs w:val="20"/>
          <w:lang w:val="id-ID"/>
        </w:rPr>
        <w:t>systemati</w:t>
      </w:r>
      <w:r w:rsidRPr="00B24913">
        <w:rPr>
          <w:rFonts w:ascii="Verdana" w:hAnsi="Verdana"/>
          <w:sz w:val="20"/>
          <w:szCs w:val="20"/>
          <w:lang w:val="en-US"/>
        </w:rPr>
        <w:t>c FACT</w:t>
      </w:r>
      <w:r w:rsidRPr="00B24913">
        <w:rPr>
          <w:rFonts w:ascii="Verdana" w:hAnsi="Verdana"/>
          <w:sz w:val="20"/>
          <w:szCs w:val="20"/>
          <w:lang w:val="id-ID"/>
        </w:rPr>
        <w:t xml:space="preserve"> tools facilitate</w:t>
      </w:r>
      <w:r w:rsidRPr="00B24913">
        <w:rPr>
          <w:rFonts w:ascii="Verdana" w:hAnsi="Verdana"/>
          <w:sz w:val="20"/>
          <w:szCs w:val="20"/>
          <w:lang w:val="en-US"/>
        </w:rPr>
        <w:t>d</w:t>
      </w:r>
      <w:r w:rsidRPr="00B24913">
        <w:rPr>
          <w:rFonts w:ascii="Verdana" w:hAnsi="Verdana"/>
          <w:sz w:val="20"/>
          <w:szCs w:val="20"/>
          <w:lang w:val="id-ID"/>
        </w:rPr>
        <w:t xml:space="preserve"> farmers organization in advocacy</w:t>
      </w:r>
      <w:r w:rsidRPr="00B24913">
        <w:rPr>
          <w:rFonts w:ascii="Verdana" w:hAnsi="Verdana"/>
          <w:sz w:val="20"/>
          <w:szCs w:val="20"/>
          <w:lang w:val="en-US"/>
        </w:rPr>
        <w:t xml:space="preserve"> and was e</w:t>
      </w:r>
      <w:r w:rsidRPr="00B24913">
        <w:rPr>
          <w:rFonts w:ascii="Verdana" w:hAnsi="Verdana"/>
          <w:sz w:val="20"/>
          <w:szCs w:val="20"/>
          <w:lang w:val="id-ID"/>
        </w:rPr>
        <w:t>asy to be internally absorbed into daily organizational advocacy process</w:t>
      </w:r>
      <w:r w:rsidRPr="00B24913">
        <w:rPr>
          <w:rFonts w:ascii="Verdana" w:hAnsi="Verdana"/>
          <w:sz w:val="20"/>
          <w:szCs w:val="20"/>
          <w:lang w:val="en-US"/>
        </w:rPr>
        <w:t>.</w:t>
      </w:r>
    </w:p>
    <w:p w:rsidR="00F563F7" w:rsidRDefault="00F563F7" w:rsidP="00F563F7">
      <w:pPr>
        <w:jc w:val="both"/>
        <w:rPr>
          <w:rFonts w:ascii="Verdana" w:hAnsi="Verdana"/>
          <w:sz w:val="20"/>
          <w:szCs w:val="20"/>
          <w:shd w:val="clear" w:color="auto" w:fill="FFFFFF" w:themeFill="background1"/>
        </w:rPr>
      </w:pPr>
    </w:p>
    <w:p w:rsidR="00F563F7" w:rsidRDefault="00F563F7" w:rsidP="00F563F7">
      <w:pPr>
        <w:autoSpaceDE w:val="0"/>
        <w:autoSpaceDN w:val="0"/>
        <w:adjustRightInd w:val="0"/>
        <w:jc w:val="both"/>
        <w:rPr>
          <w:rFonts w:ascii="Verdana" w:hAnsi="Verdana"/>
          <w:sz w:val="20"/>
          <w:szCs w:val="20"/>
          <w:lang w:val="en-US"/>
        </w:rPr>
      </w:pPr>
      <w:r w:rsidRPr="00C2276E">
        <w:rPr>
          <w:rFonts w:ascii="Verdana" w:hAnsi="Verdana"/>
          <w:b/>
          <w:sz w:val="20"/>
          <w:szCs w:val="20"/>
          <w:shd w:val="clear" w:color="auto" w:fill="FFFFFF" w:themeFill="background1"/>
        </w:rPr>
        <w:t>Philippines.</w:t>
      </w:r>
      <w:r w:rsidRPr="00BA4D46">
        <w:rPr>
          <w:rFonts w:ascii="Verdana" w:hAnsi="Verdana"/>
          <w:sz w:val="20"/>
          <w:szCs w:val="20"/>
          <w:shd w:val="clear" w:color="auto" w:fill="FFFFFF" w:themeFill="background1"/>
        </w:rPr>
        <w:t xml:space="preserve"> </w:t>
      </w:r>
      <w:r w:rsidRPr="00BA4D46">
        <w:rPr>
          <w:rStyle w:val="st"/>
          <w:rFonts w:ascii="Verdana" w:hAnsi="Verdana"/>
          <w:sz w:val="20"/>
          <w:szCs w:val="20"/>
        </w:rPr>
        <w:t>Pambansang Kilusan ng mga Samahang Magsasaka</w:t>
      </w:r>
      <w:r w:rsidRPr="00BA4D46">
        <w:rPr>
          <w:rFonts w:ascii="Verdana" w:hAnsi="Verdana"/>
          <w:sz w:val="20"/>
          <w:szCs w:val="20"/>
          <w:shd w:val="clear" w:color="auto" w:fill="FFFFFF" w:themeFill="background1"/>
        </w:rPr>
        <w:t xml:space="preserve"> (PAKISAMA) conducted a desk study, participatory research and organized 11 provincial consultations and a two-day national consultation in February 2014.</w:t>
      </w:r>
      <w:r w:rsidRPr="00BA4D46">
        <w:rPr>
          <w:rFonts w:ascii="Verdana" w:hAnsi="Verdana"/>
          <w:sz w:val="20"/>
          <w:szCs w:val="20"/>
        </w:rPr>
        <w:t xml:space="preserve"> The participants were about</w:t>
      </w:r>
      <w:r w:rsidRPr="00BA4D46">
        <w:rPr>
          <w:rFonts w:ascii="Verdana" w:hAnsi="Verdana"/>
          <w:sz w:val="20"/>
          <w:szCs w:val="20"/>
          <w:shd w:val="clear" w:color="auto" w:fill="FFFFFF" w:themeFill="background1"/>
        </w:rPr>
        <w:t xml:space="preserve"> 100 young farmers aged 18 to 40 years, roughly 27% women, </w:t>
      </w:r>
      <w:r w:rsidRPr="00BA4D46">
        <w:rPr>
          <w:rFonts w:ascii="Verdana" w:eastAsia="Calibri" w:hAnsi="Verdana"/>
          <w:sz w:val="20"/>
          <w:szCs w:val="20"/>
        </w:rPr>
        <w:t xml:space="preserve">from farming or fishing families whose parents are either small landholders, or landless tenants or leaseholders; all of them are members of farmers organizations (FOs). </w:t>
      </w:r>
      <w:r>
        <w:rPr>
          <w:rFonts w:ascii="Verdana" w:eastAsia="Calibri" w:hAnsi="Verdana"/>
          <w:sz w:val="20"/>
          <w:szCs w:val="20"/>
        </w:rPr>
        <w:t xml:space="preserve">As a result of the consultations, </w:t>
      </w:r>
      <w:r>
        <w:rPr>
          <w:rFonts w:ascii="Verdana" w:hAnsi="Verdana"/>
          <w:sz w:val="20"/>
          <w:szCs w:val="20"/>
          <w:lang w:val="en-US"/>
        </w:rPr>
        <w:t>t</w:t>
      </w:r>
      <w:r w:rsidRPr="00BA4D46">
        <w:rPr>
          <w:rFonts w:ascii="Verdana" w:hAnsi="Verdana"/>
          <w:sz w:val="20"/>
          <w:szCs w:val="20"/>
          <w:lang w:val="en-US"/>
        </w:rPr>
        <w:t>he PAKISAMA Young Farmers Assembly was formed</w:t>
      </w:r>
      <w:r>
        <w:rPr>
          <w:rFonts w:ascii="Verdana" w:hAnsi="Verdana"/>
          <w:sz w:val="20"/>
          <w:szCs w:val="20"/>
          <w:lang w:val="en-US"/>
        </w:rPr>
        <w:t xml:space="preserve"> with two </w:t>
      </w:r>
      <w:r w:rsidRPr="00BA4D46">
        <w:rPr>
          <w:rFonts w:ascii="Verdana" w:hAnsi="Verdana"/>
          <w:sz w:val="20"/>
          <w:szCs w:val="20"/>
          <w:lang w:val="en-US"/>
        </w:rPr>
        <w:t xml:space="preserve">young farmer leaders selected </w:t>
      </w:r>
      <w:r>
        <w:rPr>
          <w:rFonts w:ascii="Verdana" w:hAnsi="Verdana"/>
          <w:sz w:val="20"/>
          <w:szCs w:val="20"/>
          <w:lang w:val="en-US"/>
        </w:rPr>
        <w:t xml:space="preserve">(one male, one female) </w:t>
      </w:r>
      <w:r w:rsidRPr="00BA4D46">
        <w:rPr>
          <w:rFonts w:ascii="Verdana" w:hAnsi="Verdana"/>
          <w:sz w:val="20"/>
          <w:szCs w:val="20"/>
          <w:lang w:val="en-US"/>
        </w:rPr>
        <w:t>to represent</w:t>
      </w:r>
      <w:r>
        <w:rPr>
          <w:rFonts w:ascii="Verdana" w:hAnsi="Verdana"/>
          <w:sz w:val="20"/>
          <w:szCs w:val="20"/>
          <w:lang w:val="en-US"/>
        </w:rPr>
        <w:t xml:space="preserve"> the youth at the next Council m</w:t>
      </w:r>
      <w:r w:rsidRPr="00BA4D46">
        <w:rPr>
          <w:rFonts w:ascii="Verdana" w:hAnsi="Verdana"/>
          <w:sz w:val="20"/>
          <w:szCs w:val="20"/>
          <w:lang w:val="en-US"/>
        </w:rPr>
        <w:t>eetings of PAKISAMA.  In September</w:t>
      </w:r>
      <w:r>
        <w:rPr>
          <w:rFonts w:ascii="Verdana" w:hAnsi="Verdana"/>
          <w:sz w:val="20"/>
          <w:szCs w:val="20"/>
          <w:lang w:val="en-US"/>
        </w:rPr>
        <w:t xml:space="preserve"> 2014</w:t>
      </w:r>
      <w:r w:rsidRPr="00BA4D46">
        <w:rPr>
          <w:rFonts w:ascii="Verdana" w:hAnsi="Verdana"/>
          <w:sz w:val="20"/>
          <w:szCs w:val="20"/>
          <w:lang w:val="en-US"/>
        </w:rPr>
        <w:t xml:space="preserve">, PAKISAMA organized a Young Farmers Camp to train young farmer leaders in </w:t>
      </w:r>
      <w:r>
        <w:rPr>
          <w:rFonts w:ascii="Verdana" w:hAnsi="Verdana"/>
          <w:sz w:val="20"/>
          <w:szCs w:val="20"/>
          <w:lang w:val="en-US"/>
        </w:rPr>
        <w:t xml:space="preserve">sustainable </w:t>
      </w:r>
      <w:r w:rsidRPr="00BA4D46">
        <w:rPr>
          <w:rFonts w:ascii="Verdana" w:hAnsi="Verdana"/>
          <w:sz w:val="20"/>
          <w:szCs w:val="20"/>
          <w:lang w:val="en-US"/>
        </w:rPr>
        <w:t>organic farming</w:t>
      </w:r>
      <w:r>
        <w:rPr>
          <w:rFonts w:ascii="Verdana" w:hAnsi="Verdana"/>
          <w:sz w:val="20"/>
          <w:szCs w:val="20"/>
          <w:lang w:val="en-US"/>
        </w:rPr>
        <w:t xml:space="preserve"> and discuss</w:t>
      </w:r>
      <w:r w:rsidRPr="00BA4D46">
        <w:rPr>
          <w:rFonts w:ascii="Verdana" w:hAnsi="Verdana"/>
          <w:sz w:val="20"/>
          <w:szCs w:val="20"/>
          <w:lang w:val="en-US"/>
        </w:rPr>
        <w:t xml:space="preserve"> the issues </w:t>
      </w:r>
      <w:r>
        <w:rPr>
          <w:rFonts w:ascii="Verdana" w:hAnsi="Verdana"/>
          <w:sz w:val="20"/>
          <w:szCs w:val="20"/>
          <w:lang w:val="en-US"/>
        </w:rPr>
        <w:t xml:space="preserve">to be included </w:t>
      </w:r>
      <w:r w:rsidRPr="00BA4D46">
        <w:rPr>
          <w:rFonts w:ascii="Verdana" w:hAnsi="Verdana"/>
          <w:sz w:val="20"/>
          <w:szCs w:val="20"/>
          <w:lang w:val="en-US"/>
        </w:rPr>
        <w:t>in the proposed Magna Carta of Young Farmers</w:t>
      </w:r>
      <w:r>
        <w:rPr>
          <w:rFonts w:ascii="Verdana" w:hAnsi="Verdana"/>
          <w:sz w:val="20"/>
          <w:szCs w:val="20"/>
          <w:lang w:val="en-US"/>
        </w:rPr>
        <w:t xml:space="preserve"> where the</w:t>
      </w:r>
      <w:r w:rsidRPr="00BA4D46">
        <w:rPr>
          <w:rFonts w:ascii="Verdana" w:hAnsi="Verdana"/>
          <w:sz w:val="20"/>
          <w:szCs w:val="20"/>
          <w:lang w:val="en-US"/>
        </w:rPr>
        <w:t xml:space="preserve"> Philippine</w:t>
      </w:r>
      <w:r>
        <w:rPr>
          <w:rFonts w:ascii="Verdana" w:hAnsi="Verdana"/>
          <w:sz w:val="20"/>
          <w:szCs w:val="20"/>
          <w:lang w:val="en-US"/>
        </w:rPr>
        <w:t xml:space="preserve"> Young Farmers Assembly was also formed.  PAKISAMA was also invited to talk about issues of young farmers and the proposed Magna Carta of Young Farmers at the </w:t>
      </w:r>
      <w:r>
        <w:rPr>
          <w:rFonts w:ascii="Arimo" w:hAnsi="Arimo" w:cs="Arimo"/>
          <w:color w:val="000000"/>
          <w:sz w:val="20"/>
          <w:szCs w:val="20"/>
          <w:shd w:val="clear" w:color="auto" w:fill="FFFFFF"/>
        </w:rPr>
        <w:t xml:space="preserve">“Second International Conference on Agriculture and Rural Development in Southeast Asia organized by the Southeast Asian Regional Center for Graduate Study and Research in Agriculture (SEARCA) in October 2014.  </w:t>
      </w:r>
      <w:r>
        <w:rPr>
          <w:rFonts w:ascii="Verdana" w:hAnsi="Verdana"/>
          <w:sz w:val="20"/>
          <w:szCs w:val="20"/>
          <w:lang w:val="en-US"/>
        </w:rPr>
        <w:t>At a IYFF-inspired event in the Philippines organized by government in November 2014, international agencies and CSOs including PAKISAMA</w:t>
      </w:r>
      <w:r w:rsidRPr="00BA4D46">
        <w:rPr>
          <w:rFonts w:ascii="Verdana" w:hAnsi="Verdana"/>
          <w:sz w:val="20"/>
          <w:szCs w:val="20"/>
          <w:lang w:val="en-US"/>
        </w:rPr>
        <w:t xml:space="preserve">, the </w:t>
      </w:r>
      <w:r>
        <w:rPr>
          <w:rFonts w:ascii="Verdana" w:hAnsi="Verdana"/>
          <w:sz w:val="20"/>
          <w:szCs w:val="20"/>
          <w:lang w:val="en-US"/>
        </w:rPr>
        <w:t>young farmers recommended policy proposals to attract youth to agriculture.</w:t>
      </w:r>
    </w:p>
    <w:p w:rsidR="00F563F7" w:rsidRPr="0052271A" w:rsidRDefault="00F563F7" w:rsidP="00F563F7">
      <w:pPr>
        <w:autoSpaceDE w:val="0"/>
        <w:autoSpaceDN w:val="0"/>
        <w:adjustRightInd w:val="0"/>
        <w:jc w:val="both"/>
        <w:rPr>
          <w:rFonts w:ascii="Verdana" w:hAnsi="Verdana"/>
          <w:sz w:val="20"/>
          <w:szCs w:val="20"/>
        </w:rPr>
      </w:pPr>
    </w:p>
    <w:p w:rsidR="00F563F7" w:rsidRDefault="00F563F7" w:rsidP="00F563F7">
      <w:pPr>
        <w:jc w:val="both"/>
        <w:rPr>
          <w:rFonts w:ascii="Verdana" w:hAnsi="Verdana"/>
          <w:sz w:val="20"/>
          <w:szCs w:val="20"/>
          <w:lang w:val="en-US"/>
        </w:rPr>
      </w:pPr>
      <w:r w:rsidRPr="00C2276E">
        <w:rPr>
          <w:rFonts w:ascii="Verdana" w:hAnsi="Verdana"/>
          <w:sz w:val="20"/>
          <w:szCs w:val="20"/>
          <w:lang w:val="en-US"/>
        </w:rPr>
        <w:t xml:space="preserve">As a result of national and local consultations, the PAKISAMA Young Farmers Assembly was organized which selected 2 from among themselves (one male, one female) to represent the youth at the next Council Meeting of PAKISAMA.  In September, PAKISAMA organized a Young Farmers Camp in its demonstration farm in Mindoro to train young farmer leaders in IDOFS organic farming; as well, the young farmers discussed the contents and issues in the proposed </w:t>
      </w:r>
      <w:r w:rsidRPr="00C2276E">
        <w:rPr>
          <w:rFonts w:ascii="Verdana" w:hAnsi="Verdana"/>
          <w:i/>
          <w:sz w:val="20"/>
          <w:szCs w:val="20"/>
          <w:lang w:val="en-US"/>
        </w:rPr>
        <w:t>Magna Carta of Young Farmers</w:t>
      </w:r>
      <w:r w:rsidRPr="00C2276E">
        <w:rPr>
          <w:rFonts w:ascii="Verdana" w:hAnsi="Verdana"/>
          <w:sz w:val="20"/>
          <w:szCs w:val="20"/>
          <w:lang w:val="en-US"/>
        </w:rPr>
        <w:t xml:space="preserve">.  They organized themselves into the Philippine Young Farmers Assembly.  At the closing session of the IYFF in November 2014, the Magna Carta was proposed to </w:t>
      </w:r>
      <w:r>
        <w:rPr>
          <w:rFonts w:ascii="Verdana" w:hAnsi="Verdana"/>
          <w:sz w:val="20"/>
          <w:szCs w:val="20"/>
          <w:lang w:val="en-US"/>
        </w:rPr>
        <w:t>various government agencies; as a result, government agencies including the Departments of Agriculture and Agrarian Reform and the National Youth Commission have expressed support to young farmers’ initiatives including the Magna Carta of Young Farmers.</w:t>
      </w:r>
    </w:p>
    <w:p w:rsidR="00F563F7" w:rsidRDefault="00F563F7" w:rsidP="00F563F7">
      <w:pPr>
        <w:pStyle w:val="NormalWeb"/>
        <w:spacing w:before="0" w:beforeAutospacing="0" w:after="0" w:afterAutospacing="0"/>
        <w:jc w:val="both"/>
        <w:rPr>
          <w:rFonts w:ascii="Verdana" w:hAnsi="Verdana"/>
          <w:sz w:val="20"/>
          <w:szCs w:val="20"/>
        </w:rPr>
      </w:pPr>
    </w:p>
    <w:p w:rsidR="00F563F7" w:rsidRPr="00BA4D46" w:rsidRDefault="00F563F7" w:rsidP="00F563F7">
      <w:pPr>
        <w:pStyle w:val="NormalWeb"/>
        <w:spacing w:before="0" w:beforeAutospacing="0" w:after="0" w:afterAutospacing="0"/>
        <w:jc w:val="both"/>
        <w:rPr>
          <w:rFonts w:ascii="Verdana" w:hAnsi="Verdana"/>
          <w:sz w:val="20"/>
          <w:szCs w:val="20"/>
        </w:rPr>
      </w:pPr>
      <w:r w:rsidRPr="00C2276E">
        <w:rPr>
          <w:rFonts w:ascii="Verdana" w:hAnsi="Verdana"/>
          <w:b/>
          <w:sz w:val="20"/>
          <w:szCs w:val="20"/>
        </w:rPr>
        <w:t>Vietnam.</w:t>
      </w:r>
      <w:r w:rsidRPr="00AE7391">
        <w:rPr>
          <w:rFonts w:ascii="Verdana" w:hAnsi="Verdana"/>
          <w:sz w:val="20"/>
          <w:szCs w:val="20"/>
        </w:rPr>
        <w:t xml:space="preserve"> Vietnam Farmers’ Union (VNFU) conducted national consultations with representatives from VNFU, Youth’s Union, Women’s Union. </w:t>
      </w:r>
      <w:r w:rsidRPr="00AE7391">
        <w:rPr>
          <w:rFonts w:ascii="Verdana" w:eastAsiaTheme="minorHAnsi" w:hAnsi="Verdana" w:cs="Verdana"/>
          <w:sz w:val="20"/>
          <w:szCs w:val="20"/>
        </w:rPr>
        <w:t xml:space="preserve">Membership consultation and participatory research were also held in Dang Xa commune, Gia Lam district, Hanoi in February 2014 among rural youth farmers in Dang Xa commune using the FACT approach. A </w:t>
      </w:r>
      <w:r w:rsidRPr="00AE7391">
        <w:rPr>
          <w:rFonts w:ascii="Verdana" w:hAnsi="Verdana"/>
          <w:sz w:val="20"/>
          <w:szCs w:val="20"/>
        </w:rPr>
        <w:t xml:space="preserve">questionnaire /surveys forms was developed with the support of internal experts and </w:t>
      </w:r>
      <w:r w:rsidRPr="00AE7391">
        <w:rPr>
          <w:rFonts w:ascii="Verdana" w:hAnsi="Verdana"/>
          <w:sz w:val="20"/>
          <w:szCs w:val="20"/>
        </w:rPr>
        <w:lastRenderedPageBreak/>
        <w:t xml:space="preserve">staff. The desk study involved collaboration with the Youth’s Union to collect reports and gather information about existing policies from VNFU reports, websites. </w:t>
      </w:r>
      <w:r w:rsidRPr="00AE7391">
        <w:rPr>
          <w:rFonts w:ascii="Verdana" w:eastAsiaTheme="minorHAnsi" w:hAnsi="Verdana" w:cs="Verdana"/>
          <w:sz w:val="20"/>
          <w:szCs w:val="20"/>
        </w:rPr>
        <w:t>Based on the results of consultation and participatory research, VNFU used internal experts/staff to write a SMART proposal. Lobby mapping and stakeholders’ analysis was done using the format of power and interest grid.</w:t>
      </w:r>
      <w:r>
        <w:rPr>
          <w:rFonts w:ascii="Verdana" w:eastAsiaTheme="minorHAnsi" w:hAnsi="Verdana" w:cs="Verdana"/>
          <w:sz w:val="20"/>
          <w:szCs w:val="20"/>
        </w:rPr>
        <w:t xml:space="preserve"> </w:t>
      </w:r>
      <w:r w:rsidRPr="00BA4D46">
        <w:rPr>
          <w:rFonts w:ascii="Verdana" w:hAnsi="Verdana"/>
          <w:sz w:val="20"/>
          <w:szCs w:val="20"/>
        </w:rPr>
        <w:t xml:space="preserve">Almost </w:t>
      </w:r>
      <w:r>
        <w:rPr>
          <w:rFonts w:ascii="Verdana" w:hAnsi="Verdana"/>
          <w:sz w:val="20"/>
          <w:szCs w:val="20"/>
        </w:rPr>
        <w:t xml:space="preserve">all </w:t>
      </w:r>
      <w:r w:rsidRPr="00BA4D46">
        <w:rPr>
          <w:rFonts w:ascii="Verdana" w:hAnsi="Verdana"/>
          <w:sz w:val="20"/>
          <w:szCs w:val="20"/>
        </w:rPr>
        <w:t xml:space="preserve">of the issues and comments from the commune </w:t>
      </w:r>
      <w:r>
        <w:rPr>
          <w:rFonts w:ascii="Verdana" w:hAnsi="Verdana"/>
          <w:sz w:val="20"/>
          <w:szCs w:val="20"/>
        </w:rPr>
        <w:t>were noted</w:t>
      </w:r>
      <w:r w:rsidRPr="00BA4D46">
        <w:rPr>
          <w:rFonts w:ascii="Verdana" w:hAnsi="Verdana"/>
          <w:sz w:val="20"/>
          <w:szCs w:val="20"/>
        </w:rPr>
        <w:t xml:space="preserve"> and supplied as input for VNFU to have more research/studies on the youth in agriculture and formulate the suitable projects/proposal to solve problems of young farmers. </w:t>
      </w:r>
    </w:p>
    <w:p w:rsidR="00F563F7" w:rsidRPr="0052271A" w:rsidRDefault="00F563F7" w:rsidP="00F563F7">
      <w:pPr>
        <w:widowControl/>
        <w:suppressAutoHyphens w:val="0"/>
        <w:autoSpaceDE w:val="0"/>
        <w:autoSpaceDN w:val="0"/>
        <w:adjustRightInd w:val="0"/>
        <w:jc w:val="both"/>
        <w:rPr>
          <w:rFonts w:ascii="Verdana" w:hAnsi="Verdana"/>
          <w:sz w:val="20"/>
          <w:szCs w:val="20"/>
        </w:rPr>
      </w:pPr>
    </w:p>
    <w:p w:rsidR="00F563F7" w:rsidRPr="0070140E" w:rsidRDefault="00F563F7" w:rsidP="00F563F7">
      <w:pPr>
        <w:jc w:val="both"/>
        <w:rPr>
          <w:rFonts w:ascii="Verdana" w:hAnsi="Verdana"/>
          <w:sz w:val="20"/>
          <w:szCs w:val="20"/>
        </w:rPr>
      </w:pPr>
      <w:r w:rsidRPr="0070140E">
        <w:rPr>
          <w:rFonts w:ascii="Verdana" w:hAnsi="Verdana"/>
          <w:sz w:val="20"/>
          <w:szCs w:val="20"/>
          <w:lang w:val="en-US"/>
        </w:rPr>
        <w:t>The FACT process helped</w:t>
      </w:r>
      <w:r w:rsidRPr="0070140E">
        <w:rPr>
          <w:rFonts w:ascii="Verdana" w:hAnsi="Verdana"/>
          <w:b/>
          <w:sz w:val="20"/>
          <w:szCs w:val="20"/>
          <w:lang w:val="en-US"/>
        </w:rPr>
        <w:t xml:space="preserve"> </w:t>
      </w:r>
      <w:r w:rsidRPr="0070140E">
        <w:rPr>
          <w:rFonts w:ascii="Verdana" w:hAnsi="Verdana"/>
          <w:sz w:val="20"/>
          <w:szCs w:val="20"/>
        </w:rPr>
        <w:t xml:space="preserve">VNFU to find out exactly the needs, issues of youth in rural areas.  Identifying the priorities from rural youth had then been integrated in the activities of the organization, with real solutions and proposal to make a contribution to regional level proposal.  The Vice-Director of VNFU’s International Cooperation Department also </w:t>
      </w:r>
      <w:r w:rsidRPr="0070140E">
        <w:rPr>
          <w:rStyle w:val="notranslate"/>
          <w:rFonts w:ascii="Verdana" w:hAnsi="Verdana"/>
          <w:sz w:val="20"/>
          <w:szCs w:val="20"/>
        </w:rPr>
        <w:t xml:space="preserve">noted that </w:t>
      </w:r>
      <w:r w:rsidRPr="0070140E">
        <w:rPr>
          <w:rFonts w:ascii="Verdana" w:hAnsi="Verdana"/>
          <w:sz w:val="20"/>
          <w:szCs w:val="20"/>
        </w:rPr>
        <w:t xml:space="preserve">the youth plays a very important role in national socio-economic development, sustainable agriculture and rural development, but they leave the countryside to the cities to look for the jobs.  Hence the need for relevant government ministries to implement policies and programs that attract the youth to come back or stay in countryside to work in agriculture.  </w:t>
      </w:r>
    </w:p>
    <w:p w:rsidR="00F563F7" w:rsidRDefault="00F563F7" w:rsidP="00F563F7">
      <w:pPr>
        <w:jc w:val="both"/>
        <w:rPr>
          <w:rFonts w:ascii="Verdana" w:hAnsi="Verdana"/>
          <w:sz w:val="20"/>
          <w:szCs w:val="20"/>
          <w:highlight w:val="yellow"/>
        </w:rPr>
      </w:pPr>
    </w:p>
    <w:p w:rsidR="00F563F7" w:rsidRPr="005B5E88" w:rsidRDefault="00F563F7" w:rsidP="00F563F7">
      <w:pPr>
        <w:widowControl/>
        <w:suppressAutoHyphens w:val="0"/>
        <w:autoSpaceDE w:val="0"/>
        <w:autoSpaceDN w:val="0"/>
        <w:adjustRightInd w:val="0"/>
        <w:jc w:val="both"/>
        <w:rPr>
          <w:rFonts w:ascii="Verdana" w:hAnsi="Verdana"/>
          <w:sz w:val="20"/>
          <w:szCs w:val="20"/>
          <w:highlight w:val="yellow"/>
        </w:rPr>
      </w:pPr>
      <w:r w:rsidRPr="0086464F">
        <w:rPr>
          <w:rFonts w:ascii="Verdana" w:hAnsi="Verdana"/>
          <w:b/>
          <w:sz w:val="20"/>
          <w:szCs w:val="20"/>
        </w:rPr>
        <w:t>Cambodia.</w:t>
      </w:r>
      <w:r w:rsidRPr="00BA4D46">
        <w:rPr>
          <w:rFonts w:ascii="Verdana" w:hAnsi="Verdana"/>
          <w:sz w:val="20"/>
          <w:szCs w:val="20"/>
        </w:rPr>
        <w:t xml:space="preserve"> Farmer and Nature Net (FNN) </w:t>
      </w:r>
      <w:r w:rsidRPr="00BA4D46">
        <w:rPr>
          <w:rFonts w:ascii="Verdana" w:eastAsiaTheme="minorHAnsi" w:hAnsi="Verdana" w:cs="Verdana"/>
          <w:sz w:val="20"/>
          <w:szCs w:val="20"/>
          <w:lang w:val="en-US"/>
        </w:rPr>
        <w:t>conducted consultation</w:t>
      </w:r>
      <w:r>
        <w:rPr>
          <w:rFonts w:ascii="Verdana" w:eastAsiaTheme="minorHAnsi" w:hAnsi="Verdana" w:cs="Verdana"/>
          <w:sz w:val="20"/>
          <w:szCs w:val="20"/>
          <w:lang w:val="en-US"/>
        </w:rPr>
        <w:t>s</w:t>
      </w:r>
      <w:r w:rsidRPr="00BA4D46">
        <w:rPr>
          <w:rFonts w:ascii="Verdana" w:eastAsiaTheme="minorHAnsi" w:hAnsi="Verdana" w:cs="Verdana"/>
          <w:sz w:val="20"/>
          <w:szCs w:val="20"/>
          <w:lang w:val="en-US"/>
        </w:rPr>
        <w:t xml:space="preserve"> with members</w:t>
      </w:r>
      <w:r w:rsidRPr="00BA4D46">
        <w:rPr>
          <w:rFonts w:ascii="Verdana" w:hAnsi="Verdana"/>
          <w:sz w:val="20"/>
          <w:szCs w:val="20"/>
        </w:rPr>
        <w:t xml:space="preserve"> in November – December 2013, prepared the participatory research and SMART proposal in January-February 2014, and conducted lobby mapping and stakeholder analysis in March 2014. Interviews and Focused Group Discussions were conducted in </w:t>
      </w:r>
      <w:r w:rsidRPr="00BA4D46">
        <w:rPr>
          <w:rFonts w:ascii="Verdana" w:hAnsi="Verdana"/>
          <w:sz w:val="20"/>
          <w:szCs w:val="20"/>
          <w:lang w:val="en-US"/>
        </w:rPr>
        <w:t>3</w:t>
      </w:r>
      <w:r w:rsidRPr="00BA4D46">
        <w:rPr>
          <w:rFonts w:ascii="Verdana" w:hAnsi="Verdana"/>
          <w:sz w:val="20"/>
          <w:szCs w:val="20"/>
          <w:lang w:val="id-ID"/>
        </w:rPr>
        <w:t xml:space="preserve"> provinces</w:t>
      </w:r>
      <w:r w:rsidRPr="00BA4D46">
        <w:rPr>
          <w:rFonts w:ascii="Verdana" w:hAnsi="Verdana"/>
          <w:sz w:val="20"/>
          <w:szCs w:val="20"/>
        </w:rPr>
        <w:t xml:space="preserve"> which include 13 districts with nearly 200 young farmers, parents, NGOs and local authority using questionnaires translated in Khmer. FNN also organized a youth national workshop in Phnom Penh, with 46 participants (39% women) from youth, parents and l</w:t>
      </w:r>
      <w:r w:rsidRPr="00BA4D46">
        <w:rPr>
          <w:rFonts w:ascii="Verdana" w:eastAsiaTheme="minorHAnsi" w:hAnsi="Verdana" w:cs="Verdana"/>
          <w:sz w:val="20"/>
          <w:szCs w:val="20"/>
          <w:lang w:val="en-US"/>
        </w:rPr>
        <w:t>ocal organizations and the government.</w:t>
      </w:r>
      <w:r>
        <w:rPr>
          <w:rFonts w:ascii="Verdana" w:eastAsiaTheme="minorHAnsi" w:hAnsi="Verdana" w:cs="Verdana"/>
          <w:sz w:val="20"/>
          <w:szCs w:val="20"/>
          <w:lang w:val="en-US"/>
        </w:rPr>
        <w:t xml:space="preserve"> FNN leaders and members </w:t>
      </w:r>
      <w:r w:rsidRPr="00BA4D46">
        <w:rPr>
          <w:rFonts w:ascii="Verdana" w:hAnsi="Verdana"/>
          <w:sz w:val="20"/>
          <w:szCs w:val="20"/>
        </w:rPr>
        <w:t>had been sensitized and expressed their support to the issues of young farmers, including migration of youth to cities and lack of labor in rural areas</w:t>
      </w:r>
      <w:r>
        <w:rPr>
          <w:rFonts w:ascii="Verdana" w:hAnsi="Verdana"/>
          <w:sz w:val="20"/>
          <w:szCs w:val="20"/>
        </w:rPr>
        <w:t xml:space="preserve">, and </w:t>
      </w:r>
      <w:r w:rsidRPr="00BA4D46">
        <w:rPr>
          <w:rFonts w:ascii="Verdana" w:hAnsi="Verdana"/>
          <w:sz w:val="20"/>
          <w:szCs w:val="20"/>
        </w:rPr>
        <w:t>gained better understanding of youth in agriculture issues.</w:t>
      </w:r>
      <w:r>
        <w:rPr>
          <w:rFonts w:ascii="Verdana" w:hAnsi="Verdana"/>
          <w:sz w:val="20"/>
          <w:szCs w:val="20"/>
        </w:rPr>
        <w:t xml:space="preserve">  </w:t>
      </w:r>
      <w:r w:rsidRPr="00C17AE3">
        <w:rPr>
          <w:rFonts w:ascii="Verdana" w:hAnsi="Verdana"/>
          <w:sz w:val="20"/>
          <w:szCs w:val="20"/>
          <w:lang w:val="en-US"/>
        </w:rPr>
        <w:t>During the consultations, the</w:t>
      </w:r>
      <w:r w:rsidRPr="00C17AE3">
        <w:rPr>
          <w:rFonts w:ascii="Verdana" w:hAnsi="Verdana"/>
          <w:sz w:val="20"/>
          <w:szCs w:val="20"/>
        </w:rPr>
        <w:t xml:space="preserve"> Deputy Director General of the Department of Agriculture and Head of Agriculture Extension expressed their support to the issues of young farmers.  FNN found many challenging issues of youth in agriculture. It also gained initiatives and proposal made by youth for writing policy through the help of the FACT tool.  </w:t>
      </w:r>
    </w:p>
    <w:p w:rsidR="00F563F7" w:rsidRDefault="00F563F7" w:rsidP="00F563F7">
      <w:pPr>
        <w:jc w:val="both"/>
        <w:rPr>
          <w:rFonts w:ascii="Verdana" w:hAnsi="Verdana"/>
          <w:sz w:val="20"/>
          <w:szCs w:val="20"/>
        </w:rPr>
      </w:pPr>
    </w:p>
    <w:p w:rsidR="00F563F7" w:rsidRPr="00864CDD" w:rsidRDefault="00F563F7" w:rsidP="00F563F7">
      <w:pPr>
        <w:jc w:val="both"/>
        <w:rPr>
          <w:rFonts w:ascii="Verdana" w:hAnsi="Verdana"/>
          <w:sz w:val="20"/>
          <w:szCs w:val="20"/>
        </w:rPr>
      </w:pPr>
      <w:r w:rsidRPr="009103EA">
        <w:rPr>
          <w:rFonts w:ascii="Verdana" w:hAnsi="Verdana"/>
          <w:b/>
          <w:sz w:val="20"/>
          <w:szCs w:val="20"/>
        </w:rPr>
        <w:t>Bangladesh.</w:t>
      </w:r>
      <w:r>
        <w:rPr>
          <w:rFonts w:ascii="Verdana" w:hAnsi="Verdana"/>
          <w:sz w:val="20"/>
          <w:szCs w:val="20"/>
        </w:rPr>
        <w:t xml:space="preserve"> </w:t>
      </w:r>
      <w:r w:rsidRPr="00BA4D46">
        <w:rPr>
          <w:rFonts w:ascii="Verdana" w:eastAsiaTheme="minorHAnsi" w:hAnsi="Verdana" w:cs="Verdana"/>
          <w:sz w:val="20"/>
          <w:szCs w:val="20"/>
          <w:lang w:val="en-US"/>
        </w:rPr>
        <w:t xml:space="preserve">Kendrio Krishok Moitree (KKM) </w:t>
      </w:r>
      <w:r w:rsidRPr="00BA4D46">
        <w:rPr>
          <w:rFonts w:ascii="Verdana" w:hAnsi="Verdana"/>
          <w:sz w:val="20"/>
          <w:szCs w:val="20"/>
        </w:rPr>
        <w:t>conducted a participatory research throug</w:t>
      </w:r>
      <w:r>
        <w:rPr>
          <w:rFonts w:ascii="Verdana" w:hAnsi="Verdana"/>
          <w:sz w:val="20"/>
          <w:szCs w:val="20"/>
        </w:rPr>
        <w:t xml:space="preserve">h Focus Group Discussions </w:t>
      </w:r>
      <w:r w:rsidRPr="00BA4D46">
        <w:rPr>
          <w:rFonts w:ascii="Verdana" w:hAnsi="Verdana"/>
          <w:sz w:val="20"/>
          <w:szCs w:val="20"/>
        </w:rPr>
        <w:t>with young farmers both male and female and in-depth interview of youth farmers, rural youth and other stakeholders, and organized validation workshops with relevant stakeholders.</w:t>
      </w:r>
      <w:r>
        <w:rPr>
          <w:rFonts w:ascii="Verdana" w:hAnsi="Verdana"/>
          <w:sz w:val="20"/>
          <w:szCs w:val="20"/>
        </w:rPr>
        <w:t xml:space="preserve">  </w:t>
      </w:r>
      <w:r w:rsidRPr="00BA4D46">
        <w:rPr>
          <w:rFonts w:ascii="Verdana" w:hAnsi="Verdana"/>
          <w:sz w:val="20"/>
          <w:szCs w:val="20"/>
        </w:rPr>
        <w:t>Validation workshops were done with participation of officials of Department of Agriculture Extension, Fisheries, Livestock, Youth Development</w:t>
      </w:r>
      <w:r>
        <w:rPr>
          <w:rFonts w:ascii="Verdana" w:hAnsi="Verdana"/>
          <w:sz w:val="20"/>
          <w:szCs w:val="20"/>
        </w:rPr>
        <w:t xml:space="preserve"> who expressed similar opinion </w:t>
      </w:r>
      <w:r w:rsidRPr="00BA4D46">
        <w:rPr>
          <w:rFonts w:ascii="Verdana" w:hAnsi="Verdana"/>
          <w:sz w:val="20"/>
          <w:szCs w:val="20"/>
        </w:rPr>
        <w:t xml:space="preserve">as the research findings. They </w:t>
      </w:r>
      <w:r>
        <w:rPr>
          <w:rFonts w:ascii="Verdana" w:hAnsi="Verdana"/>
          <w:sz w:val="20"/>
          <w:szCs w:val="20"/>
        </w:rPr>
        <w:t xml:space="preserve">suggested recommendations which were </w:t>
      </w:r>
      <w:r w:rsidRPr="00BA4D46">
        <w:rPr>
          <w:rFonts w:ascii="Verdana" w:hAnsi="Verdana"/>
          <w:sz w:val="20"/>
          <w:szCs w:val="20"/>
        </w:rPr>
        <w:t xml:space="preserve">reflected in the policy proposal. The KKM </w:t>
      </w:r>
      <w:r w:rsidRPr="00864CDD">
        <w:rPr>
          <w:rFonts w:ascii="Verdana" w:hAnsi="Verdana"/>
          <w:sz w:val="20"/>
          <w:szCs w:val="20"/>
        </w:rPr>
        <w:t xml:space="preserve">leaders facilitated the whole process which increased their capacity on the FACT process.  A policy proposal was prepared for KKM to do advocacy and lobby with the policy makers at national and global level. </w:t>
      </w:r>
    </w:p>
    <w:p w:rsidR="00F563F7" w:rsidRDefault="00F563F7" w:rsidP="00F563F7">
      <w:pPr>
        <w:jc w:val="both"/>
        <w:rPr>
          <w:rFonts w:ascii="Verdana" w:hAnsi="Verdana"/>
          <w:sz w:val="20"/>
          <w:szCs w:val="20"/>
        </w:rPr>
      </w:pPr>
    </w:p>
    <w:p w:rsidR="00F563F7" w:rsidRPr="00BA4D46" w:rsidRDefault="00F563F7" w:rsidP="00F563F7">
      <w:pPr>
        <w:jc w:val="both"/>
        <w:rPr>
          <w:rFonts w:ascii="Verdana" w:hAnsi="Verdana"/>
          <w:sz w:val="20"/>
          <w:szCs w:val="20"/>
        </w:rPr>
      </w:pPr>
      <w:r w:rsidRPr="009103EA">
        <w:rPr>
          <w:rFonts w:ascii="Verdana" w:hAnsi="Verdana"/>
          <w:b/>
          <w:sz w:val="20"/>
          <w:szCs w:val="20"/>
        </w:rPr>
        <w:t>Nepal.</w:t>
      </w:r>
      <w:r w:rsidRPr="00BA4D46">
        <w:rPr>
          <w:rFonts w:ascii="Verdana" w:hAnsi="Verdana"/>
          <w:sz w:val="20"/>
          <w:szCs w:val="20"/>
        </w:rPr>
        <w:t xml:space="preserve"> </w:t>
      </w:r>
      <w:r w:rsidRPr="00BA4D46">
        <w:rPr>
          <w:rFonts w:ascii="Verdana" w:hAnsi="Verdana" w:cstheme="minorHAnsi"/>
          <w:sz w:val="20"/>
          <w:szCs w:val="20"/>
        </w:rPr>
        <w:t xml:space="preserve">National Land Reform Forum (NLRF) </w:t>
      </w:r>
      <w:r w:rsidRPr="00877985">
        <w:rPr>
          <w:rFonts w:ascii="Verdana" w:eastAsiaTheme="minorHAnsi" w:hAnsi="Verdana" w:cs="Verdana"/>
          <w:sz w:val="20"/>
          <w:szCs w:val="20"/>
          <w:lang w:val="en-US"/>
        </w:rPr>
        <w:t>carried out a study in 4</w:t>
      </w:r>
      <w:r>
        <w:rPr>
          <w:rFonts w:ascii="Verdana" w:eastAsiaTheme="minorHAnsi" w:hAnsi="Verdana" w:cs="Verdana"/>
          <w:sz w:val="20"/>
          <w:szCs w:val="20"/>
          <w:lang w:val="en-US"/>
        </w:rPr>
        <w:t xml:space="preserve"> village development committees (VDCs) </w:t>
      </w:r>
      <w:r w:rsidRPr="00877985">
        <w:rPr>
          <w:rFonts w:ascii="Verdana" w:eastAsiaTheme="minorHAnsi" w:hAnsi="Verdana" w:cs="Verdana"/>
          <w:sz w:val="20"/>
          <w:szCs w:val="20"/>
          <w:lang w:val="en-US"/>
        </w:rPr>
        <w:t>of 2</w:t>
      </w:r>
      <w:r>
        <w:rPr>
          <w:rFonts w:ascii="Verdana" w:eastAsiaTheme="minorHAnsi" w:hAnsi="Verdana" w:cs="Verdana"/>
          <w:sz w:val="20"/>
          <w:szCs w:val="20"/>
          <w:lang w:val="en-US"/>
        </w:rPr>
        <w:t xml:space="preserve"> </w:t>
      </w:r>
      <w:r w:rsidRPr="00877985">
        <w:rPr>
          <w:rFonts w:ascii="Verdana" w:eastAsiaTheme="minorHAnsi" w:hAnsi="Verdana" w:cs="Verdana"/>
          <w:sz w:val="20"/>
          <w:szCs w:val="20"/>
          <w:lang w:val="en-US"/>
        </w:rPr>
        <w:t>districts, in</w:t>
      </w:r>
      <w:r>
        <w:rPr>
          <w:rFonts w:ascii="Verdana" w:eastAsiaTheme="minorHAnsi" w:hAnsi="Verdana" w:cs="Verdana"/>
          <w:sz w:val="20"/>
          <w:szCs w:val="20"/>
          <w:lang w:val="en-US"/>
        </w:rPr>
        <w:t>terviewed 52 youth members (</w:t>
      </w:r>
      <w:r w:rsidRPr="00877985">
        <w:rPr>
          <w:rFonts w:ascii="Verdana" w:eastAsiaTheme="minorHAnsi" w:hAnsi="Verdana" w:cs="Verdana"/>
          <w:sz w:val="20"/>
          <w:szCs w:val="20"/>
          <w:lang w:val="en-US"/>
        </w:rPr>
        <w:t>18 to 35</w:t>
      </w:r>
      <w:r>
        <w:rPr>
          <w:rFonts w:ascii="Verdana" w:eastAsiaTheme="minorHAnsi" w:hAnsi="Verdana" w:cs="Verdana"/>
          <w:sz w:val="20"/>
          <w:szCs w:val="20"/>
          <w:lang w:val="en-US"/>
        </w:rPr>
        <w:t xml:space="preserve"> yrs</w:t>
      </w:r>
      <w:r w:rsidRPr="00877985">
        <w:rPr>
          <w:rFonts w:ascii="Verdana" w:eastAsiaTheme="minorHAnsi" w:hAnsi="Verdana" w:cs="Verdana"/>
          <w:sz w:val="20"/>
          <w:szCs w:val="20"/>
          <w:lang w:val="en-US"/>
        </w:rPr>
        <w:t>) from Mohattari district and 42 members from Lalitpur. It</w:t>
      </w:r>
      <w:r>
        <w:rPr>
          <w:rFonts w:ascii="Verdana" w:eastAsiaTheme="minorHAnsi" w:hAnsi="Verdana" w:cs="Verdana"/>
          <w:sz w:val="20"/>
          <w:szCs w:val="20"/>
          <w:lang w:val="en-US"/>
        </w:rPr>
        <w:t xml:space="preserve"> </w:t>
      </w:r>
      <w:r w:rsidRPr="00877985">
        <w:rPr>
          <w:rFonts w:ascii="Verdana" w:eastAsiaTheme="minorHAnsi" w:hAnsi="Verdana" w:cs="Verdana"/>
          <w:sz w:val="20"/>
          <w:szCs w:val="20"/>
          <w:lang w:val="en-US"/>
        </w:rPr>
        <w:t>conducted FGDs, literature review, and national consultations. 94 people</w:t>
      </w:r>
      <w:r>
        <w:rPr>
          <w:rFonts w:ascii="Verdana" w:eastAsiaTheme="minorHAnsi" w:hAnsi="Verdana" w:cs="Verdana"/>
          <w:sz w:val="20"/>
          <w:szCs w:val="20"/>
          <w:lang w:val="en-US"/>
        </w:rPr>
        <w:t xml:space="preserve"> </w:t>
      </w:r>
      <w:r w:rsidRPr="00877985">
        <w:rPr>
          <w:rFonts w:ascii="Verdana" w:eastAsiaTheme="minorHAnsi" w:hAnsi="Verdana" w:cs="Verdana"/>
          <w:sz w:val="20"/>
          <w:szCs w:val="20"/>
          <w:lang w:val="en-US"/>
        </w:rPr>
        <w:t>attended the national consultation including representatives from the</w:t>
      </w:r>
      <w:r>
        <w:rPr>
          <w:rFonts w:ascii="Verdana" w:eastAsiaTheme="minorHAnsi" w:hAnsi="Verdana" w:cs="Verdana"/>
          <w:sz w:val="20"/>
          <w:szCs w:val="20"/>
          <w:lang w:val="en-US"/>
        </w:rPr>
        <w:t xml:space="preserve"> </w:t>
      </w:r>
      <w:r w:rsidRPr="00877985">
        <w:rPr>
          <w:rFonts w:ascii="Verdana" w:eastAsiaTheme="minorHAnsi" w:hAnsi="Verdana" w:cs="Verdana"/>
          <w:sz w:val="20"/>
          <w:szCs w:val="20"/>
          <w:lang w:val="en-US"/>
        </w:rPr>
        <w:t>Ministry, the National Committee of Family Farming, various agricultural</w:t>
      </w:r>
      <w:r>
        <w:rPr>
          <w:rFonts w:ascii="Verdana" w:eastAsiaTheme="minorHAnsi" w:hAnsi="Verdana" w:cs="Verdana"/>
          <w:sz w:val="20"/>
          <w:szCs w:val="20"/>
          <w:lang w:val="en-US"/>
        </w:rPr>
        <w:t xml:space="preserve"> </w:t>
      </w:r>
      <w:r w:rsidRPr="00877985">
        <w:rPr>
          <w:rFonts w:ascii="Verdana" w:eastAsiaTheme="minorHAnsi" w:hAnsi="Verdana" w:cs="Verdana"/>
          <w:sz w:val="20"/>
          <w:szCs w:val="20"/>
          <w:lang w:val="en-US"/>
        </w:rPr>
        <w:t>cooperatives, organizations and associations working in the field of youth</w:t>
      </w:r>
      <w:r>
        <w:rPr>
          <w:rFonts w:ascii="Verdana" w:eastAsiaTheme="minorHAnsi" w:hAnsi="Verdana" w:cs="Verdana"/>
          <w:sz w:val="20"/>
          <w:szCs w:val="20"/>
          <w:lang w:val="en-US"/>
        </w:rPr>
        <w:t xml:space="preserve"> </w:t>
      </w:r>
      <w:r w:rsidRPr="00877985">
        <w:rPr>
          <w:rFonts w:ascii="Verdana" w:eastAsiaTheme="minorHAnsi" w:hAnsi="Verdana" w:cs="Verdana"/>
          <w:sz w:val="20"/>
          <w:szCs w:val="20"/>
          <w:lang w:val="en-US"/>
        </w:rPr>
        <w:t>and agriculture, journalists, civil society. There were 53 youth members.</w:t>
      </w:r>
      <w:r>
        <w:rPr>
          <w:rFonts w:ascii="Verdana" w:eastAsiaTheme="minorHAnsi" w:hAnsi="Verdana" w:cs="Verdana"/>
          <w:sz w:val="20"/>
          <w:szCs w:val="20"/>
          <w:lang w:val="en-US"/>
        </w:rPr>
        <w:t xml:space="preserve"> </w:t>
      </w:r>
      <w:r w:rsidRPr="00BA4D46">
        <w:rPr>
          <w:rFonts w:ascii="Verdana" w:hAnsi="Verdana"/>
          <w:sz w:val="20"/>
          <w:szCs w:val="20"/>
        </w:rPr>
        <w:t>The youth had been motivated to join at the NLRF, opening the possibilities to develop more youth frontline leaders, addressing an important issue in the land rights movement.</w:t>
      </w:r>
    </w:p>
    <w:p w:rsidR="00F563F7" w:rsidRPr="001436A9" w:rsidRDefault="00F563F7" w:rsidP="00F563F7">
      <w:pPr>
        <w:jc w:val="both"/>
        <w:rPr>
          <w:rFonts w:ascii="Verdana" w:hAnsi="Verdana"/>
          <w:sz w:val="20"/>
          <w:szCs w:val="20"/>
        </w:rPr>
      </w:pPr>
      <w:r w:rsidRPr="001436A9">
        <w:rPr>
          <w:rFonts w:ascii="Verdana" w:hAnsi="Verdana"/>
          <w:b/>
          <w:sz w:val="20"/>
          <w:szCs w:val="20"/>
        </w:rPr>
        <w:lastRenderedPageBreak/>
        <w:t>Mongolia</w:t>
      </w:r>
      <w:r w:rsidRPr="001436A9">
        <w:rPr>
          <w:rFonts w:ascii="Verdana" w:hAnsi="Verdana"/>
          <w:sz w:val="20"/>
          <w:szCs w:val="20"/>
        </w:rPr>
        <w:t xml:space="preserve">.  </w:t>
      </w:r>
      <w:r w:rsidRPr="001436A9">
        <w:rPr>
          <w:rFonts w:ascii="Verdana" w:hAnsi="Verdana"/>
          <w:bCs/>
          <w:sz w:val="20"/>
          <w:szCs w:val="20"/>
        </w:rPr>
        <w:t>National Association of Mongolian Agricultural Cooperatives (NAMAC</w:t>
      </w:r>
      <w:r w:rsidRPr="001436A9">
        <w:rPr>
          <w:rFonts w:ascii="Verdana" w:hAnsi="Verdana"/>
          <w:sz w:val="20"/>
          <w:szCs w:val="20"/>
        </w:rPr>
        <w:t xml:space="preserve">) organized a National Consultation on Youth in Agriculture, village-level online discussions cum FGD survey and stakeholder lobbying analysis in December 2013.  The national consultation was attended by 26 participants from 13 provinces who work in the agricultural sector (average age 30 years and 58% women). The teaching faculty from Agricultural University gave lectures on various youth in agriculture-oriented topics which equipped the youth with new perspectives, facts, and information pertaining to the Mongolian Youth Agricultural Environment. The village-level online discussions were held with 53 representatives from 13 provinces with 47% women.  Online discussion questionnaires were developed and distributed to all 21 provinces, but some provinces were not able to participate due to Internet connectivity problems. Some </w:t>
      </w:r>
      <w:r w:rsidRPr="001436A9">
        <w:rPr>
          <w:rFonts w:ascii="Verdana" w:eastAsiaTheme="minorHAnsi" w:hAnsi="Verdana" w:cs="Verdana"/>
          <w:sz w:val="20"/>
          <w:szCs w:val="20"/>
          <w:lang w:val="en-US"/>
        </w:rPr>
        <w:t xml:space="preserve">1, 080 people participated in the study on attracting youth in agriculture. </w:t>
      </w:r>
      <w:r w:rsidRPr="001436A9">
        <w:rPr>
          <w:rFonts w:ascii="Verdana" w:hAnsi="Verdana"/>
          <w:sz w:val="20"/>
          <w:szCs w:val="20"/>
          <w:lang w:val="en-US"/>
        </w:rPr>
        <w:t xml:space="preserve">NAMAC identified </w:t>
      </w:r>
      <w:r w:rsidRPr="001436A9">
        <w:rPr>
          <w:rFonts w:ascii="Verdana" w:hAnsi="Verdana"/>
          <w:sz w:val="20"/>
          <w:szCs w:val="20"/>
        </w:rPr>
        <w:t>three important benefits of the FACT-Youth: a) After organizing the first National Consultation on Youth in Agriculture, it was decided that the National Consultation be organized every year, and the second National Consultation was held in August 2014 in “Khorgiin misheel” cooperative at Tariat soum of Arkhangai province; b) NAMAC has enriched its information sources and policy proposal on youth in agriculture and youth who participated in the consultation innovated new activities in their own local areas; and c) Under auspices of Mongolian Prime Minister, the National Consultation on Young Herders was organized on 9-10 May 2014 at the Government House of Mongolia.  A special program for young herders has been developed, and government gave zero interest loans to young herders and repayment through livestock.</w:t>
      </w:r>
    </w:p>
    <w:p w:rsidR="00F563F7" w:rsidRPr="001436A9" w:rsidRDefault="00F563F7" w:rsidP="00F563F7">
      <w:pPr>
        <w:jc w:val="both"/>
        <w:rPr>
          <w:rFonts w:ascii="Verdana" w:hAnsi="Verdana"/>
          <w:sz w:val="20"/>
          <w:szCs w:val="20"/>
        </w:rPr>
      </w:pPr>
    </w:p>
    <w:p w:rsidR="00F563F7" w:rsidRPr="001C52BB" w:rsidRDefault="00F563F7" w:rsidP="00F563F7">
      <w:pPr>
        <w:jc w:val="both"/>
        <w:rPr>
          <w:rFonts w:ascii="Verdana" w:hAnsi="Verdana"/>
          <w:sz w:val="20"/>
          <w:szCs w:val="20"/>
        </w:rPr>
      </w:pPr>
      <w:r w:rsidRPr="00BA5FB3">
        <w:rPr>
          <w:rFonts w:ascii="Verdana" w:hAnsi="Verdana"/>
          <w:b/>
          <w:sz w:val="20"/>
          <w:szCs w:val="20"/>
        </w:rPr>
        <w:t>Kyrgystan.</w:t>
      </w:r>
      <w:r w:rsidRPr="007B6D8D">
        <w:rPr>
          <w:rFonts w:ascii="Verdana" w:hAnsi="Verdana"/>
          <w:sz w:val="20"/>
          <w:szCs w:val="20"/>
        </w:rPr>
        <w:t xml:space="preserve"> </w:t>
      </w:r>
      <w:r w:rsidRPr="007B6D8D">
        <w:rPr>
          <w:rFonts w:ascii="Verdana" w:eastAsiaTheme="minorHAnsi" w:hAnsi="Verdana" w:cs="Verdana"/>
          <w:sz w:val="20"/>
          <w:szCs w:val="20"/>
          <w:lang w:val="en-US"/>
        </w:rPr>
        <w:t>Union of Water User Associations (UWUA)</w:t>
      </w:r>
      <w:r w:rsidRPr="007B6D8D">
        <w:rPr>
          <w:rFonts w:ascii="Verdana" w:hAnsi="Verdana"/>
          <w:sz w:val="20"/>
          <w:szCs w:val="20"/>
        </w:rPr>
        <w:t xml:space="preserve"> organized two consultations with representatives of young farmers, including women, FO leaders, government institutions and NGOs with the participation of WUA Union team in Osh city and in Bishkek city in April 2014.  There were 59 participants, </w:t>
      </w:r>
      <w:r>
        <w:rPr>
          <w:rFonts w:ascii="Verdana" w:hAnsi="Verdana"/>
          <w:sz w:val="20"/>
          <w:szCs w:val="20"/>
        </w:rPr>
        <w:t xml:space="preserve">with </w:t>
      </w:r>
      <w:r w:rsidRPr="007B6D8D">
        <w:rPr>
          <w:rFonts w:ascii="Verdana" w:hAnsi="Verdana"/>
          <w:sz w:val="20"/>
          <w:szCs w:val="20"/>
        </w:rPr>
        <w:t>30% women.  UWUA also conducted a desk research and sociological survey participated in by 126 rural youth with 35% women in the first group, and 60 FO leaders, government and NGO reps in the second group, 20% women. A stakeholder analysis was also conducted.</w:t>
      </w:r>
      <w:r>
        <w:rPr>
          <w:rFonts w:ascii="Verdana" w:hAnsi="Verdana"/>
          <w:sz w:val="20"/>
          <w:szCs w:val="20"/>
        </w:rPr>
        <w:t xml:space="preserve">  </w:t>
      </w:r>
      <w:r w:rsidRPr="00BA4D46">
        <w:rPr>
          <w:rFonts w:ascii="Verdana" w:hAnsi="Verdana"/>
          <w:sz w:val="20"/>
          <w:szCs w:val="20"/>
        </w:rPr>
        <w:t xml:space="preserve">For continuation of the work at national level and more full covering of all groups of interest it was most urgent to continue WUA Union activity on promotion of IYFF </w:t>
      </w:r>
      <w:r>
        <w:rPr>
          <w:rFonts w:ascii="Verdana" w:hAnsi="Verdana"/>
          <w:sz w:val="20"/>
          <w:szCs w:val="20"/>
        </w:rPr>
        <w:t>and involve</w:t>
      </w:r>
      <w:r w:rsidRPr="00BA4D46">
        <w:rPr>
          <w:rFonts w:ascii="Verdana" w:hAnsi="Verdana"/>
          <w:sz w:val="20"/>
          <w:szCs w:val="20"/>
        </w:rPr>
        <w:t xml:space="preserve"> </w:t>
      </w:r>
      <w:r>
        <w:rPr>
          <w:rFonts w:ascii="Verdana" w:hAnsi="Verdana"/>
          <w:sz w:val="20"/>
          <w:szCs w:val="20"/>
        </w:rPr>
        <w:t>other</w:t>
      </w:r>
      <w:r w:rsidRPr="00BA4D46">
        <w:rPr>
          <w:rFonts w:ascii="Verdana" w:hAnsi="Verdana"/>
          <w:sz w:val="20"/>
          <w:szCs w:val="20"/>
        </w:rPr>
        <w:t xml:space="preserve"> CSOs.  A separate agreement had</w:t>
      </w:r>
      <w:r>
        <w:rPr>
          <w:rFonts w:ascii="Verdana" w:hAnsi="Verdana"/>
          <w:sz w:val="20"/>
          <w:szCs w:val="20"/>
        </w:rPr>
        <w:t xml:space="preserve"> been made with Association of Forest and Land U</w:t>
      </w:r>
      <w:r w:rsidRPr="00BA4D46">
        <w:rPr>
          <w:rFonts w:ascii="Verdana" w:hAnsi="Verdana"/>
          <w:sz w:val="20"/>
          <w:szCs w:val="20"/>
        </w:rPr>
        <w:t xml:space="preserve">sers (AFLU) </w:t>
      </w:r>
      <w:r>
        <w:rPr>
          <w:rFonts w:ascii="Verdana" w:hAnsi="Verdana"/>
          <w:sz w:val="20"/>
          <w:szCs w:val="20"/>
        </w:rPr>
        <w:t>which has</w:t>
      </w:r>
      <w:r w:rsidRPr="00BA4D46">
        <w:rPr>
          <w:rFonts w:ascii="Verdana" w:hAnsi="Verdana"/>
          <w:sz w:val="20"/>
          <w:szCs w:val="20"/>
        </w:rPr>
        <w:t xml:space="preserve"> 70 branches in all regions of country.  The AFLU had rendered an active assista</w:t>
      </w:r>
      <w:r>
        <w:rPr>
          <w:rFonts w:ascii="Verdana" w:hAnsi="Verdana"/>
          <w:sz w:val="20"/>
          <w:szCs w:val="20"/>
        </w:rPr>
        <w:t xml:space="preserve">nce in arrangement of the </w:t>
      </w:r>
      <w:r w:rsidRPr="00BA4D46">
        <w:rPr>
          <w:rFonts w:ascii="Verdana" w:hAnsi="Verdana"/>
          <w:sz w:val="20"/>
          <w:szCs w:val="20"/>
        </w:rPr>
        <w:t>research. Joining hands with a huge organization of</w:t>
      </w:r>
      <w:r>
        <w:rPr>
          <w:rFonts w:ascii="Verdana" w:hAnsi="Verdana"/>
          <w:sz w:val="20"/>
          <w:szCs w:val="20"/>
        </w:rPr>
        <w:t xml:space="preserve"> natural resource users will provide</w:t>
      </w:r>
      <w:r w:rsidRPr="00BA4D46">
        <w:rPr>
          <w:rFonts w:ascii="Verdana" w:hAnsi="Verdana"/>
          <w:sz w:val="20"/>
          <w:szCs w:val="20"/>
        </w:rPr>
        <w:t xml:space="preserve"> an opportunity for full scale coverage of all groups of interests. Both WUA Union and AFLU have enough experience in development of strategic documents and </w:t>
      </w:r>
      <w:r>
        <w:rPr>
          <w:rFonts w:ascii="Verdana" w:hAnsi="Verdana"/>
          <w:sz w:val="20"/>
          <w:szCs w:val="20"/>
        </w:rPr>
        <w:t xml:space="preserve">a </w:t>
      </w:r>
      <w:r w:rsidRPr="00BA4D46">
        <w:rPr>
          <w:rFonts w:ascii="Verdana" w:hAnsi="Verdana"/>
          <w:sz w:val="20"/>
          <w:szCs w:val="20"/>
        </w:rPr>
        <w:t xml:space="preserve">huge number of youth among their members and are planning to closely undertake promotion of rural youth </w:t>
      </w:r>
      <w:r w:rsidRPr="00146263">
        <w:rPr>
          <w:rFonts w:ascii="Verdana" w:hAnsi="Verdana"/>
          <w:sz w:val="20"/>
          <w:szCs w:val="20"/>
        </w:rPr>
        <w:t>interests at in national policy and legislation. Since the subject of integrated water management is the focus of WUA Unions, the southern region representatives of WUA Union have taken a decision to undertake measures on advocacy of these problems within the area of their responsibility.</w:t>
      </w:r>
      <w:r>
        <w:rPr>
          <w:rFonts w:ascii="Verdana" w:hAnsi="Verdana"/>
          <w:sz w:val="20"/>
          <w:szCs w:val="20"/>
        </w:rPr>
        <w:t xml:space="preserve">  </w:t>
      </w:r>
      <w:r w:rsidRPr="001C52BB">
        <w:rPr>
          <w:rFonts w:ascii="Verdana" w:hAnsi="Verdana"/>
          <w:sz w:val="20"/>
          <w:szCs w:val="20"/>
        </w:rPr>
        <w:t xml:space="preserve">Results of research and meetings, workshops and WUA meeting were considered as an important and priority measures for further work on improvement of national policy on support of family farms and rural youth. The WUA Union activity in recent months and research results had demonstrated apparent lapses in coordination of MOA and LI and MLM and Y activities, in particular on support of rural youth. </w:t>
      </w:r>
    </w:p>
    <w:p w:rsidR="00F563F7" w:rsidRPr="005B5E88" w:rsidRDefault="00F563F7" w:rsidP="00F563F7">
      <w:pPr>
        <w:shd w:val="clear" w:color="auto" w:fill="FFFFFF" w:themeFill="background1"/>
        <w:jc w:val="both"/>
        <w:rPr>
          <w:rFonts w:ascii="Verdana" w:hAnsi="Verdana"/>
          <w:sz w:val="20"/>
          <w:szCs w:val="20"/>
          <w:highlight w:val="yellow"/>
        </w:rPr>
      </w:pPr>
    </w:p>
    <w:p w:rsidR="00F563F7" w:rsidRDefault="00F563F7" w:rsidP="00F563F7">
      <w:pPr>
        <w:widowControl/>
        <w:suppressAutoHyphens w:val="0"/>
        <w:autoSpaceDE w:val="0"/>
        <w:autoSpaceDN w:val="0"/>
        <w:adjustRightInd w:val="0"/>
        <w:jc w:val="both"/>
        <w:rPr>
          <w:rFonts w:ascii="Verdana" w:eastAsiaTheme="minorHAnsi" w:hAnsi="Verdana" w:cs="Verdana"/>
          <w:sz w:val="20"/>
          <w:szCs w:val="20"/>
          <w:lang w:val="en-US"/>
        </w:rPr>
      </w:pPr>
      <w:r w:rsidRPr="002A66A2">
        <w:rPr>
          <w:rFonts w:ascii="Verdana" w:hAnsi="Verdana"/>
          <w:b/>
          <w:sz w:val="20"/>
          <w:szCs w:val="20"/>
        </w:rPr>
        <w:t>Japan</w:t>
      </w:r>
      <w:r>
        <w:rPr>
          <w:rFonts w:ascii="Verdana" w:hAnsi="Verdana"/>
          <w:sz w:val="20"/>
          <w:szCs w:val="20"/>
        </w:rPr>
        <w:t>.</w:t>
      </w:r>
      <w:r w:rsidRPr="0052271A">
        <w:rPr>
          <w:rFonts w:ascii="Verdana" w:hAnsi="Verdana"/>
          <w:sz w:val="20"/>
          <w:szCs w:val="20"/>
        </w:rPr>
        <w:t xml:space="preserve"> </w:t>
      </w:r>
      <w:r w:rsidRPr="00607503">
        <w:rPr>
          <w:rFonts w:ascii="Verdana" w:eastAsiaTheme="minorHAnsi" w:hAnsi="Verdana" w:cs="Verdana"/>
          <w:sz w:val="20"/>
          <w:szCs w:val="20"/>
          <w:lang w:val="en-US"/>
        </w:rPr>
        <w:t>AIOUKAI conducted case studies on Young Organic Agricultural Farmers in Iga District in Mie</w:t>
      </w:r>
      <w:r>
        <w:rPr>
          <w:rFonts w:ascii="Verdana" w:eastAsiaTheme="minorHAnsi" w:hAnsi="Verdana" w:cs="Verdana"/>
          <w:sz w:val="20"/>
          <w:szCs w:val="20"/>
          <w:lang w:val="en-US"/>
        </w:rPr>
        <w:t xml:space="preserve"> Prefecture, and </w:t>
      </w:r>
      <w:r w:rsidRPr="00607503">
        <w:rPr>
          <w:rFonts w:ascii="Verdana" w:eastAsiaTheme="minorHAnsi" w:hAnsi="Verdana" w:cs="Verdana"/>
          <w:sz w:val="20"/>
          <w:szCs w:val="20"/>
          <w:lang w:val="en-US"/>
        </w:rPr>
        <w:t>a survey of young organic farmers of Japan. In March 2014, AINOUKAI conducted inte</w:t>
      </w:r>
      <w:r>
        <w:rPr>
          <w:rFonts w:ascii="Verdana" w:eastAsiaTheme="minorHAnsi" w:hAnsi="Verdana" w:cs="Verdana"/>
          <w:sz w:val="20"/>
          <w:szCs w:val="20"/>
          <w:lang w:val="en-US"/>
        </w:rPr>
        <w:t>rviews with 6</w:t>
      </w:r>
      <w:r w:rsidRPr="00607503">
        <w:rPr>
          <w:rFonts w:ascii="Verdana" w:eastAsiaTheme="minorHAnsi" w:hAnsi="Verdana" w:cs="Verdana"/>
          <w:sz w:val="20"/>
          <w:szCs w:val="20"/>
          <w:lang w:val="en-US"/>
        </w:rPr>
        <w:t xml:space="preserve"> young organic farmers in Iga district before </w:t>
      </w:r>
      <w:r>
        <w:rPr>
          <w:rFonts w:ascii="Verdana" w:eastAsiaTheme="minorHAnsi" w:hAnsi="Verdana" w:cs="Verdana"/>
          <w:sz w:val="20"/>
          <w:szCs w:val="20"/>
          <w:lang w:val="en-US"/>
        </w:rPr>
        <w:t xml:space="preserve">its </w:t>
      </w:r>
      <w:r w:rsidRPr="00607503">
        <w:rPr>
          <w:rFonts w:ascii="Verdana" w:eastAsiaTheme="minorHAnsi" w:hAnsi="Verdana" w:cs="Verdana"/>
          <w:sz w:val="20"/>
          <w:szCs w:val="20"/>
          <w:lang w:val="en-US"/>
        </w:rPr>
        <w:t xml:space="preserve">General Assembly. </w:t>
      </w:r>
    </w:p>
    <w:p w:rsidR="00F563F7" w:rsidRPr="00607503" w:rsidRDefault="00F563F7" w:rsidP="00F563F7">
      <w:pPr>
        <w:jc w:val="both"/>
        <w:rPr>
          <w:rFonts w:ascii="Verdana" w:hAnsi="Verdana"/>
          <w:sz w:val="20"/>
          <w:szCs w:val="20"/>
          <w:highlight w:val="yellow"/>
        </w:rPr>
      </w:pPr>
    </w:p>
    <w:p w:rsidR="00F563F7" w:rsidRPr="0052271A" w:rsidRDefault="00F563F7" w:rsidP="00F563F7">
      <w:pPr>
        <w:jc w:val="both"/>
        <w:rPr>
          <w:rFonts w:ascii="Verdana" w:hAnsi="Verdana"/>
          <w:bCs/>
          <w:sz w:val="20"/>
          <w:szCs w:val="20"/>
        </w:rPr>
      </w:pPr>
      <w:r w:rsidRPr="002A66A2">
        <w:rPr>
          <w:rFonts w:ascii="Verdana" w:hAnsi="Verdana"/>
          <w:b/>
          <w:sz w:val="20"/>
          <w:szCs w:val="20"/>
        </w:rPr>
        <w:t xml:space="preserve">Others.  </w:t>
      </w:r>
      <w:r w:rsidRPr="00BA4D46">
        <w:rPr>
          <w:rFonts w:ascii="Verdana" w:hAnsi="Verdana"/>
          <w:sz w:val="20"/>
          <w:szCs w:val="20"/>
        </w:rPr>
        <w:t>SORKORPOR (SKP)</w:t>
      </w:r>
      <w:r>
        <w:rPr>
          <w:rFonts w:ascii="Verdana" w:hAnsi="Verdana"/>
          <w:sz w:val="20"/>
          <w:szCs w:val="20"/>
        </w:rPr>
        <w:t xml:space="preserve"> in</w:t>
      </w:r>
      <w:r w:rsidRPr="00BA4D46">
        <w:rPr>
          <w:rFonts w:ascii="Verdana" w:hAnsi="Verdana"/>
          <w:sz w:val="20"/>
          <w:szCs w:val="20"/>
        </w:rPr>
        <w:t xml:space="preserve"> Thailand, </w:t>
      </w:r>
      <w:r w:rsidRPr="00BA4D46">
        <w:rPr>
          <w:rFonts w:ascii="Verdana" w:eastAsiaTheme="minorHAnsi" w:hAnsi="Verdana" w:cs="Verdana"/>
          <w:sz w:val="20"/>
          <w:szCs w:val="20"/>
          <w:lang w:val="en-US"/>
        </w:rPr>
        <w:t>Korean Advanced Farmers Federation (</w:t>
      </w:r>
      <w:r w:rsidRPr="00BA4D46">
        <w:rPr>
          <w:rFonts w:ascii="Verdana" w:hAnsi="Verdana"/>
          <w:sz w:val="20"/>
          <w:szCs w:val="20"/>
        </w:rPr>
        <w:t xml:space="preserve">KAFF)/ Water </w:t>
      </w:r>
      <w:r w:rsidRPr="00BA4D46">
        <w:rPr>
          <w:rFonts w:ascii="Verdana" w:eastAsiaTheme="minorHAnsi" w:hAnsi="Verdana" w:cs="Verdana"/>
          <w:sz w:val="20"/>
          <w:szCs w:val="20"/>
          <w:lang w:val="en-US"/>
        </w:rPr>
        <w:t>Advanced Farmers Federation (</w:t>
      </w:r>
      <w:r w:rsidRPr="00BA4D46">
        <w:rPr>
          <w:rFonts w:ascii="Verdana" w:hAnsi="Verdana"/>
          <w:sz w:val="20"/>
          <w:szCs w:val="20"/>
        </w:rPr>
        <w:t xml:space="preserve">WAFF) </w:t>
      </w:r>
      <w:r>
        <w:rPr>
          <w:rFonts w:ascii="Verdana" w:hAnsi="Verdana"/>
          <w:sz w:val="20"/>
          <w:szCs w:val="20"/>
        </w:rPr>
        <w:t>in</w:t>
      </w:r>
      <w:r w:rsidRPr="00BA4D46">
        <w:rPr>
          <w:rFonts w:ascii="Verdana" w:hAnsi="Verdana"/>
          <w:sz w:val="20"/>
          <w:szCs w:val="20"/>
        </w:rPr>
        <w:t xml:space="preserve"> South Korea and </w:t>
      </w:r>
      <w:r w:rsidRPr="00BA4D46">
        <w:rPr>
          <w:rFonts w:ascii="Verdana" w:hAnsi="Verdana"/>
          <w:bCs/>
          <w:sz w:val="20"/>
          <w:szCs w:val="20"/>
        </w:rPr>
        <w:t xml:space="preserve">Taiwan Dairy Farmers </w:t>
      </w:r>
      <w:r w:rsidRPr="00BA4D46">
        <w:rPr>
          <w:rFonts w:ascii="Verdana" w:hAnsi="Verdana"/>
          <w:bCs/>
          <w:sz w:val="20"/>
          <w:szCs w:val="20"/>
        </w:rPr>
        <w:lastRenderedPageBreak/>
        <w:t xml:space="preserve">Association (TDFA) / Taiwan Wax Apple Development Association (TWADA) </w:t>
      </w:r>
      <w:r>
        <w:rPr>
          <w:rFonts w:ascii="Verdana" w:hAnsi="Verdana"/>
          <w:bCs/>
          <w:sz w:val="20"/>
          <w:szCs w:val="20"/>
        </w:rPr>
        <w:t xml:space="preserve">in </w:t>
      </w:r>
      <w:r w:rsidRPr="00BA4D46">
        <w:rPr>
          <w:rFonts w:ascii="Verdana" w:hAnsi="Verdana"/>
          <w:bCs/>
          <w:sz w:val="20"/>
          <w:szCs w:val="20"/>
        </w:rPr>
        <w:t xml:space="preserve">Taiwan </w:t>
      </w:r>
      <w:r>
        <w:rPr>
          <w:rFonts w:ascii="Verdana" w:hAnsi="Verdana"/>
          <w:bCs/>
          <w:sz w:val="20"/>
          <w:szCs w:val="20"/>
        </w:rPr>
        <w:t xml:space="preserve">– </w:t>
      </w:r>
      <w:r w:rsidRPr="00BA4D46">
        <w:rPr>
          <w:rFonts w:ascii="Verdana" w:hAnsi="Verdana"/>
          <w:bCs/>
          <w:sz w:val="20"/>
          <w:szCs w:val="20"/>
        </w:rPr>
        <w:t xml:space="preserve">did not </w:t>
      </w:r>
      <w:r w:rsidRPr="00BA4D46">
        <w:rPr>
          <w:rFonts w:ascii="Verdana" w:hAnsi="Verdana"/>
          <w:sz w:val="20"/>
          <w:szCs w:val="20"/>
        </w:rPr>
        <w:t>implement the FACT process in youth in agriculture, but shared existing initiatives during the AFA regional consultation on youth.  SAEDA from Laos, non-AFA member, implemented FACT process in youth, but did not share process and results during the AFA regional consultation on youth.</w:t>
      </w:r>
      <w:r>
        <w:rPr>
          <w:rFonts w:ascii="Verdana" w:hAnsi="Verdana"/>
          <w:sz w:val="20"/>
          <w:szCs w:val="20"/>
        </w:rPr>
        <w:t xml:space="preserve"> </w:t>
      </w:r>
    </w:p>
    <w:p w:rsidR="00F563F7" w:rsidRDefault="00F563F7" w:rsidP="00F563F7"/>
    <w:p w:rsidR="00F563F7" w:rsidRDefault="00F563F7">
      <w:pPr>
        <w:widowControl/>
        <w:suppressAutoHyphens w:val="0"/>
        <w:spacing w:after="200" w:line="276" w:lineRule="auto"/>
        <w:rPr>
          <w:rFonts w:ascii="Verdana" w:hAnsi="Verdana"/>
          <w:b/>
          <w:sz w:val="20"/>
          <w:szCs w:val="20"/>
        </w:rPr>
      </w:pPr>
      <w:r>
        <w:rPr>
          <w:rFonts w:ascii="Verdana" w:hAnsi="Verdana"/>
          <w:b/>
          <w:sz w:val="20"/>
          <w:szCs w:val="20"/>
        </w:rPr>
        <w:br w:type="page"/>
      </w:r>
    </w:p>
    <w:p w:rsidR="003962D4" w:rsidRPr="002E7019" w:rsidRDefault="003962D4" w:rsidP="003962D4">
      <w:pPr>
        <w:widowControl/>
        <w:suppressAutoHyphens w:val="0"/>
        <w:autoSpaceDE w:val="0"/>
        <w:autoSpaceDN w:val="0"/>
        <w:adjustRightInd w:val="0"/>
        <w:jc w:val="center"/>
        <w:rPr>
          <w:rFonts w:ascii="Verdana" w:hAnsi="Verdana"/>
          <w:b/>
          <w:sz w:val="20"/>
          <w:szCs w:val="20"/>
        </w:rPr>
      </w:pPr>
      <w:r>
        <w:rPr>
          <w:rFonts w:ascii="Verdana" w:hAnsi="Verdana"/>
          <w:b/>
          <w:sz w:val="20"/>
          <w:szCs w:val="20"/>
        </w:rPr>
        <w:lastRenderedPageBreak/>
        <w:t>ANNEX B</w:t>
      </w:r>
    </w:p>
    <w:p w:rsidR="003962D4" w:rsidRDefault="003962D4" w:rsidP="003962D4">
      <w:pPr>
        <w:widowControl/>
        <w:suppressAutoHyphens w:val="0"/>
        <w:autoSpaceDE w:val="0"/>
        <w:autoSpaceDN w:val="0"/>
        <w:adjustRightInd w:val="0"/>
        <w:jc w:val="center"/>
        <w:rPr>
          <w:rFonts w:ascii="Verdana" w:hAnsi="Verdana"/>
          <w:b/>
          <w:sz w:val="20"/>
          <w:szCs w:val="20"/>
        </w:rPr>
      </w:pPr>
      <w:r w:rsidRPr="00EE472D">
        <w:rPr>
          <w:rFonts w:ascii="Verdana" w:hAnsi="Verdana" w:cstheme="minorHAnsi"/>
          <w:b/>
          <w:sz w:val="20"/>
          <w:szCs w:val="20"/>
        </w:rPr>
        <w:t>Initiatives to Support Youth in Agriculture in Asia</w:t>
      </w:r>
      <w:r>
        <w:rPr>
          <w:rFonts w:ascii="Verdana" w:hAnsi="Verdana"/>
          <w:b/>
          <w:sz w:val="20"/>
          <w:szCs w:val="20"/>
        </w:rPr>
        <w:t xml:space="preserve"> </w:t>
      </w:r>
    </w:p>
    <w:p w:rsidR="003962D4" w:rsidRPr="00261286" w:rsidRDefault="003962D4" w:rsidP="003962D4">
      <w:pPr>
        <w:widowControl/>
        <w:suppressAutoHyphens w:val="0"/>
        <w:autoSpaceDE w:val="0"/>
        <w:autoSpaceDN w:val="0"/>
        <w:adjustRightInd w:val="0"/>
        <w:rPr>
          <w:rFonts w:ascii="Verdana" w:hAnsi="Verdana"/>
          <w:b/>
          <w:sz w:val="20"/>
          <w:szCs w:val="20"/>
        </w:rPr>
      </w:pPr>
    </w:p>
    <w:p w:rsidR="003962D4" w:rsidRDefault="003962D4" w:rsidP="003962D4">
      <w:pPr>
        <w:rPr>
          <w:rFonts w:ascii="Verdana" w:hAnsi="Verdana"/>
          <w:b/>
          <w:sz w:val="20"/>
          <w:szCs w:val="20"/>
        </w:rPr>
      </w:pPr>
    </w:p>
    <w:p w:rsidR="003962D4" w:rsidRPr="00D96C8A" w:rsidRDefault="003962D4" w:rsidP="003962D4">
      <w:pPr>
        <w:rPr>
          <w:rFonts w:ascii="Verdana" w:hAnsi="Verdana"/>
          <w:b/>
          <w:sz w:val="20"/>
          <w:szCs w:val="20"/>
        </w:rPr>
      </w:pPr>
      <w:r w:rsidRPr="00D96C8A">
        <w:rPr>
          <w:rFonts w:ascii="Verdana" w:hAnsi="Verdana"/>
          <w:b/>
          <w:sz w:val="20"/>
          <w:szCs w:val="20"/>
        </w:rPr>
        <w:t>Philippines</w:t>
      </w:r>
    </w:p>
    <w:p w:rsidR="003962D4" w:rsidRPr="00D96C8A" w:rsidRDefault="003962D4" w:rsidP="003962D4">
      <w:pPr>
        <w:rPr>
          <w:rFonts w:ascii="Verdana" w:hAnsi="Verdana"/>
          <w:sz w:val="20"/>
          <w:szCs w:val="20"/>
        </w:rPr>
      </w:pPr>
    </w:p>
    <w:p w:rsidR="003962D4" w:rsidRPr="00AE594F" w:rsidRDefault="003962D4" w:rsidP="003962D4">
      <w:pPr>
        <w:jc w:val="both"/>
        <w:rPr>
          <w:rFonts w:ascii="Verdana" w:eastAsia="Times New Roman" w:hAnsi="Verdana"/>
          <w:sz w:val="20"/>
          <w:szCs w:val="20"/>
        </w:rPr>
      </w:pPr>
      <w:r w:rsidRPr="00AE594F">
        <w:rPr>
          <w:rFonts w:ascii="Verdana" w:eastAsia="Times New Roman" w:hAnsi="Verdana"/>
          <w:sz w:val="20"/>
          <w:szCs w:val="20"/>
        </w:rPr>
        <w:t>Several policies and programs or services exist for rural youth and young farmers, including the following:</w:t>
      </w:r>
    </w:p>
    <w:p w:rsidR="003962D4" w:rsidRPr="00AE594F" w:rsidRDefault="003962D4" w:rsidP="003962D4">
      <w:pPr>
        <w:pStyle w:val="ListParagraph"/>
        <w:spacing w:after="0" w:line="240" w:lineRule="auto"/>
        <w:ind w:left="0"/>
        <w:jc w:val="both"/>
        <w:rPr>
          <w:rFonts w:ascii="Verdana" w:hAnsi="Verdana" w:cs="Arimo"/>
          <w:color w:val="FF0000"/>
          <w:sz w:val="20"/>
          <w:szCs w:val="20"/>
        </w:rPr>
      </w:pPr>
    </w:p>
    <w:p w:rsidR="003962D4" w:rsidRPr="00C24106" w:rsidRDefault="003962D4" w:rsidP="00950D27">
      <w:pPr>
        <w:pStyle w:val="ListParagraph"/>
        <w:numPr>
          <w:ilvl w:val="0"/>
          <w:numId w:val="26"/>
        </w:numPr>
        <w:spacing w:after="0" w:line="240" w:lineRule="auto"/>
        <w:ind w:left="288" w:hanging="288"/>
        <w:jc w:val="both"/>
        <w:rPr>
          <w:rFonts w:ascii="Verdana" w:hAnsi="Verdana" w:cs="Arimo"/>
          <w:sz w:val="20"/>
          <w:szCs w:val="20"/>
        </w:rPr>
      </w:pPr>
      <w:r w:rsidRPr="00AE594F">
        <w:rPr>
          <w:rFonts w:ascii="Verdana" w:hAnsi="Verdana" w:cs="Arimo"/>
          <w:i/>
          <w:sz w:val="20"/>
          <w:szCs w:val="20"/>
        </w:rPr>
        <w:t>Comprehensive Agrarian Reform Law of 1988.</w:t>
      </w:r>
      <w:r w:rsidRPr="00AE594F">
        <w:rPr>
          <w:rFonts w:ascii="Verdana" w:hAnsi="Verdana" w:cs="Arimo"/>
          <w:sz w:val="20"/>
          <w:szCs w:val="20"/>
        </w:rPr>
        <w:t xml:space="preserve">  </w:t>
      </w:r>
      <w:r w:rsidRPr="00AE594F">
        <w:rPr>
          <w:rFonts w:ascii="Verdana" w:eastAsia="Times New Roman" w:hAnsi="Verdana" w:cs="Arimo"/>
          <w:sz w:val="20"/>
          <w:szCs w:val="20"/>
        </w:rPr>
        <w:t xml:space="preserve">Republic Act (RA) </w:t>
      </w:r>
      <w:r>
        <w:rPr>
          <w:rFonts w:ascii="Verdana" w:hAnsi="Verdana" w:cs="Arimo"/>
          <w:sz w:val="20"/>
          <w:szCs w:val="20"/>
        </w:rPr>
        <w:t>6657 institutes</w:t>
      </w:r>
      <w:r w:rsidRPr="00AE594F">
        <w:rPr>
          <w:rFonts w:ascii="Verdana" w:hAnsi="Verdana" w:cs="Arimo"/>
          <w:sz w:val="20"/>
          <w:szCs w:val="20"/>
        </w:rPr>
        <w:t xml:space="preserve"> a </w:t>
      </w:r>
      <w:r w:rsidRPr="00AE594F">
        <w:rPr>
          <w:rFonts w:ascii="Verdana" w:eastAsia="Times New Roman" w:hAnsi="Verdana" w:cs="Arimo"/>
          <w:sz w:val="20"/>
          <w:szCs w:val="20"/>
        </w:rPr>
        <w:t xml:space="preserve">Comprehensive Agrarian Reform Program (CARP) which covers all agricultural lands, regardless of crop.  </w:t>
      </w:r>
      <w:r w:rsidRPr="00AE594F">
        <w:rPr>
          <w:rFonts w:ascii="Verdana" w:hAnsi="Verdana" w:cs="Arimo"/>
          <w:sz w:val="20"/>
          <w:szCs w:val="20"/>
        </w:rPr>
        <w:t xml:space="preserve">The retention limit for rice and corn lands is seven hectares; for non-rice and non-corn lands retention limit is five hectares, while </w:t>
      </w:r>
      <w:r w:rsidRPr="00AE594F">
        <w:rPr>
          <w:rFonts w:ascii="Verdana" w:eastAsia="Times New Roman" w:hAnsi="Verdana" w:cs="Arimo"/>
          <w:sz w:val="20"/>
          <w:szCs w:val="20"/>
        </w:rPr>
        <w:t>each child 15 years old and above and are actually tilling or managing the land</w:t>
      </w:r>
      <w:r w:rsidRPr="00AE594F">
        <w:rPr>
          <w:rFonts w:ascii="Verdana" w:hAnsi="Verdana" w:cs="Arimo"/>
          <w:sz w:val="20"/>
          <w:szCs w:val="20"/>
        </w:rPr>
        <w:t xml:space="preserve"> can retain three (3) hectares.  </w:t>
      </w:r>
      <w:r w:rsidRPr="00AE594F">
        <w:rPr>
          <w:rFonts w:ascii="Verdana" w:eastAsia="Times New Roman" w:hAnsi="Verdana" w:cs="Arimo"/>
          <w:sz w:val="20"/>
          <w:szCs w:val="20"/>
        </w:rPr>
        <w:t xml:space="preserve"> Eligible beneficiaries are: owner/cultivators; leaseholders granted permanent use rights over the lands; farm workers who rendered service for value as an employee or laborer. </w:t>
      </w:r>
    </w:p>
    <w:p w:rsidR="003962D4" w:rsidRDefault="003962D4" w:rsidP="003962D4">
      <w:pPr>
        <w:pStyle w:val="ListParagraph"/>
        <w:spacing w:after="0" w:line="240" w:lineRule="auto"/>
        <w:ind w:left="288"/>
        <w:jc w:val="both"/>
        <w:rPr>
          <w:rFonts w:ascii="Verdana" w:hAnsi="Verdana" w:cs="Arimo"/>
          <w:sz w:val="20"/>
          <w:szCs w:val="20"/>
        </w:rPr>
      </w:pPr>
    </w:p>
    <w:p w:rsidR="003962D4" w:rsidRPr="00D20470" w:rsidRDefault="003962D4" w:rsidP="00950D27">
      <w:pPr>
        <w:pStyle w:val="ListParagraph"/>
        <w:numPr>
          <w:ilvl w:val="0"/>
          <w:numId w:val="26"/>
        </w:numPr>
        <w:spacing w:after="0" w:line="240" w:lineRule="auto"/>
        <w:ind w:left="288" w:hanging="288"/>
        <w:jc w:val="both"/>
        <w:rPr>
          <w:rFonts w:ascii="Verdana" w:eastAsia="Times New Roman" w:hAnsi="Verdana" w:cs="Arimo"/>
          <w:sz w:val="20"/>
          <w:szCs w:val="20"/>
        </w:rPr>
      </w:pPr>
      <w:r w:rsidRPr="00D20470">
        <w:rPr>
          <w:rFonts w:ascii="Verdana" w:eastAsia="Times New Roman" w:hAnsi="Verdana" w:cs="Arimo"/>
          <w:i/>
          <w:sz w:val="20"/>
          <w:szCs w:val="20"/>
        </w:rPr>
        <w:t>Philippine Fisheries Code of 1998</w:t>
      </w:r>
      <w:r w:rsidRPr="00D20470">
        <w:rPr>
          <w:rFonts w:ascii="Verdana" w:eastAsia="Times New Roman" w:hAnsi="Verdana" w:cs="Arimo"/>
          <w:sz w:val="20"/>
          <w:szCs w:val="20"/>
        </w:rPr>
        <w:t>.  RA 8550 protects the right of fisherfolk in the preferential use of municipal waters; limit access to the fishery and aquatic resources of the Philippines for the exclusive use and enjoyment of Filipino citizens; ensures the rational and sustainable development, management and conservation of the fishery and aquatic resources.</w:t>
      </w:r>
    </w:p>
    <w:p w:rsidR="003962D4" w:rsidRPr="00D20470" w:rsidRDefault="003962D4" w:rsidP="003962D4">
      <w:pPr>
        <w:pStyle w:val="ListParagraph"/>
        <w:rPr>
          <w:rFonts w:ascii="Verdana" w:eastAsia="Times New Roman" w:hAnsi="Verdana" w:cs="Arimo"/>
          <w:i/>
          <w:sz w:val="20"/>
          <w:szCs w:val="20"/>
        </w:rPr>
      </w:pPr>
    </w:p>
    <w:p w:rsidR="003962D4" w:rsidRPr="00D20470" w:rsidRDefault="003962D4" w:rsidP="00950D27">
      <w:pPr>
        <w:pStyle w:val="ListParagraph"/>
        <w:numPr>
          <w:ilvl w:val="0"/>
          <w:numId w:val="26"/>
        </w:numPr>
        <w:spacing w:after="0" w:line="240" w:lineRule="auto"/>
        <w:ind w:left="288" w:hanging="288"/>
        <w:jc w:val="both"/>
        <w:rPr>
          <w:rFonts w:ascii="Verdana" w:eastAsia="Times New Roman" w:hAnsi="Verdana" w:cs="Arimo"/>
          <w:sz w:val="20"/>
          <w:szCs w:val="20"/>
        </w:rPr>
      </w:pPr>
      <w:r w:rsidRPr="00D20470">
        <w:rPr>
          <w:rFonts w:ascii="Verdana" w:eastAsia="Times New Roman" w:hAnsi="Verdana" w:cs="Arimo"/>
          <w:i/>
          <w:sz w:val="20"/>
          <w:szCs w:val="20"/>
        </w:rPr>
        <w:t xml:space="preserve">Indigenous Peoples Rights Act of 1997. </w:t>
      </w:r>
      <w:r w:rsidRPr="00D20470">
        <w:rPr>
          <w:rFonts w:ascii="Verdana" w:eastAsia="Times New Roman" w:hAnsi="Verdana" w:cs="Arimo"/>
          <w:sz w:val="20"/>
          <w:szCs w:val="20"/>
        </w:rPr>
        <w:t xml:space="preserve">RA 8371 </w:t>
      </w:r>
      <w:r w:rsidRPr="00D20470">
        <w:rPr>
          <w:rFonts w:ascii="Verdana" w:hAnsi="Verdana"/>
          <w:color w:val="333333"/>
          <w:sz w:val="20"/>
          <w:szCs w:val="20"/>
          <w:shd w:val="clear" w:color="auto" w:fill="FFFFFF"/>
        </w:rPr>
        <w:t xml:space="preserve">recognizes and promotes all the rights of Indigenous Cultural Communities/ Indigenous Peoples (ICCs/IPs) – to their ancestral domains; to preserve and develop their cultures, traditions and institutions; </w:t>
      </w:r>
      <w:r w:rsidRPr="00D20470">
        <w:rPr>
          <w:rStyle w:val="apple-converted-space"/>
          <w:rFonts w:ascii="Verdana" w:hAnsi="Verdana"/>
          <w:color w:val="333333"/>
          <w:sz w:val="20"/>
          <w:szCs w:val="20"/>
          <w:shd w:val="clear" w:color="auto" w:fill="FFFFFF"/>
        </w:rPr>
        <w:t> </w:t>
      </w:r>
      <w:r w:rsidRPr="00D20470">
        <w:rPr>
          <w:rFonts w:ascii="Verdana" w:hAnsi="Verdana"/>
          <w:color w:val="333333"/>
          <w:sz w:val="20"/>
          <w:szCs w:val="20"/>
          <w:shd w:val="clear" w:color="auto" w:fill="FFFFFF"/>
        </w:rPr>
        <w:t>enjoy the full measure of Human rights and freedoms</w:t>
      </w:r>
      <w:r w:rsidRPr="00D20470">
        <w:rPr>
          <w:rStyle w:val="apple-converted-space"/>
          <w:rFonts w:ascii="Verdana" w:hAnsi="Verdana"/>
          <w:color w:val="333333"/>
          <w:sz w:val="20"/>
          <w:szCs w:val="20"/>
          <w:shd w:val="clear" w:color="auto" w:fill="FFFFFF"/>
        </w:rPr>
        <w:t> </w:t>
      </w:r>
      <w:r w:rsidRPr="00D20470">
        <w:rPr>
          <w:rFonts w:ascii="Verdana" w:hAnsi="Verdana"/>
          <w:color w:val="333333"/>
          <w:sz w:val="20"/>
          <w:szCs w:val="20"/>
          <w:shd w:val="clear" w:color="auto" w:fill="FFFFFF"/>
        </w:rPr>
        <w:t xml:space="preserve"> without distinction or discrimination.</w:t>
      </w:r>
    </w:p>
    <w:p w:rsidR="003962D4" w:rsidRPr="00D20470" w:rsidRDefault="003962D4" w:rsidP="003962D4">
      <w:pPr>
        <w:pStyle w:val="ListParagraph"/>
        <w:spacing w:after="0" w:line="240" w:lineRule="auto"/>
        <w:ind w:left="288"/>
        <w:jc w:val="both"/>
        <w:rPr>
          <w:rFonts w:ascii="Verdana" w:hAnsi="Verdana" w:cs="Arimo"/>
          <w:sz w:val="20"/>
          <w:szCs w:val="20"/>
        </w:rPr>
      </w:pPr>
    </w:p>
    <w:p w:rsidR="003962D4" w:rsidRPr="00AE594F" w:rsidRDefault="003962D4" w:rsidP="00950D27">
      <w:pPr>
        <w:pStyle w:val="ListParagraph"/>
        <w:numPr>
          <w:ilvl w:val="0"/>
          <w:numId w:val="26"/>
        </w:numPr>
        <w:spacing w:after="0" w:line="240" w:lineRule="auto"/>
        <w:ind w:left="288" w:hanging="288"/>
        <w:jc w:val="both"/>
        <w:rPr>
          <w:rFonts w:ascii="Verdana" w:hAnsi="Verdana" w:cs="Arimo"/>
          <w:sz w:val="20"/>
          <w:szCs w:val="20"/>
        </w:rPr>
      </w:pPr>
      <w:r w:rsidRPr="00D20470">
        <w:rPr>
          <w:rFonts w:ascii="Verdana" w:eastAsia="Times New Roman" w:hAnsi="Verdana" w:cs="Arimo"/>
          <w:i/>
          <w:sz w:val="20"/>
          <w:szCs w:val="20"/>
        </w:rPr>
        <w:t>Youth in Nation-Building Act of 1994.</w:t>
      </w:r>
      <w:r w:rsidRPr="00D20470">
        <w:rPr>
          <w:rFonts w:ascii="Verdana" w:eastAsia="Times New Roman" w:hAnsi="Verdana" w:cs="Arimo"/>
          <w:b/>
          <w:sz w:val="20"/>
          <w:szCs w:val="20"/>
        </w:rPr>
        <w:t xml:space="preserve">  </w:t>
      </w:r>
      <w:r w:rsidRPr="00D20470">
        <w:rPr>
          <w:rFonts w:ascii="Verdana" w:eastAsia="Times New Roman" w:hAnsi="Verdana" w:cs="Arimo"/>
          <w:sz w:val="20"/>
          <w:szCs w:val="20"/>
        </w:rPr>
        <w:t xml:space="preserve">RA 8044 defines ‘youth’ as the critical period in a person’s growth and development from the onset of adolescence towards the peak of mature, self-reliant and responsible adulthood, </w:t>
      </w:r>
      <w:r w:rsidRPr="00D20470">
        <w:rPr>
          <w:rFonts w:ascii="Verdana" w:hAnsi="Verdana" w:cs="Arimo"/>
          <w:sz w:val="20"/>
          <w:szCs w:val="20"/>
        </w:rPr>
        <w:t xml:space="preserve">from age of 15 to 30 years. Youth is categorized as urban / rural, and according to four youth sub-sectors: out-of-school youth, in-school youth, working youth and specific youth groups.  </w:t>
      </w:r>
      <w:r w:rsidRPr="00D20470">
        <w:rPr>
          <w:rFonts w:ascii="Verdana" w:eastAsia="Times New Roman" w:hAnsi="Verdana" w:cs="Arimo"/>
          <w:sz w:val="20"/>
          <w:szCs w:val="20"/>
        </w:rPr>
        <w:t>The National Youth Commission (NYC) is designated as the</w:t>
      </w:r>
      <w:r w:rsidRPr="00AE594F">
        <w:rPr>
          <w:rFonts w:ascii="Verdana" w:eastAsia="Times New Roman" w:hAnsi="Verdana" w:cs="Arimo"/>
          <w:sz w:val="20"/>
          <w:szCs w:val="20"/>
        </w:rPr>
        <w:t xml:space="preserve"> main agency responsible for coordinating policies on youth development and formulate the </w:t>
      </w:r>
      <w:r w:rsidRPr="00AE594F">
        <w:rPr>
          <w:rFonts w:ascii="Verdana" w:hAnsi="Verdana" w:cs="Arimo"/>
          <w:sz w:val="20"/>
          <w:szCs w:val="20"/>
        </w:rPr>
        <w:t>Philippine Youth Development Plan (PYDP).</w:t>
      </w:r>
      <w:r w:rsidRPr="00AE594F">
        <w:rPr>
          <w:rStyle w:val="EndnoteReference"/>
          <w:rFonts w:ascii="Verdana" w:eastAsia="Times New Roman" w:hAnsi="Verdana" w:cs="Arimo"/>
          <w:sz w:val="20"/>
          <w:szCs w:val="20"/>
        </w:rPr>
        <w:t xml:space="preserve"> </w:t>
      </w:r>
      <w:r w:rsidRPr="00AE594F">
        <w:rPr>
          <w:rFonts w:ascii="Verdana" w:eastAsia="Times New Roman" w:hAnsi="Verdana" w:cs="Arimo"/>
          <w:sz w:val="20"/>
          <w:szCs w:val="20"/>
        </w:rPr>
        <w:t xml:space="preserve">Existing NYC programs include </w:t>
      </w:r>
      <w:r w:rsidRPr="00AE594F">
        <w:rPr>
          <w:rFonts w:ascii="Verdana" w:eastAsia="Times New Roman" w:hAnsi="Verdana" w:cs="Arimo"/>
          <w:bCs/>
          <w:sz w:val="20"/>
          <w:szCs w:val="20"/>
        </w:rPr>
        <w:t>Youth Organizations’ Registration Program; Government Internship Program (</w:t>
      </w:r>
      <w:r w:rsidRPr="00AE594F">
        <w:rPr>
          <w:rFonts w:ascii="Verdana" w:eastAsia="Times New Roman" w:hAnsi="Verdana" w:cs="Arimo"/>
          <w:sz w:val="20"/>
          <w:szCs w:val="20"/>
        </w:rPr>
        <w:t xml:space="preserve">summer work program for students);  </w:t>
      </w:r>
      <w:r w:rsidRPr="00AE594F">
        <w:rPr>
          <w:rFonts w:ascii="Verdana" w:eastAsia="Times New Roman" w:hAnsi="Verdana" w:cs="Arimo"/>
          <w:bCs/>
          <w:sz w:val="20"/>
          <w:szCs w:val="20"/>
        </w:rPr>
        <w:t>National Youth Parliament (</w:t>
      </w:r>
      <w:r w:rsidRPr="00AE594F">
        <w:rPr>
          <w:rFonts w:ascii="Verdana" w:eastAsia="Times New Roman" w:hAnsi="Verdana" w:cs="Arimo"/>
          <w:sz w:val="20"/>
          <w:szCs w:val="20"/>
        </w:rPr>
        <w:t xml:space="preserve">3-day convention of youth leaders);  </w:t>
      </w:r>
      <w:r w:rsidRPr="00AE594F">
        <w:rPr>
          <w:rFonts w:ascii="Verdana" w:eastAsia="Times New Roman" w:hAnsi="Verdana" w:cs="Arimo"/>
          <w:bCs/>
          <w:sz w:val="20"/>
          <w:szCs w:val="20"/>
        </w:rPr>
        <w:t>Local Youth Development Program (</w:t>
      </w:r>
      <w:r w:rsidRPr="00AE594F">
        <w:rPr>
          <w:rFonts w:ascii="Verdana" w:eastAsia="Times New Roman" w:hAnsi="Verdana" w:cs="Arimo"/>
          <w:sz w:val="20"/>
          <w:szCs w:val="20"/>
        </w:rPr>
        <w:t xml:space="preserve">establishment of Local Youth Development Councils);  </w:t>
      </w:r>
      <w:r w:rsidRPr="00AE594F">
        <w:rPr>
          <w:rFonts w:ascii="Verdana" w:eastAsia="Times New Roman" w:hAnsi="Verdana" w:cs="Arimo"/>
          <w:bCs/>
          <w:sz w:val="20"/>
          <w:szCs w:val="20"/>
        </w:rPr>
        <w:t>Mindanao 2020 (</w:t>
      </w:r>
      <w:r w:rsidRPr="00AE594F">
        <w:rPr>
          <w:rFonts w:ascii="Verdana" w:eastAsia="Times New Roman" w:hAnsi="Verdana" w:cs="Arimo"/>
          <w:sz w:val="20"/>
          <w:szCs w:val="20"/>
        </w:rPr>
        <w:t xml:space="preserve">advocacy-training program on culture of peace, human rights and indigenous peoples);  </w:t>
      </w:r>
      <w:r w:rsidRPr="00AE594F">
        <w:rPr>
          <w:rFonts w:ascii="Verdana" w:eastAsia="Times New Roman" w:hAnsi="Verdana" w:cs="Arimo"/>
          <w:bCs/>
          <w:sz w:val="20"/>
          <w:szCs w:val="20"/>
        </w:rPr>
        <w:t>Abot-Alam National Program for Out-of-School Youth; National Action Plan for Youth Employment and Migration (</w:t>
      </w:r>
      <w:r w:rsidRPr="00AE594F">
        <w:rPr>
          <w:rFonts w:ascii="Verdana" w:eastAsia="Times New Roman" w:hAnsi="Verdana" w:cs="Arimo"/>
          <w:sz w:val="20"/>
          <w:szCs w:val="20"/>
        </w:rPr>
        <w:t>local employment and entrepreneurship).</w:t>
      </w:r>
    </w:p>
    <w:p w:rsidR="003962D4" w:rsidRPr="00AE594F" w:rsidRDefault="003962D4" w:rsidP="003962D4">
      <w:pPr>
        <w:ind w:left="288" w:hanging="288"/>
        <w:jc w:val="both"/>
        <w:rPr>
          <w:rFonts w:ascii="Verdana" w:hAnsi="Verdana" w:cs="Arimo"/>
          <w:b/>
          <w:iCs/>
          <w:sz w:val="20"/>
          <w:szCs w:val="20"/>
        </w:rPr>
      </w:pPr>
    </w:p>
    <w:p w:rsidR="003962D4" w:rsidRPr="00AE594F" w:rsidRDefault="003962D4" w:rsidP="00950D27">
      <w:pPr>
        <w:pStyle w:val="ListParagraph"/>
        <w:numPr>
          <w:ilvl w:val="0"/>
          <w:numId w:val="26"/>
        </w:numPr>
        <w:spacing w:after="0" w:line="240" w:lineRule="auto"/>
        <w:ind w:left="288" w:hanging="288"/>
        <w:jc w:val="both"/>
        <w:rPr>
          <w:rFonts w:ascii="Verdana" w:eastAsia="Times New Roman" w:hAnsi="Verdana" w:cs="Arimo"/>
          <w:sz w:val="20"/>
          <w:szCs w:val="20"/>
        </w:rPr>
      </w:pPr>
      <w:r w:rsidRPr="00AE594F">
        <w:rPr>
          <w:rFonts w:ascii="Verdana" w:hAnsi="Verdana" w:cs="Arimo"/>
          <w:i/>
          <w:sz w:val="20"/>
          <w:szCs w:val="20"/>
        </w:rPr>
        <w:t>Agricultural and Fisheries Modernization Act of 1997 (AFMA).</w:t>
      </w:r>
      <w:r w:rsidRPr="00AE594F">
        <w:rPr>
          <w:rFonts w:ascii="Verdana" w:hAnsi="Verdana" w:cs="Arimo"/>
          <w:b/>
          <w:sz w:val="20"/>
          <w:szCs w:val="20"/>
        </w:rPr>
        <w:t xml:space="preserve">  </w:t>
      </w:r>
      <w:r w:rsidRPr="00AE594F">
        <w:rPr>
          <w:rFonts w:ascii="Verdana" w:hAnsi="Verdana" w:cs="Arimo"/>
          <w:sz w:val="20"/>
          <w:szCs w:val="20"/>
        </w:rPr>
        <w:t>RA 8435 empowers civil society groups and the local government units (LGUs) to provide area-specific extension services, and supports ‘centers of excellence’ for world-class agricultural education and research.</w:t>
      </w:r>
    </w:p>
    <w:p w:rsidR="003962D4" w:rsidRPr="00AE594F" w:rsidRDefault="003962D4" w:rsidP="003962D4">
      <w:pPr>
        <w:pStyle w:val="ListParagraph"/>
        <w:spacing w:after="0" w:line="240" w:lineRule="auto"/>
        <w:ind w:left="288" w:hanging="288"/>
        <w:jc w:val="both"/>
        <w:rPr>
          <w:rFonts w:ascii="Verdana" w:eastAsia="Times New Roman" w:hAnsi="Verdana" w:cs="Arimo"/>
          <w:sz w:val="20"/>
          <w:szCs w:val="20"/>
        </w:rPr>
      </w:pPr>
    </w:p>
    <w:p w:rsidR="003962D4" w:rsidRPr="00AE594F" w:rsidRDefault="003962D4" w:rsidP="00950D27">
      <w:pPr>
        <w:pStyle w:val="ListParagraph"/>
        <w:numPr>
          <w:ilvl w:val="0"/>
          <w:numId w:val="26"/>
        </w:numPr>
        <w:spacing w:after="0" w:line="240" w:lineRule="auto"/>
        <w:ind w:left="288" w:hanging="288"/>
        <w:jc w:val="both"/>
        <w:rPr>
          <w:rFonts w:ascii="Verdana" w:eastAsia="Times New Roman" w:hAnsi="Verdana" w:cs="Arimo"/>
          <w:sz w:val="20"/>
          <w:szCs w:val="20"/>
        </w:rPr>
      </w:pPr>
      <w:r w:rsidRPr="00AE594F">
        <w:rPr>
          <w:rFonts w:ascii="Verdana" w:hAnsi="Verdana" w:cs="Arimo"/>
          <w:i/>
          <w:iCs/>
          <w:sz w:val="20"/>
          <w:szCs w:val="20"/>
        </w:rPr>
        <w:t>Agricultural Competitiveness Enhancement Fund of 2008 (ACEF).</w:t>
      </w:r>
      <w:r w:rsidRPr="00AE594F">
        <w:rPr>
          <w:rFonts w:ascii="Verdana" w:hAnsi="Verdana" w:cs="Arimo"/>
          <w:b/>
          <w:iCs/>
          <w:sz w:val="20"/>
          <w:szCs w:val="20"/>
        </w:rPr>
        <w:t xml:space="preserve">  </w:t>
      </w:r>
      <w:r w:rsidRPr="00AE594F">
        <w:rPr>
          <w:rFonts w:ascii="Verdana" w:hAnsi="Verdana" w:cs="Arimo"/>
          <w:iCs/>
          <w:sz w:val="20"/>
          <w:szCs w:val="20"/>
        </w:rPr>
        <w:t>RA 9496 provides for an ACEF earmarked for the protection of farmers against unfair trade practices and increased productivity of farmers by providing necessary support services.</w:t>
      </w:r>
    </w:p>
    <w:p w:rsidR="003962D4" w:rsidRPr="00AE594F" w:rsidRDefault="003962D4" w:rsidP="003962D4">
      <w:pPr>
        <w:ind w:left="288" w:hanging="288"/>
        <w:jc w:val="both"/>
        <w:rPr>
          <w:rFonts w:ascii="Verdana" w:eastAsia="Times New Roman" w:hAnsi="Verdana" w:cs="Arimo"/>
          <w:sz w:val="20"/>
          <w:szCs w:val="20"/>
        </w:rPr>
      </w:pPr>
    </w:p>
    <w:p w:rsidR="003962D4" w:rsidRPr="00AE594F" w:rsidRDefault="003962D4" w:rsidP="00950D27">
      <w:pPr>
        <w:pStyle w:val="ListParagraph"/>
        <w:numPr>
          <w:ilvl w:val="0"/>
          <w:numId w:val="26"/>
        </w:numPr>
        <w:autoSpaceDE w:val="0"/>
        <w:autoSpaceDN w:val="0"/>
        <w:adjustRightInd w:val="0"/>
        <w:spacing w:after="0" w:line="240" w:lineRule="auto"/>
        <w:ind w:left="288" w:hanging="288"/>
        <w:jc w:val="both"/>
        <w:rPr>
          <w:rFonts w:ascii="Verdana" w:hAnsi="Verdana" w:cs="Arimo"/>
          <w:iCs/>
          <w:sz w:val="20"/>
          <w:szCs w:val="20"/>
        </w:rPr>
      </w:pPr>
      <w:r w:rsidRPr="00AE594F">
        <w:rPr>
          <w:rFonts w:ascii="Verdana" w:hAnsi="Verdana" w:cs="Arimo"/>
          <w:i/>
          <w:iCs/>
          <w:sz w:val="20"/>
          <w:szCs w:val="20"/>
        </w:rPr>
        <w:lastRenderedPageBreak/>
        <w:t>Agri-Agra Reform Credit Act of 2009.</w:t>
      </w:r>
      <w:r w:rsidRPr="00AE594F">
        <w:rPr>
          <w:rFonts w:ascii="Verdana" w:hAnsi="Verdana" w:cs="Arimo"/>
          <w:b/>
          <w:iCs/>
          <w:sz w:val="20"/>
          <w:szCs w:val="20"/>
        </w:rPr>
        <w:t xml:space="preserve"> </w:t>
      </w:r>
      <w:r w:rsidRPr="00AE594F">
        <w:rPr>
          <w:rFonts w:ascii="Verdana" w:eastAsia="Times New Roman" w:hAnsi="Verdana" w:cs="Arimo"/>
          <w:sz w:val="20"/>
          <w:szCs w:val="20"/>
        </w:rPr>
        <w:t xml:space="preserve">RA </w:t>
      </w:r>
      <w:r w:rsidRPr="00AE594F">
        <w:rPr>
          <w:rFonts w:ascii="Verdana" w:hAnsi="Verdana" w:cs="Arimo"/>
          <w:iCs/>
          <w:sz w:val="20"/>
          <w:szCs w:val="20"/>
        </w:rPr>
        <w:t>10000 institutes an agriculture, fisheries and agrarian reform credit, insurance and financing system, in which all banking institutions are to set aside at least 25% of their total loanable funds for agriculture and fisheries credit, and at least 10% shall be made available for agrarian reform beneficiaries.</w:t>
      </w:r>
    </w:p>
    <w:p w:rsidR="003962D4" w:rsidRPr="00AE594F" w:rsidRDefault="003962D4" w:rsidP="003962D4">
      <w:pPr>
        <w:pStyle w:val="ListParagraph"/>
        <w:autoSpaceDE w:val="0"/>
        <w:autoSpaceDN w:val="0"/>
        <w:adjustRightInd w:val="0"/>
        <w:spacing w:after="0" w:line="240" w:lineRule="auto"/>
        <w:ind w:left="288" w:hanging="288"/>
        <w:jc w:val="both"/>
        <w:rPr>
          <w:rFonts w:ascii="Verdana" w:hAnsi="Verdana" w:cs="Arimo"/>
          <w:iCs/>
          <w:sz w:val="20"/>
          <w:szCs w:val="20"/>
        </w:rPr>
      </w:pPr>
    </w:p>
    <w:p w:rsidR="003962D4" w:rsidRPr="00AE594F" w:rsidRDefault="003962D4" w:rsidP="00950D27">
      <w:pPr>
        <w:pStyle w:val="ListParagraph"/>
        <w:numPr>
          <w:ilvl w:val="0"/>
          <w:numId w:val="26"/>
        </w:numPr>
        <w:autoSpaceDE w:val="0"/>
        <w:autoSpaceDN w:val="0"/>
        <w:adjustRightInd w:val="0"/>
        <w:spacing w:after="0" w:line="240" w:lineRule="auto"/>
        <w:ind w:left="288" w:hanging="288"/>
        <w:jc w:val="both"/>
        <w:rPr>
          <w:rFonts w:ascii="Verdana" w:hAnsi="Verdana" w:cs="Arimo"/>
          <w:iCs/>
          <w:sz w:val="20"/>
          <w:szCs w:val="20"/>
        </w:rPr>
      </w:pPr>
      <w:r w:rsidRPr="00AE594F">
        <w:rPr>
          <w:rFonts w:ascii="Verdana" w:eastAsia="Times New Roman" w:hAnsi="Verdana" w:cs="Arimo"/>
          <w:i/>
          <w:sz w:val="20"/>
          <w:szCs w:val="20"/>
        </w:rPr>
        <w:t>Organic Agriculture Act of 2010</w:t>
      </w:r>
      <w:r w:rsidRPr="00AE594F">
        <w:rPr>
          <w:rFonts w:ascii="Verdana" w:eastAsia="Times New Roman" w:hAnsi="Verdana" w:cs="Arimo"/>
          <w:b/>
          <w:sz w:val="20"/>
          <w:szCs w:val="20"/>
        </w:rPr>
        <w:t xml:space="preserve">. </w:t>
      </w:r>
      <w:r w:rsidRPr="00AE594F">
        <w:rPr>
          <w:rFonts w:ascii="Verdana" w:eastAsia="Times New Roman" w:hAnsi="Verdana" w:cs="Arimo"/>
          <w:sz w:val="20"/>
          <w:szCs w:val="20"/>
        </w:rPr>
        <w:t xml:space="preserve">RA 10068 </w:t>
      </w:r>
      <w:r w:rsidRPr="00AE594F">
        <w:rPr>
          <w:rFonts w:ascii="Verdana" w:hAnsi="Verdana" w:cs="Arimo"/>
          <w:iCs/>
          <w:sz w:val="20"/>
          <w:szCs w:val="20"/>
        </w:rPr>
        <w:t xml:space="preserve">establishes a comprehensive organic agricultural program by promoting and commercializing organic farming practices, cultivation and adoption of production and processing methods. </w:t>
      </w:r>
    </w:p>
    <w:p w:rsidR="003962D4" w:rsidRPr="00AE594F" w:rsidRDefault="003962D4" w:rsidP="003962D4">
      <w:pPr>
        <w:pStyle w:val="ListParagraph"/>
        <w:autoSpaceDE w:val="0"/>
        <w:autoSpaceDN w:val="0"/>
        <w:adjustRightInd w:val="0"/>
        <w:spacing w:after="0" w:line="240" w:lineRule="auto"/>
        <w:ind w:left="288" w:hanging="288"/>
        <w:jc w:val="both"/>
        <w:rPr>
          <w:rFonts w:ascii="Verdana" w:hAnsi="Verdana" w:cs="Arimo"/>
          <w:iCs/>
          <w:sz w:val="20"/>
          <w:szCs w:val="20"/>
        </w:rPr>
      </w:pPr>
    </w:p>
    <w:p w:rsidR="003962D4" w:rsidRPr="00AE594F" w:rsidRDefault="003962D4" w:rsidP="00950D27">
      <w:pPr>
        <w:pStyle w:val="ListParagraph"/>
        <w:numPr>
          <w:ilvl w:val="0"/>
          <w:numId w:val="26"/>
        </w:numPr>
        <w:spacing w:after="0" w:line="240" w:lineRule="auto"/>
        <w:ind w:left="288" w:hanging="288"/>
        <w:jc w:val="both"/>
        <w:rPr>
          <w:rFonts w:ascii="Verdana" w:hAnsi="Verdana" w:cs="Arimo"/>
          <w:sz w:val="20"/>
          <w:szCs w:val="20"/>
        </w:rPr>
      </w:pPr>
      <w:r w:rsidRPr="00AE594F">
        <w:rPr>
          <w:rFonts w:ascii="Verdana" w:hAnsi="Verdana" w:cs="Arimo"/>
          <w:i/>
          <w:sz w:val="20"/>
          <w:szCs w:val="20"/>
        </w:rPr>
        <w:t>Farm Mechanization Law of 2013</w:t>
      </w:r>
      <w:r w:rsidRPr="00AE594F">
        <w:rPr>
          <w:rFonts w:ascii="Verdana" w:eastAsia="Times New Roman" w:hAnsi="Verdana" w:cs="Arimo"/>
          <w:i/>
          <w:sz w:val="20"/>
          <w:szCs w:val="20"/>
        </w:rPr>
        <w:t>.</w:t>
      </w:r>
      <w:r w:rsidRPr="00AE594F">
        <w:rPr>
          <w:rFonts w:ascii="Verdana" w:eastAsia="Times New Roman" w:hAnsi="Verdana" w:cs="Arimo"/>
          <w:sz w:val="20"/>
          <w:szCs w:val="20"/>
        </w:rPr>
        <w:t xml:space="preserve"> RA 10601 </w:t>
      </w:r>
      <w:r w:rsidRPr="00AE594F">
        <w:rPr>
          <w:rFonts w:ascii="Verdana" w:hAnsi="Verdana" w:cs="Arimo"/>
          <w:sz w:val="20"/>
          <w:szCs w:val="20"/>
        </w:rPr>
        <w:t>aims to encourage farmers and fisherfolk to use modern, cost-effective and environment-friendly production, processing and postharvest machines and adopt new technologies to enhance their productivity and income.</w:t>
      </w:r>
    </w:p>
    <w:p w:rsidR="003962D4" w:rsidRPr="00AE594F" w:rsidRDefault="003962D4" w:rsidP="003962D4">
      <w:pPr>
        <w:pStyle w:val="ListParagraph"/>
        <w:spacing w:after="0" w:line="240" w:lineRule="auto"/>
        <w:ind w:left="288" w:hanging="288"/>
        <w:rPr>
          <w:rFonts w:ascii="Verdana" w:hAnsi="Verdana" w:cs="Arimo"/>
          <w:b/>
          <w:sz w:val="20"/>
          <w:szCs w:val="20"/>
        </w:rPr>
      </w:pPr>
    </w:p>
    <w:p w:rsidR="003962D4" w:rsidRPr="00AE594F" w:rsidRDefault="003962D4" w:rsidP="00950D27">
      <w:pPr>
        <w:pStyle w:val="ListParagraph"/>
        <w:numPr>
          <w:ilvl w:val="0"/>
          <w:numId w:val="26"/>
        </w:numPr>
        <w:spacing w:after="0" w:line="240" w:lineRule="auto"/>
        <w:ind w:left="288" w:hanging="288"/>
        <w:jc w:val="both"/>
        <w:rPr>
          <w:rFonts w:ascii="Verdana" w:hAnsi="Verdana" w:cs="Arimo"/>
          <w:sz w:val="20"/>
          <w:szCs w:val="20"/>
        </w:rPr>
      </w:pPr>
      <w:r w:rsidRPr="00AE594F">
        <w:rPr>
          <w:rFonts w:ascii="Verdana" w:hAnsi="Verdana" w:cs="Arimo"/>
          <w:i/>
          <w:sz w:val="20"/>
          <w:szCs w:val="20"/>
        </w:rPr>
        <w:t>Rural Farm School Act of 2013.</w:t>
      </w:r>
      <w:r w:rsidRPr="00AE594F">
        <w:rPr>
          <w:rFonts w:ascii="Verdana" w:hAnsi="Verdana" w:cs="Arimo"/>
          <w:sz w:val="20"/>
          <w:szCs w:val="20"/>
        </w:rPr>
        <w:t xml:space="preserve"> RA 10618 institutionalizes the creation of rural farm schools as a parallel learning system or alternative delivery mode of secondary education to address the needs of young Filipinos in agricultural or fishing areas, and provides that one public rural farm school be established in every province, using the core high school curriculum of the Department of Education (DepEd) with add-on courses focusing on agri-fishery. Public rural farm schools are free from tuition and other fees, and priority is given to relatives of CARP beneficiaries.</w:t>
      </w:r>
    </w:p>
    <w:p w:rsidR="003962D4" w:rsidRPr="00AE594F" w:rsidRDefault="003962D4" w:rsidP="003962D4">
      <w:pPr>
        <w:autoSpaceDE w:val="0"/>
        <w:autoSpaceDN w:val="0"/>
        <w:adjustRightInd w:val="0"/>
        <w:jc w:val="both"/>
        <w:rPr>
          <w:rFonts w:ascii="Verdana" w:eastAsia="Times New Roman" w:hAnsi="Verdana" w:cs="Arimo"/>
          <w:bCs/>
          <w:sz w:val="20"/>
          <w:szCs w:val="20"/>
        </w:rPr>
      </w:pPr>
    </w:p>
    <w:p w:rsidR="003962D4" w:rsidRPr="00146D31" w:rsidRDefault="003962D4" w:rsidP="003962D4">
      <w:pPr>
        <w:pStyle w:val="ListParagraph"/>
        <w:spacing w:after="0" w:line="240" w:lineRule="auto"/>
        <w:ind w:left="0"/>
        <w:jc w:val="both"/>
        <w:rPr>
          <w:rFonts w:ascii="Verdana" w:eastAsia="Times New Roman" w:hAnsi="Verdana" w:cs="Arimo"/>
          <w:b/>
          <w:i/>
          <w:sz w:val="20"/>
          <w:szCs w:val="20"/>
        </w:rPr>
      </w:pPr>
      <w:r w:rsidRPr="00146D31">
        <w:rPr>
          <w:rFonts w:ascii="Verdana" w:eastAsia="Times New Roman" w:hAnsi="Verdana" w:cs="Arimo"/>
          <w:bCs/>
          <w:i/>
          <w:sz w:val="20"/>
          <w:szCs w:val="20"/>
        </w:rPr>
        <w:t xml:space="preserve">Department of Agriculture </w:t>
      </w:r>
      <w:r w:rsidRPr="00146D31">
        <w:rPr>
          <w:rFonts w:ascii="Verdana" w:eastAsia="Times New Roman" w:hAnsi="Verdana" w:cs="Arimo"/>
          <w:i/>
          <w:sz w:val="20"/>
          <w:szCs w:val="20"/>
        </w:rPr>
        <w:t>(DA) programs</w:t>
      </w:r>
      <w:r>
        <w:rPr>
          <w:rFonts w:ascii="Verdana" w:eastAsia="Times New Roman" w:hAnsi="Verdana" w:cs="Arimo"/>
          <w:b/>
          <w:i/>
          <w:sz w:val="20"/>
          <w:szCs w:val="20"/>
        </w:rPr>
        <w:t xml:space="preserve"> – </w:t>
      </w:r>
      <w:r w:rsidRPr="00AE594F">
        <w:rPr>
          <w:rFonts w:ascii="Verdana" w:eastAsia="Times New Roman" w:hAnsi="Verdana" w:cs="Arimo"/>
          <w:sz w:val="20"/>
          <w:szCs w:val="20"/>
        </w:rPr>
        <w:t xml:space="preserve">These include the following:  </w:t>
      </w:r>
      <w:r w:rsidRPr="00AE594F">
        <w:rPr>
          <w:rFonts w:ascii="Verdana" w:hAnsi="Verdana" w:cs="Arimo"/>
          <w:i/>
          <w:sz w:val="20"/>
          <w:szCs w:val="20"/>
        </w:rPr>
        <w:t xml:space="preserve">4-H Clubs </w:t>
      </w:r>
      <w:r w:rsidRPr="00AE594F">
        <w:rPr>
          <w:rFonts w:ascii="Verdana" w:hAnsi="Verdana" w:cs="Arimo"/>
          <w:sz w:val="20"/>
          <w:szCs w:val="20"/>
        </w:rPr>
        <w:t xml:space="preserve">with Agriculture Training Institute (ATI) as lead agency in promoting ladderized training on agri-entrepreneurship;  </w:t>
      </w:r>
      <w:r w:rsidRPr="00AE594F">
        <w:rPr>
          <w:rFonts w:ascii="Verdana" w:hAnsi="Verdana" w:cs="Arimo"/>
          <w:i/>
          <w:sz w:val="20"/>
          <w:szCs w:val="20"/>
        </w:rPr>
        <w:t xml:space="preserve">Young Filipino Farmers Training Program in Japan, </w:t>
      </w:r>
      <w:r w:rsidRPr="00AE594F">
        <w:rPr>
          <w:rFonts w:ascii="Verdana" w:hAnsi="Verdana" w:cs="Arimo"/>
          <w:sz w:val="20"/>
          <w:szCs w:val="20"/>
        </w:rPr>
        <w:t xml:space="preserve">with National Agricultural and Fishery Council (NAFC) as lead agency, involves intensive, on-farm agricultural training in cooperation with farmers cooperatives in Japan;  </w:t>
      </w:r>
      <w:r w:rsidRPr="00AE594F">
        <w:rPr>
          <w:rFonts w:ascii="Verdana" w:eastAsia="Times New Roman" w:hAnsi="Verdana" w:cs="Arimo"/>
          <w:i/>
          <w:sz w:val="20"/>
          <w:szCs w:val="20"/>
        </w:rPr>
        <w:t xml:space="preserve">Young Farmers Program </w:t>
      </w:r>
      <w:r w:rsidRPr="00AE594F">
        <w:rPr>
          <w:rFonts w:ascii="Verdana" w:eastAsia="Times New Roman" w:hAnsi="Verdana" w:cs="Arimo"/>
          <w:sz w:val="20"/>
          <w:szCs w:val="20"/>
        </w:rPr>
        <w:t xml:space="preserve">aims to encourage young agriculture and fisheries graduates </w:t>
      </w:r>
      <w:r w:rsidRPr="00AE594F">
        <w:rPr>
          <w:rFonts w:ascii="Verdana" w:hAnsi="Verdana" w:cs="Arimo"/>
          <w:sz w:val="20"/>
          <w:szCs w:val="20"/>
        </w:rPr>
        <w:t xml:space="preserve">(20-39 years) </w:t>
      </w:r>
      <w:r w:rsidRPr="00AE594F">
        <w:rPr>
          <w:rFonts w:ascii="Verdana" w:eastAsia="Times New Roman" w:hAnsi="Verdana" w:cs="Arimo"/>
          <w:sz w:val="20"/>
          <w:szCs w:val="20"/>
        </w:rPr>
        <w:t xml:space="preserve">to go into agribusiness and become entrepreneurs;  </w:t>
      </w:r>
      <w:r w:rsidRPr="00AE594F">
        <w:rPr>
          <w:rFonts w:ascii="Verdana" w:hAnsi="Verdana" w:cs="Arimo"/>
          <w:i/>
          <w:sz w:val="20"/>
          <w:szCs w:val="20"/>
        </w:rPr>
        <w:t xml:space="preserve">Farmer-Scientists Training Program </w:t>
      </w:r>
      <w:r w:rsidRPr="00AE594F">
        <w:rPr>
          <w:rFonts w:ascii="Verdana" w:hAnsi="Verdana" w:cs="Arimo"/>
          <w:sz w:val="20"/>
          <w:szCs w:val="20"/>
        </w:rPr>
        <w:t xml:space="preserve">with ATI – as lead implementor to empower small marginalized farmers to produce more than their subsistence level;  </w:t>
      </w:r>
      <w:r w:rsidRPr="00AE594F">
        <w:rPr>
          <w:rFonts w:ascii="Verdana" w:hAnsi="Verdana" w:cs="Arimo"/>
          <w:i/>
          <w:sz w:val="20"/>
          <w:szCs w:val="20"/>
        </w:rPr>
        <w:t>Schools for Practical Agriculture</w:t>
      </w:r>
      <w:r w:rsidRPr="00AE594F">
        <w:rPr>
          <w:rFonts w:ascii="Verdana" w:hAnsi="Verdana" w:cs="Arimo"/>
          <w:sz w:val="20"/>
          <w:szCs w:val="20"/>
        </w:rPr>
        <w:t xml:space="preserve"> of ATI that develops farmer leaders to become teachers and community extension workers, and their farm lots  as ‘schools’ for hands-on training;  </w:t>
      </w:r>
      <w:r w:rsidRPr="00AE594F">
        <w:rPr>
          <w:rFonts w:ascii="Verdana" w:hAnsi="Verdana" w:cs="Arimo"/>
          <w:i/>
          <w:sz w:val="20"/>
          <w:szCs w:val="20"/>
        </w:rPr>
        <w:t xml:space="preserve">Youth for Agriculture and Fisheries Scholarship Program </w:t>
      </w:r>
      <w:r w:rsidRPr="00AE594F">
        <w:rPr>
          <w:rFonts w:ascii="Verdana" w:hAnsi="Verdana" w:cs="Arimo"/>
          <w:sz w:val="20"/>
          <w:szCs w:val="20"/>
        </w:rPr>
        <w:t xml:space="preserve">gives priority to youth from the poorest families and children of farmers; </w:t>
      </w:r>
      <w:r w:rsidRPr="00AE594F">
        <w:rPr>
          <w:rFonts w:ascii="Verdana" w:eastAsia="Times New Roman" w:hAnsi="Verdana" w:cs="Arimo"/>
          <w:i/>
          <w:sz w:val="20"/>
          <w:szCs w:val="20"/>
        </w:rPr>
        <w:t>Adopt a Farm Youth Program</w:t>
      </w:r>
      <w:r w:rsidRPr="00AE594F">
        <w:rPr>
          <w:rFonts w:ascii="Verdana" w:eastAsia="Times New Roman" w:hAnsi="Verdana" w:cs="Arimo"/>
          <w:sz w:val="20"/>
          <w:szCs w:val="20"/>
        </w:rPr>
        <w:t xml:space="preserve"> to enhance the skills of young farmers through the use of new agricultural technology; </w:t>
      </w:r>
      <w:r w:rsidRPr="00AE594F">
        <w:rPr>
          <w:rFonts w:ascii="Verdana" w:hAnsi="Verdana" w:cs="Arimo"/>
          <w:i/>
          <w:sz w:val="20"/>
          <w:szCs w:val="20"/>
        </w:rPr>
        <w:t xml:space="preserve">Agri-Pinoy Project </w:t>
      </w:r>
      <w:r w:rsidRPr="00AE594F">
        <w:rPr>
          <w:rFonts w:ascii="Verdana" w:hAnsi="Verdana" w:cs="Arimo"/>
          <w:sz w:val="20"/>
          <w:szCs w:val="20"/>
        </w:rPr>
        <w:t xml:space="preserve">launched by the National Tobacco Administration (NTA) to encourage the younger generation to get involved in farming, side by side with their parents; </w:t>
      </w:r>
      <w:r w:rsidRPr="00AE594F">
        <w:rPr>
          <w:rFonts w:ascii="Verdana" w:hAnsi="Verdana" w:cs="Arimo"/>
          <w:i/>
          <w:sz w:val="20"/>
          <w:szCs w:val="20"/>
        </w:rPr>
        <w:t>e-Learning for Agriculture and Fisheries</w:t>
      </w:r>
      <w:r w:rsidRPr="00AE594F">
        <w:rPr>
          <w:rFonts w:ascii="Verdana" w:hAnsi="Verdana" w:cs="Arimo"/>
          <w:sz w:val="20"/>
          <w:szCs w:val="20"/>
        </w:rPr>
        <w:t xml:space="preserve"> with ATI as lead which m</w:t>
      </w:r>
      <w:r w:rsidRPr="00AE594F">
        <w:rPr>
          <w:rStyle w:val="apple-style-span"/>
          <w:rFonts w:ascii="Verdana" w:hAnsi="Verdana" w:cs="Arimo"/>
          <w:sz w:val="20"/>
          <w:szCs w:val="20"/>
        </w:rPr>
        <w:t xml:space="preserve">akes available </w:t>
      </w:r>
      <w:r w:rsidRPr="00AE594F">
        <w:rPr>
          <w:rFonts w:ascii="Verdana" w:hAnsi="Verdana" w:cs="Arimo"/>
          <w:sz w:val="20"/>
          <w:szCs w:val="20"/>
        </w:rPr>
        <w:t xml:space="preserve">e-learning courses for free; </w:t>
      </w:r>
      <w:r w:rsidRPr="00AE594F">
        <w:rPr>
          <w:rFonts w:ascii="Verdana" w:hAnsi="Verdana" w:cs="Arimo"/>
          <w:i/>
          <w:sz w:val="20"/>
          <w:szCs w:val="20"/>
        </w:rPr>
        <w:t xml:space="preserve">Pinoy Rice Knowledge Bank (PinoyRice) </w:t>
      </w:r>
      <w:r w:rsidRPr="00AE594F">
        <w:rPr>
          <w:rFonts w:ascii="Verdana" w:hAnsi="Verdana" w:cs="Arimo"/>
          <w:sz w:val="20"/>
          <w:szCs w:val="20"/>
        </w:rPr>
        <w:t xml:space="preserve">launched by PhilRice to provide online assistance to rice farmers, agricultural technicians and extension workers looking for area-specific and local resource materials on farming practices and technologies;  </w:t>
      </w:r>
      <w:r w:rsidRPr="00CD02CD">
        <w:rPr>
          <w:rStyle w:val="Strong"/>
          <w:rFonts w:ascii="Verdana" w:hAnsi="Verdana" w:cs="Arimo"/>
          <w:b w:val="0"/>
          <w:i/>
          <w:sz w:val="20"/>
          <w:szCs w:val="20"/>
        </w:rPr>
        <w:t>Youth as farm ‘infomediaries’</w:t>
      </w:r>
      <w:r w:rsidRPr="00CD02CD">
        <w:rPr>
          <w:rStyle w:val="Strong"/>
          <w:rFonts w:ascii="Verdana" w:hAnsi="Verdana" w:cs="Arimo"/>
          <w:b w:val="0"/>
          <w:sz w:val="20"/>
          <w:szCs w:val="20"/>
        </w:rPr>
        <w:t xml:space="preserve"> launched by</w:t>
      </w:r>
      <w:r w:rsidRPr="00AE594F">
        <w:rPr>
          <w:rStyle w:val="Strong"/>
          <w:rFonts w:ascii="Verdana" w:hAnsi="Verdana" w:cs="Arimo"/>
          <w:sz w:val="20"/>
          <w:szCs w:val="20"/>
        </w:rPr>
        <w:t xml:space="preserve"> </w:t>
      </w:r>
      <w:r w:rsidRPr="00AE594F">
        <w:rPr>
          <w:rFonts w:ascii="Verdana" w:hAnsi="Verdana" w:cs="Arimo"/>
          <w:sz w:val="20"/>
          <w:szCs w:val="20"/>
        </w:rPr>
        <w:t xml:space="preserve">PhilRice to mobilize the youth to help their farmer-parents search for rice farming information;  </w:t>
      </w:r>
      <w:r w:rsidRPr="00AE594F">
        <w:rPr>
          <w:rFonts w:ascii="Verdana" w:hAnsi="Verdana" w:cs="Arimo"/>
          <w:i/>
          <w:sz w:val="20"/>
          <w:szCs w:val="20"/>
        </w:rPr>
        <w:t>Increasing mechanization to attract young farmers</w:t>
      </w:r>
      <w:r w:rsidRPr="00AE594F">
        <w:rPr>
          <w:rFonts w:ascii="Verdana" w:hAnsi="Verdana" w:cs="Arimo"/>
          <w:sz w:val="20"/>
          <w:szCs w:val="20"/>
        </w:rPr>
        <w:t xml:space="preserve"> with Philippine Center for Postharvest Development and Mechanization (PhilMech) as lead to mechanize farm work to reduce drudgery.</w:t>
      </w:r>
    </w:p>
    <w:p w:rsidR="003962D4" w:rsidRPr="00AE594F" w:rsidRDefault="003962D4" w:rsidP="003962D4">
      <w:pPr>
        <w:pStyle w:val="ListParagraph"/>
        <w:spacing w:after="0" w:line="240" w:lineRule="auto"/>
        <w:ind w:left="0"/>
        <w:jc w:val="both"/>
        <w:rPr>
          <w:rFonts w:ascii="Verdana" w:hAnsi="Verdana" w:cs="Arimo"/>
          <w:sz w:val="20"/>
          <w:szCs w:val="20"/>
        </w:rPr>
      </w:pPr>
    </w:p>
    <w:p w:rsidR="003962D4" w:rsidRPr="00146D31" w:rsidRDefault="003962D4" w:rsidP="003962D4">
      <w:pPr>
        <w:pStyle w:val="ListParagraph"/>
        <w:spacing w:after="0" w:line="240" w:lineRule="auto"/>
        <w:ind w:left="0"/>
        <w:jc w:val="both"/>
        <w:rPr>
          <w:rFonts w:ascii="Verdana" w:hAnsi="Verdana" w:cs="Arimo"/>
          <w:i/>
          <w:sz w:val="20"/>
          <w:szCs w:val="20"/>
        </w:rPr>
      </w:pPr>
      <w:r w:rsidRPr="00146D31">
        <w:rPr>
          <w:rFonts w:ascii="Verdana" w:hAnsi="Verdana" w:cs="Arimo"/>
          <w:i/>
          <w:sz w:val="20"/>
          <w:szCs w:val="20"/>
        </w:rPr>
        <w:t>Other government programs</w:t>
      </w:r>
      <w:r>
        <w:rPr>
          <w:rFonts w:ascii="Verdana" w:hAnsi="Verdana" w:cs="Arimo"/>
          <w:i/>
          <w:sz w:val="20"/>
          <w:szCs w:val="20"/>
        </w:rPr>
        <w:t xml:space="preserve"> – </w:t>
      </w:r>
      <w:r w:rsidRPr="00AE594F">
        <w:rPr>
          <w:rFonts w:ascii="Verdana" w:hAnsi="Verdana" w:cs="Arimo"/>
          <w:i/>
          <w:sz w:val="20"/>
          <w:szCs w:val="20"/>
        </w:rPr>
        <w:t xml:space="preserve">TESDA’s Agricultural Vocational Course. </w:t>
      </w:r>
      <w:r w:rsidRPr="00AE594F">
        <w:rPr>
          <w:rFonts w:ascii="Verdana" w:hAnsi="Verdana" w:cs="Arimo"/>
          <w:sz w:val="20"/>
          <w:szCs w:val="20"/>
        </w:rPr>
        <w:t>Under AFMA, the Technical Education and Skills Development Authority (TESDA) is mandated to provide agri-fishery skills training prog</w:t>
      </w:r>
      <w:r>
        <w:rPr>
          <w:rFonts w:ascii="Verdana" w:hAnsi="Verdana" w:cs="Arimo"/>
          <w:sz w:val="20"/>
          <w:szCs w:val="20"/>
        </w:rPr>
        <w:t>rams for farmers and fisherfolk</w:t>
      </w:r>
      <w:r w:rsidRPr="00AE594F">
        <w:rPr>
          <w:rFonts w:ascii="Verdana" w:hAnsi="Verdana" w:cs="Arimo"/>
          <w:sz w:val="20"/>
          <w:szCs w:val="20"/>
        </w:rPr>
        <w:t xml:space="preserve">;  </w:t>
      </w:r>
      <w:r w:rsidRPr="00AE594F">
        <w:rPr>
          <w:rFonts w:ascii="Verdana" w:hAnsi="Verdana" w:cs="Arimo"/>
          <w:i/>
          <w:sz w:val="20"/>
          <w:szCs w:val="20"/>
        </w:rPr>
        <w:t>National Agriculture Organic Board (NOAB).</w:t>
      </w:r>
      <w:r w:rsidRPr="00AE594F">
        <w:rPr>
          <w:rFonts w:ascii="Verdana" w:hAnsi="Verdana" w:cs="Arimo"/>
          <w:sz w:val="20"/>
          <w:szCs w:val="20"/>
        </w:rPr>
        <w:t xml:space="preserve">  The Organic Agriculture Act and created the NOAB and allocated permanent seats for farmer representatives, coupled with an annual allocation in the national budget to develop and mainstream organic agriculture;  </w:t>
      </w:r>
      <w:r w:rsidRPr="00AE594F">
        <w:rPr>
          <w:rFonts w:ascii="Verdana" w:hAnsi="Verdana" w:cs="Arimo"/>
          <w:i/>
          <w:sz w:val="20"/>
          <w:szCs w:val="20"/>
        </w:rPr>
        <w:t>National Anti-Poverty Commission (NAPC).</w:t>
      </w:r>
      <w:r w:rsidRPr="00AE594F">
        <w:rPr>
          <w:rFonts w:ascii="Verdana" w:hAnsi="Verdana" w:cs="Arimo"/>
          <w:b/>
          <w:i/>
          <w:sz w:val="20"/>
          <w:szCs w:val="20"/>
        </w:rPr>
        <w:t xml:space="preserve">  </w:t>
      </w:r>
      <w:r w:rsidRPr="00AE594F">
        <w:rPr>
          <w:rFonts w:ascii="Verdana" w:hAnsi="Verdana" w:cs="Arimo"/>
          <w:sz w:val="20"/>
          <w:szCs w:val="20"/>
        </w:rPr>
        <w:t xml:space="preserve">The youth and student sector is one of 14 marginalized sectors represented in the NAPC </w:t>
      </w:r>
      <w:r w:rsidRPr="00AE594F">
        <w:rPr>
          <w:rFonts w:ascii="Verdana" w:hAnsi="Verdana" w:cs="Arimo"/>
          <w:sz w:val="20"/>
          <w:szCs w:val="20"/>
        </w:rPr>
        <w:lastRenderedPageBreak/>
        <w:t xml:space="preserve">structure which provides for the sector’s participation in policy-making and governance.  Other basic sectors are: Farmers and landless rural workers; Artisanal fisher folk; Indigenous people and cultural communities;  </w:t>
      </w:r>
    </w:p>
    <w:p w:rsidR="003962D4" w:rsidRPr="00AE594F" w:rsidRDefault="003962D4" w:rsidP="003962D4">
      <w:pPr>
        <w:jc w:val="both"/>
        <w:outlineLvl w:val="1"/>
        <w:rPr>
          <w:rFonts w:ascii="Verdana" w:eastAsia="Times New Roman" w:hAnsi="Verdana"/>
          <w:b/>
          <w:bCs/>
          <w:sz w:val="20"/>
          <w:szCs w:val="20"/>
          <w:u w:val="single"/>
        </w:rPr>
      </w:pPr>
    </w:p>
    <w:p w:rsidR="003962D4" w:rsidRDefault="003962D4" w:rsidP="003962D4">
      <w:pPr>
        <w:jc w:val="both"/>
        <w:outlineLvl w:val="1"/>
        <w:rPr>
          <w:rFonts w:ascii="Verdana" w:eastAsia="Times New Roman" w:hAnsi="Verdana"/>
          <w:bCs/>
          <w:i/>
          <w:sz w:val="20"/>
          <w:szCs w:val="20"/>
        </w:rPr>
      </w:pPr>
      <w:r w:rsidRPr="00146D31">
        <w:rPr>
          <w:rFonts w:ascii="Verdana" w:eastAsia="Times New Roman" w:hAnsi="Verdana"/>
          <w:bCs/>
          <w:i/>
          <w:sz w:val="20"/>
          <w:szCs w:val="20"/>
        </w:rPr>
        <w:t>Pending bills in Congress</w:t>
      </w:r>
      <w:r>
        <w:rPr>
          <w:rFonts w:ascii="Verdana" w:eastAsia="Times New Roman" w:hAnsi="Verdana"/>
          <w:bCs/>
          <w:i/>
          <w:sz w:val="20"/>
          <w:szCs w:val="20"/>
        </w:rPr>
        <w:t xml:space="preserve"> –</w:t>
      </w:r>
    </w:p>
    <w:p w:rsidR="003962D4" w:rsidRPr="00AE594F" w:rsidRDefault="003962D4" w:rsidP="00950D27">
      <w:pPr>
        <w:pStyle w:val="ListParagraph"/>
        <w:numPr>
          <w:ilvl w:val="0"/>
          <w:numId w:val="27"/>
        </w:numPr>
        <w:spacing w:after="0" w:line="240" w:lineRule="auto"/>
        <w:ind w:left="360"/>
        <w:jc w:val="both"/>
        <w:rPr>
          <w:rFonts w:ascii="Verdana" w:eastAsia="Times New Roman" w:hAnsi="Verdana" w:cs="Arimo"/>
          <w:sz w:val="20"/>
          <w:szCs w:val="20"/>
        </w:rPr>
      </w:pPr>
      <w:r w:rsidRPr="00AE594F">
        <w:rPr>
          <w:rFonts w:ascii="Verdana" w:eastAsia="Times New Roman" w:hAnsi="Verdana" w:cs="Arimo"/>
          <w:i/>
          <w:sz w:val="20"/>
          <w:szCs w:val="20"/>
        </w:rPr>
        <w:t>Institutionalizing Young Farmers Program (YFP)</w:t>
      </w:r>
      <w:r w:rsidRPr="00AE594F">
        <w:rPr>
          <w:rFonts w:ascii="Verdana" w:eastAsia="Times New Roman" w:hAnsi="Verdana" w:cs="Arimo"/>
          <w:b/>
          <w:sz w:val="20"/>
          <w:szCs w:val="20"/>
        </w:rPr>
        <w:t xml:space="preserve"> </w:t>
      </w:r>
      <w:r w:rsidRPr="00AE594F">
        <w:rPr>
          <w:rFonts w:ascii="Verdana" w:eastAsia="Times New Roman" w:hAnsi="Verdana" w:cs="Arimo"/>
          <w:sz w:val="20"/>
          <w:szCs w:val="20"/>
        </w:rPr>
        <w:t>will institutionalize the YFP to equip the youth with the necessary technical and entrepreneurial skills, provide them production and marketing support, and aid them in capital formation.</w:t>
      </w:r>
    </w:p>
    <w:p w:rsidR="003962D4" w:rsidRPr="00AE594F" w:rsidRDefault="003962D4" w:rsidP="003962D4">
      <w:pPr>
        <w:jc w:val="both"/>
        <w:rPr>
          <w:rFonts w:ascii="Verdana" w:eastAsia="Times New Roman" w:hAnsi="Verdana" w:cs="Arimo"/>
          <w:b/>
          <w:sz w:val="20"/>
          <w:szCs w:val="20"/>
        </w:rPr>
      </w:pPr>
    </w:p>
    <w:p w:rsidR="003962D4" w:rsidRPr="00AE594F" w:rsidRDefault="003962D4" w:rsidP="00950D27">
      <w:pPr>
        <w:pStyle w:val="ListParagraph"/>
        <w:numPr>
          <w:ilvl w:val="0"/>
          <w:numId w:val="27"/>
        </w:numPr>
        <w:spacing w:after="0" w:line="240" w:lineRule="auto"/>
        <w:ind w:left="360"/>
        <w:jc w:val="both"/>
        <w:rPr>
          <w:rFonts w:ascii="Verdana" w:hAnsi="Verdana" w:cs="Arimo"/>
          <w:sz w:val="20"/>
          <w:szCs w:val="20"/>
        </w:rPr>
      </w:pPr>
      <w:r w:rsidRPr="00AE594F">
        <w:rPr>
          <w:rFonts w:ascii="Verdana" w:eastAsia="Times New Roman" w:hAnsi="Verdana" w:cs="Arimo"/>
          <w:i/>
          <w:sz w:val="20"/>
          <w:szCs w:val="20"/>
        </w:rPr>
        <w:t>Agriculture Scholarship Fund</w:t>
      </w:r>
      <w:r w:rsidRPr="00AE594F">
        <w:rPr>
          <w:rFonts w:ascii="Verdana" w:eastAsia="Times New Roman" w:hAnsi="Verdana" w:cs="Arimo"/>
          <w:sz w:val="20"/>
          <w:szCs w:val="20"/>
        </w:rPr>
        <w:t xml:space="preserve"> will establish a comprehensive scholarship program focused on agriculture, fisheries, forestry and related courses where about 25% of the curriculum is in the form of on-the-job training or related learning experience.</w:t>
      </w:r>
    </w:p>
    <w:p w:rsidR="003962D4" w:rsidRPr="00AE594F" w:rsidRDefault="003962D4" w:rsidP="003962D4">
      <w:pPr>
        <w:rPr>
          <w:rFonts w:ascii="Verdana" w:hAnsi="Verdana"/>
          <w:sz w:val="20"/>
          <w:szCs w:val="20"/>
        </w:rPr>
      </w:pPr>
    </w:p>
    <w:p w:rsidR="003962D4" w:rsidRPr="00EE472D" w:rsidRDefault="003962D4" w:rsidP="003962D4">
      <w:pPr>
        <w:autoSpaceDE w:val="0"/>
        <w:autoSpaceDN w:val="0"/>
        <w:adjustRightInd w:val="0"/>
        <w:jc w:val="both"/>
        <w:rPr>
          <w:rFonts w:ascii="Verdana" w:hAnsi="Verdana" w:cs="Arimo"/>
          <w:sz w:val="20"/>
          <w:szCs w:val="20"/>
        </w:rPr>
      </w:pPr>
      <w:r w:rsidRPr="00EE472D">
        <w:rPr>
          <w:rFonts w:ascii="Verdana" w:hAnsi="Verdana" w:cs="Arimo"/>
          <w:i/>
          <w:sz w:val="20"/>
          <w:szCs w:val="20"/>
        </w:rPr>
        <w:t>NGO programs</w:t>
      </w:r>
      <w:r w:rsidRPr="00EE472D">
        <w:rPr>
          <w:rFonts w:ascii="Verdana" w:hAnsi="Verdana" w:cs="Arimo"/>
          <w:sz w:val="20"/>
          <w:szCs w:val="20"/>
        </w:rPr>
        <w:t xml:space="preserve"> – </w:t>
      </w:r>
      <w:r w:rsidRPr="00EE472D">
        <w:rPr>
          <w:rFonts w:ascii="Verdana" w:hAnsi="Verdana" w:cs="Arimo"/>
          <w:i/>
          <w:sz w:val="20"/>
          <w:szCs w:val="20"/>
        </w:rPr>
        <w:t>Family Farm School; Farm Business School</w:t>
      </w:r>
      <w:r w:rsidRPr="00EE472D">
        <w:rPr>
          <w:rFonts w:ascii="Verdana" w:hAnsi="Verdana" w:cs="Arimo"/>
          <w:sz w:val="20"/>
          <w:szCs w:val="20"/>
        </w:rPr>
        <w:t xml:space="preserve">.  </w:t>
      </w:r>
      <w:r w:rsidRPr="00EE472D">
        <w:rPr>
          <w:rFonts w:ascii="Verdana" w:hAnsi="Verdana" w:cs="Arimo"/>
          <w:i/>
          <w:sz w:val="20"/>
          <w:szCs w:val="20"/>
        </w:rPr>
        <w:t xml:space="preserve">Pinoy Agripreneurs Program, Agri-tourism.  </w:t>
      </w:r>
    </w:p>
    <w:p w:rsidR="003962D4" w:rsidRPr="00D96C8A" w:rsidRDefault="003962D4" w:rsidP="003962D4">
      <w:pPr>
        <w:rPr>
          <w:rFonts w:ascii="Verdana" w:hAnsi="Verdana"/>
          <w:sz w:val="20"/>
          <w:szCs w:val="20"/>
        </w:rPr>
      </w:pPr>
    </w:p>
    <w:p w:rsidR="003962D4" w:rsidRPr="00D96C8A" w:rsidRDefault="003962D4" w:rsidP="003962D4">
      <w:pPr>
        <w:jc w:val="both"/>
        <w:rPr>
          <w:rFonts w:ascii="Verdana" w:hAnsi="Verdana"/>
          <w:b/>
          <w:sz w:val="20"/>
          <w:szCs w:val="20"/>
        </w:rPr>
      </w:pPr>
      <w:r w:rsidRPr="00D96C8A">
        <w:rPr>
          <w:rFonts w:ascii="Verdana" w:hAnsi="Verdana"/>
          <w:b/>
          <w:sz w:val="20"/>
          <w:szCs w:val="20"/>
        </w:rPr>
        <w:t>Vietnam</w:t>
      </w:r>
    </w:p>
    <w:p w:rsidR="003962D4" w:rsidRPr="00D96C8A" w:rsidRDefault="003962D4" w:rsidP="003962D4">
      <w:pPr>
        <w:jc w:val="both"/>
        <w:rPr>
          <w:rFonts w:ascii="Verdana" w:hAnsi="Verdana"/>
          <w:b/>
          <w:sz w:val="20"/>
          <w:szCs w:val="20"/>
          <w:u w:val="single"/>
        </w:rPr>
      </w:pPr>
    </w:p>
    <w:p w:rsidR="003962D4" w:rsidRPr="00D96C8A" w:rsidRDefault="003962D4" w:rsidP="003962D4">
      <w:pPr>
        <w:jc w:val="both"/>
        <w:rPr>
          <w:rFonts w:ascii="Verdana" w:hAnsi="Verdana"/>
          <w:sz w:val="20"/>
          <w:szCs w:val="20"/>
        </w:rPr>
      </w:pPr>
      <w:r w:rsidRPr="00D96C8A">
        <w:rPr>
          <w:rFonts w:ascii="Verdana" w:hAnsi="Verdana"/>
          <w:sz w:val="20"/>
          <w:szCs w:val="20"/>
        </w:rPr>
        <w:t>There are many programs on youth in general. However, there are very few programs only for young farmers or rural youth. The rural youth are mentioned in laws and programs as follows:</w:t>
      </w:r>
    </w:p>
    <w:p w:rsidR="003962D4" w:rsidRPr="00D96C8A" w:rsidRDefault="003962D4" w:rsidP="003962D4">
      <w:pPr>
        <w:jc w:val="both"/>
        <w:rPr>
          <w:rFonts w:ascii="Verdana" w:hAnsi="Verdana"/>
          <w:sz w:val="20"/>
          <w:szCs w:val="20"/>
        </w:rPr>
      </w:pPr>
    </w:p>
    <w:p w:rsidR="003962D4" w:rsidRPr="00D96C8A" w:rsidRDefault="003962D4" w:rsidP="00950D27">
      <w:pPr>
        <w:pStyle w:val="ListParagraph"/>
        <w:widowControl w:val="0"/>
        <w:numPr>
          <w:ilvl w:val="0"/>
          <w:numId w:val="21"/>
        </w:numPr>
        <w:suppressAutoHyphens/>
        <w:spacing w:after="0" w:line="240" w:lineRule="auto"/>
        <w:ind w:left="360"/>
        <w:jc w:val="both"/>
        <w:rPr>
          <w:rFonts w:ascii="Verdana" w:hAnsi="Verdana"/>
          <w:i/>
          <w:sz w:val="20"/>
          <w:szCs w:val="20"/>
        </w:rPr>
      </w:pPr>
      <w:r w:rsidRPr="00D96C8A">
        <w:rPr>
          <w:rFonts w:ascii="Verdana" w:hAnsi="Verdana"/>
          <w:i/>
          <w:sz w:val="20"/>
          <w:szCs w:val="20"/>
        </w:rPr>
        <w:t>Law on the Youth, 2005</w:t>
      </w:r>
      <w:r w:rsidRPr="00D96C8A">
        <w:rPr>
          <w:rFonts w:ascii="Verdana" w:hAnsi="Verdana"/>
          <w:sz w:val="20"/>
          <w:szCs w:val="20"/>
        </w:rPr>
        <w:t xml:space="preserve"> to encourage and give priority on vocational training, job creation, access to loan with low interest rate for rural youth. </w:t>
      </w:r>
    </w:p>
    <w:p w:rsidR="003962D4" w:rsidRPr="00D96C8A" w:rsidRDefault="003962D4" w:rsidP="00950D27">
      <w:pPr>
        <w:pStyle w:val="ListParagraph"/>
        <w:widowControl w:val="0"/>
        <w:numPr>
          <w:ilvl w:val="0"/>
          <w:numId w:val="21"/>
        </w:numPr>
        <w:suppressAutoHyphens/>
        <w:spacing w:after="0" w:line="240" w:lineRule="auto"/>
        <w:ind w:left="360"/>
        <w:jc w:val="both"/>
        <w:rPr>
          <w:rFonts w:ascii="Verdana" w:hAnsi="Verdana"/>
          <w:i/>
          <w:sz w:val="20"/>
          <w:szCs w:val="20"/>
        </w:rPr>
      </w:pPr>
      <w:r w:rsidRPr="00D96C8A">
        <w:rPr>
          <w:rFonts w:ascii="Verdana" w:hAnsi="Verdana"/>
          <w:i/>
          <w:sz w:val="20"/>
          <w:szCs w:val="20"/>
        </w:rPr>
        <w:t>Strategy on developing youth in period of 2013-2020</w:t>
      </w:r>
      <w:r w:rsidRPr="00D96C8A">
        <w:rPr>
          <w:rFonts w:ascii="Verdana" w:hAnsi="Verdana"/>
          <w:sz w:val="20"/>
          <w:szCs w:val="20"/>
        </w:rPr>
        <w:t>.</w:t>
      </w:r>
    </w:p>
    <w:p w:rsidR="003962D4" w:rsidRPr="00D96C8A" w:rsidRDefault="003962D4" w:rsidP="00950D27">
      <w:pPr>
        <w:pStyle w:val="ListParagraph"/>
        <w:widowControl w:val="0"/>
        <w:numPr>
          <w:ilvl w:val="0"/>
          <w:numId w:val="21"/>
        </w:numPr>
        <w:suppressAutoHyphens/>
        <w:spacing w:after="0" w:line="240" w:lineRule="auto"/>
        <w:ind w:left="360"/>
        <w:jc w:val="both"/>
        <w:rPr>
          <w:rFonts w:ascii="Verdana" w:hAnsi="Verdana"/>
          <w:sz w:val="20"/>
          <w:szCs w:val="20"/>
        </w:rPr>
      </w:pPr>
      <w:r w:rsidRPr="00D96C8A">
        <w:rPr>
          <w:rFonts w:ascii="Verdana" w:hAnsi="Verdana"/>
          <w:i/>
          <w:sz w:val="20"/>
          <w:szCs w:val="20"/>
        </w:rPr>
        <w:t xml:space="preserve">Vocational training for rural labourers.  </w:t>
      </w:r>
      <w:r w:rsidRPr="00D96C8A">
        <w:rPr>
          <w:rFonts w:ascii="Verdana" w:hAnsi="Verdana"/>
          <w:sz w:val="20"/>
          <w:szCs w:val="20"/>
        </w:rPr>
        <w:t>Program on new rural construction to encourage the youth to participate in new rural construction; support rural youth develop youth cooperation groups on production, business, credit groups and build up collective models like youth cooperatives, service groups, farms of rural youth, models on “green economy” which rural youth enrich by safe plantation and husbandry. Rural youth can access loan from the National Fund on job support based on cooperation groups or models on production.</w:t>
      </w:r>
    </w:p>
    <w:p w:rsidR="003962D4" w:rsidRPr="00D96C8A" w:rsidRDefault="003962D4" w:rsidP="00950D27">
      <w:pPr>
        <w:pStyle w:val="ListParagraph"/>
        <w:widowControl w:val="0"/>
        <w:numPr>
          <w:ilvl w:val="0"/>
          <w:numId w:val="21"/>
        </w:numPr>
        <w:suppressAutoHyphens/>
        <w:spacing w:after="0" w:line="240" w:lineRule="auto"/>
        <w:ind w:left="360"/>
        <w:jc w:val="both"/>
        <w:rPr>
          <w:rFonts w:ascii="Verdana" w:hAnsi="Verdana"/>
          <w:sz w:val="20"/>
          <w:szCs w:val="20"/>
        </w:rPr>
      </w:pPr>
      <w:r w:rsidRPr="00D96C8A">
        <w:rPr>
          <w:rFonts w:ascii="Verdana" w:hAnsi="Verdana"/>
          <w:i/>
          <w:sz w:val="20"/>
          <w:szCs w:val="20"/>
        </w:rPr>
        <w:t>Loan for poor students</w:t>
      </w:r>
      <w:r w:rsidRPr="00D96C8A">
        <w:rPr>
          <w:rFonts w:ascii="Verdana" w:hAnsi="Verdana"/>
          <w:sz w:val="20"/>
          <w:szCs w:val="20"/>
        </w:rPr>
        <w:t xml:space="preserve"> or those from poor households or rural laborers who want to learn at vocational training schools.</w:t>
      </w:r>
    </w:p>
    <w:p w:rsidR="003962D4" w:rsidRPr="00D96C8A" w:rsidRDefault="003962D4" w:rsidP="00950D27">
      <w:pPr>
        <w:pStyle w:val="ListParagraph"/>
        <w:widowControl w:val="0"/>
        <w:numPr>
          <w:ilvl w:val="0"/>
          <w:numId w:val="21"/>
        </w:numPr>
        <w:suppressAutoHyphens/>
        <w:spacing w:after="0" w:line="240" w:lineRule="auto"/>
        <w:ind w:left="360"/>
        <w:jc w:val="both"/>
        <w:rPr>
          <w:rFonts w:ascii="Verdana" w:hAnsi="Verdana"/>
          <w:sz w:val="20"/>
          <w:szCs w:val="20"/>
        </w:rPr>
      </w:pPr>
      <w:r w:rsidRPr="00D96C8A">
        <w:rPr>
          <w:rFonts w:ascii="Verdana" w:hAnsi="Verdana"/>
          <w:bCs/>
          <w:i/>
          <w:sz w:val="20"/>
          <w:szCs w:val="20"/>
        </w:rPr>
        <w:t>Initiatives of FOs/CSOs in addressing the concerns of young farmers</w:t>
      </w:r>
      <w:r w:rsidRPr="00D96C8A">
        <w:rPr>
          <w:rFonts w:ascii="Verdana" w:hAnsi="Verdana"/>
          <w:bCs/>
          <w:sz w:val="20"/>
          <w:szCs w:val="20"/>
        </w:rPr>
        <w:t xml:space="preserve">.  </w:t>
      </w:r>
      <w:r w:rsidRPr="00D96C8A">
        <w:rPr>
          <w:rFonts w:ascii="Verdana" w:hAnsi="Verdana"/>
          <w:sz w:val="20"/>
          <w:szCs w:val="20"/>
          <w:bdr w:val="none" w:sz="0" w:space="0" w:color="auto" w:frame="1"/>
        </w:rPr>
        <w:t xml:space="preserve">Youth’s Union is a representative organization for the youth in Vietnam. Finding jobs is very urgent issue for the youth. There are many programs to reduce the unemployment among the youth, increase time beyond farming time, generate income and increase capacity for the youth to meet requirements on competitiveness. </w:t>
      </w:r>
    </w:p>
    <w:p w:rsidR="003962D4" w:rsidRPr="00D96C8A" w:rsidRDefault="003962D4" w:rsidP="00950D27">
      <w:pPr>
        <w:pStyle w:val="ListParagraph"/>
        <w:widowControl w:val="0"/>
        <w:numPr>
          <w:ilvl w:val="0"/>
          <w:numId w:val="21"/>
        </w:numPr>
        <w:suppressAutoHyphens/>
        <w:spacing w:after="0" w:line="240" w:lineRule="auto"/>
        <w:ind w:left="360"/>
        <w:jc w:val="both"/>
        <w:rPr>
          <w:rFonts w:ascii="Verdana" w:hAnsi="Verdana"/>
          <w:sz w:val="20"/>
          <w:szCs w:val="20"/>
        </w:rPr>
      </w:pPr>
      <w:r w:rsidRPr="00D96C8A">
        <w:rPr>
          <w:rFonts w:ascii="Verdana" w:hAnsi="Verdana"/>
          <w:bCs/>
          <w:i/>
          <w:sz w:val="20"/>
          <w:szCs w:val="20"/>
        </w:rPr>
        <w:t>Vocational training for rural laborers including the rural youth</w:t>
      </w:r>
      <w:r w:rsidRPr="00D96C8A">
        <w:rPr>
          <w:rFonts w:ascii="Verdana" w:hAnsi="Verdana"/>
          <w:i/>
          <w:sz w:val="20"/>
          <w:szCs w:val="20"/>
        </w:rPr>
        <w:t>.</w:t>
      </w:r>
      <w:r w:rsidRPr="00D96C8A">
        <w:rPr>
          <w:rFonts w:ascii="Verdana" w:hAnsi="Verdana"/>
          <w:sz w:val="20"/>
          <w:szCs w:val="20"/>
        </w:rPr>
        <w:t xml:space="preserve"> With the aim of providing vocational training for </w:t>
      </w:r>
    </w:p>
    <w:p w:rsidR="003962D4" w:rsidRPr="00D96C8A" w:rsidRDefault="003962D4" w:rsidP="00950D27">
      <w:pPr>
        <w:pStyle w:val="ListParagraph"/>
        <w:widowControl w:val="0"/>
        <w:numPr>
          <w:ilvl w:val="0"/>
          <w:numId w:val="21"/>
        </w:numPr>
        <w:suppressAutoHyphens/>
        <w:spacing w:after="0" w:line="240" w:lineRule="auto"/>
        <w:ind w:left="360"/>
        <w:jc w:val="both"/>
        <w:rPr>
          <w:rFonts w:ascii="Verdana" w:hAnsi="Verdana"/>
          <w:sz w:val="20"/>
          <w:szCs w:val="20"/>
        </w:rPr>
      </w:pPr>
      <w:r w:rsidRPr="00D96C8A">
        <w:rPr>
          <w:rFonts w:ascii="Verdana" w:hAnsi="Verdana"/>
          <w:bCs/>
          <w:i/>
          <w:sz w:val="20"/>
          <w:szCs w:val="20"/>
        </w:rPr>
        <w:t xml:space="preserve">Movement on Volunteer to the countryside </w:t>
      </w:r>
      <w:r w:rsidRPr="00D96C8A">
        <w:rPr>
          <w:rFonts w:ascii="Verdana" w:hAnsi="Verdana"/>
          <w:sz w:val="20"/>
          <w:szCs w:val="20"/>
        </w:rPr>
        <w:t xml:space="preserve">involves many youth in urban who have knowledge to go to rural areas to help farmers, particularly the rural youth to do production. They stay with farmers and transfer their knowledge and labor force to build local infrastructure.   </w:t>
      </w:r>
    </w:p>
    <w:p w:rsidR="003962D4" w:rsidRPr="00D96C8A" w:rsidRDefault="003962D4" w:rsidP="00950D27">
      <w:pPr>
        <w:pStyle w:val="ListParagraph"/>
        <w:widowControl w:val="0"/>
        <w:numPr>
          <w:ilvl w:val="0"/>
          <w:numId w:val="21"/>
        </w:numPr>
        <w:suppressAutoHyphens/>
        <w:spacing w:after="0" w:line="240" w:lineRule="auto"/>
        <w:ind w:left="360"/>
        <w:jc w:val="both"/>
        <w:rPr>
          <w:rFonts w:ascii="Verdana" w:hAnsi="Verdana"/>
          <w:sz w:val="20"/>
          <w:szCs w:val="20"/>
        </w:rPr>
      </w:pPr>
      <w:r w:rsidRPr="00D96C8A">
        <w:rPr>
          <w:rFonts w:ascii="Verdana" w:hAnsi="Verdana"/>
          <w:bCs/>
          <w:i/>
          <w:sz w:val="20"/>
          <w:szCs w:val="20"/>
        </w:rPr>
        <w:t>Movement on youth in good production and business:</w:t>
      </w:r>
      <w:r w:rsidRPr="00D96C8A">
        <w:rPr>
          <w:rFonts w:ascii="Verdana" w:hAnsi="Verdana"/>
          <w:sz w:val="20"/>
          <w:szCs w:val="20"/>
        </w:rPr>
        <w:t xml:space="preserve"> This movements encourages rural youth to apply technology, biotechnology, creating creativeness in agricultural production; innovative thinking, sharing knowledge and make a difference in products and participate in new rural construction; Rural youth participate in making new and high quality products to meet the market requirements and increase the market power for rural youth.</w:t>
      </w:r>
    </w:p>
    <w:p w:rsidR="003962D4" w:rsidRPr="00D96C8A" w:rsidRDefault="003962D4" w:rsidP="003962D4">
      <w:pPr>
        <w:rPr>
          <w:rFonts w:ascii="Verdana" w:hAnsi="Verdana"/>
          <w:sz w:val="20"/>
          <w:szCs w:val="20"/>
        </w:rPr>
      </w:pPr>
    </w:p>
    <w:p w:rsidR="003962D4" w:rsidRDefault="003962D4" w:rsidP="003962D4">
      <w:pPr>
        <w:jc w:val="both"/>
        <w:rPr>
          <w:rFonts w:ascii="Verdana" w:hAnsi="Verdana"/>
          <w:b/>
          <w:sz w:val="20"/>
          <w:szCs w:val="20"/>
        </w:rPr>
      </w:pPr>
    </w:p>
    <w:p w:rsidR="003962D4" w:rsidRPr="00D96C8A" w:rsidRDefault="003962D4" w:rsidP="003962D4">
      <w:pPr>
        <w:jc w:val="both"/>
        <w:rPr>
          <w:rFonts w:ascii="Verdana" w:hAnsi="Verdana"/>
          <w:b/>
          <w:sz w:val="20"/>
          <w:szCs w:val="20"/>
        </w:rPr>
      </w:pPr>
      <w:r w:rsidRPr="00D96C8A">
        <w:rPr>
          <w:rFonts w:ascii="Verdana" w:hAnsi="Verdana"/>
          <w:b/>
          <w:sz w:val="20"/>
          <w:szCs w:val="20"/>
        </w:rPr>
        <w:lastRenderedPageBreak/>
        <w:t>Mongolia</w:t>
      </w:r>
    </w:p>
    <w:p w:rsidR="003962D4" w:rsidRPr="00D96C8A" w:rsidRDefault="003962D4" w:rsidP="003962D4">
      <w:pPr>
        <w:jc w:val="both"/>
        <w:rPr>
          <w:rFonts w:ascii="Verdana" w:hAnsi="Verdana"/>
          <w:b/>
          <w:sz w:val="20"/>
          <w:szCs w:val="20"/>
          <w:u w:val="single"/>
        </w:rPr>
      </w:pPr>
    </w:p>
    <w:p w:rsidR="003962D4" w:rsidRPr="00D96C8A" w:rsidRDefault="003962D4" w:rsidP="003962D4">
      <w:pPr>
        <w:pStyle w:val="Default"/>
        <w:jc w:val="both"/>
        <w:rPr>
          <w:rFonts w:ascii="Verdana" w:hAnsi="Verdana"/>
          <w:color w:val="auto"/>
          <w:sz w:val="20"/>
          <w:szCs w:val="20"/>
        </w:rPr>
      </w:pPr>
      <w:r w:rsidRPr="00D96C8A">
        <w:rPr>
          <w:rFonts w:ascii="Verdana" w:hAnsi="Verdana"/>
          <w:color w:val="auto"/>
          <w:sz w:val="20"/>
          <w:szCs w:val="20"/>
        </w:rPr>
        <w:t>There are many existing laws, acts, policy proposals, and programs instituted by government and NGOs:  Law on Protecting the livestock gene pool and animal health; Law on Agricultural Commodity Exchange; Mongolian Law on Natural Plants; Food law of Mongolia; Government policy on food and agriculture; Government policy on Herders; National Livestock program, and support program for intensive livestock development;  National programs on Food safety, Dairy product, Mongolian livestock, Feed and Fodder.</w:t>
      </w:r>
    </w:p>
    <w:p w:rsidR="003962D4" w:rsidRPr="00D96C8A" w:rsidRDefault="003962D4" w:rsidP="003962D4">
      <w:pPr>
        <w:jc w:val="both"/>
        <w:rPr>
          <w:rFonts w:ascii="Verdana" w:hAnsi="Verdana"/>
          <w:b/>
          <w:sz w:val="20"/>
          <w:szCs w:val="20"/>
          <w:u w:val="single"/>
        </w:rPr>
      </w:pPr>
    </w:p>
    <w:p w:rsidR="003962D4" w:rsidRPr="00D96C8A" w:rsidRDefault="003962D4" w:rsidP="003962D4">
      <w:pPr>
        <w:pStyle w:val="Default"/>
        <w:jc w:val="both"/>
        <w:rPr>
          <w:rFonts w:ascii="Verdana" w:hAnsi="Verdana"/>
          <w:color w:val="auto"/>
          <w:sz w:val="20"/>
          <w:szCs w:val="20"/>
        </w:rPr>
      </w:pPr>
      <w:r w:rsidRPr="00D96C8A">
        <w:rPr>
          <w:rFonts w:ascii="Verdana" w:hAnsi="Verdana"/>
          <w:color w:val="auto"/>
          <w:sz w:val="20"/>
          <w:szCs w:val="20"/>
        </w:rPr>
        <w:t>The policies, however, do not have clauses that focus on the producers, such as herders and farmers, who are the major factors of production, i.e., the policies support only livestock, crops, and vegetables, but the herders and farmers are not directly considered. Only one –</w:t>
      </w:r>
      <w:r w:rsidRPr="00D96C8A">
        <w:rPr>
          <w:rFonts w:ascii="Verdana" w:hAnsi="Verdana"/>
          <w:i/>
          <w:color w:val="auto"/>
          <w:sz w:val="20"/>
          <w:szCs w:val="20"/>
        </w:rPr>
        <w:t>The Policy Proposal on Young Herders</w:t>
      </w:r>
      <w:r w:rsidRPr="00D96C8A">
        <w:rPr>
          <w:rFonts w:ascii="Verdana" w:hAnsi="Verdana"/>
          <w:color w:val="auto"/>
          <w:sz w:val="20"/>
          <w:szCs w:val="20"/>
        </w:rPr>
        <w:t xml:space="preserve"> – focuses directly on the herders and farmers but contains only the following single clause on their behalf: “</w:t>
      </w:r>
      <w:r w:rsidRPr="00D96C8A">
        <w:rPr>
          <w:rFonts w:ascii="Verdana" w:hAnsi="Verdana"/>
          <w:bCs/>
          <w:i/>
          <w:color w:val="auto"/>
          <w:sz w:val="20"/>
          <w:szCs w:val="20"/>
        </w:rPr>
        <w:t xml:space="preserve">3.3.10. The Government should support strategic plans for preparing young and future herders by providing non-degree and short-term professional education; by developing distant-learning programs; and by collaborating with media organizations.” </w:t>
      </w:r>
    </w:p>
    <w:p w:rsidR="003962D4" w:rsidRPr="00D96C8A" w:rsidRDefault="003962D4" w:rsidP="003962D4">
      <w:pPr>
        <w:pStyle w:val="Default"/>
        <w:jc w:val="both"/>
        <w:rPr>
          <w:rFonts w:ascii="Verdana" w:hAnsi="Verdana"/>
          <w:color w:val="auto"/>
          <w:sz w:val="20"/>
          <w:szCs w:val="20"/>
        </w:rPr>
      </w:pPr>
    </w:p>
    <w:p w:rsidR="003962D4" w:rsidRPr="00D96C8A" w:rsidRDefault="003962D4" w:rsidP="003962D4">
      <w:pPr>
        <w:pStyle w:val="Default"/>
        <w:jc w:val="both"/>
        <w:rPr>
          <w:rFonts w:ascii="Verdana" w:hAnsi="Verdana"/>
          <w:color w:val="auto"/>
          <w:sz w:val="20"/>
          <w:szCs w:val="20"/>
        </w:rPr>
      </w:pPr>
      <w:r w:rsidRPr="00D96C8A">
        <w:rPr>
          <w:rFonts w:ascii="Verdana" w:hAnsi="Verdana"/>
          <w:color w:val="auto"/>
          <w:sz w:val="20"/>
          <w:szCs w:val="20"/>
        </w:rPr>
        <w:t xml:space="preserve">There is no policy that is particularly addressed at youth in agriculture, but there are several policies and programs directed towards youth: National program for Support on Development of Teenagers and Youth;  Policy on Mongolian Youth Employment;  Mongolian Human Development Report 2014;  Millennium Development Goals;  National Development Strategy;  Beehive Program, etc. </w:t>
      </w:r>
    </w:p>
    <w:p w:rsidR="003962D4" w:rsidRPr="00D96C8A" w:rsidRDefault="003962D4" w:rsidP="003962D4">
      <w:pPr>
        <w:pStyle w:val="Default"/>
        <w:jc w:val="both"/>
        <w:rPr>
          <w:rFonts w:ascii="Verdana" w:hAnsi="Verdana"/>
          <w:color w:val="auto"/>
          <w:sz w:val="20"/>
          <w:szCs w:val="20"/>
        </w:rPr>
      </w:pPr>
    </w:p>
    <w:p w:rsidR="003962D4" w:rsidRPr="00D96C8A" w:rsidRDefault="003962D4" w:rsidP="003962D4">
      <w:pPr>
        <w:pStyle w:val="Default"/>
        <w:jc w:val="both"/>
        <w:rPr>
          <w:rFonts w:ascii="Verdana" w:hAnsi="Verdana"/>
          <w:color w:val="auto"/>
          <w:sz w:val="20"/>
          <w:szCs w:val="20"/>
        </w:rPr>
      </w:pPr>
      <w:r w:rsidRPr="00D96C8A">
        <w:rPr>
          <w:rFonts w:ascii="Verdana" w:hAnsi="Verdana"/>
          <w:color w:val="auto"/>
          <w:sz w:val="20"/>
          <w:szCs w:val="20"/>
        </w:rPr>
        <w:t>Some provisions in the National Program for Support on Development of Teenagers and Youth are directly applicable to young people’s engagement in agriculture, although more specific programs are needed</w:t>
      </w:r>
      <w:r>
        <w:rPr>
          <w:rFonts w:ascii="Verdana" w:hAnsi="Verdana"/>
          <w:color w:val="auto"/>
          <w:sz w:val="20"/>
          <w:szCs w:val="20"/>
        </w:rPr>
        <w:t>.</w:t>
      </w:r>
    </w:p>
    <w:p w:rsidR="003962D4" w:rsidRPr="00D96C8A" w:rsidRDefault="003962D4" w:rsidP="00950D27">
      <w:pPr>
        <w:pStyle w:val="ListParagraph"/>
        <w:widowControl w:val="0"/>
        <w:numPr>
          <w:ilvl w:val="0"/>
          <w:numId w:val="22"/>
        </w:numPr>
        <w:suppressAutoHyphens/>
        <w:spacing w:after="0" w:line="240" w:lineRule="auto"/>
        <w:jc w:val="both"/>
        <w:rPr>
          <w:rFonts w:ascii="Verdana" w:hAnsi="Verdana"/>
          <w:sz w:val="20"/>
          <w:szCs w:val="20"/>
        </w:rPr>
      </w:pPr>
      <w:r w:rsidRPr="00D96C8A">
        <w:rPr>
          <w:rFonts w:ascii="Verdana" w:hAnsi="Verdana"/>
          <w:sz w:val="20"/>
          <w:szCs w:val="20"/>
        </w:rPr>
        <w:t>Expand distance learning, non-degree and skill training /certificate/ programs appropriate for rural teenagers, rural young people and dropouts;</w:t>
      </w:r>
    </w:p>
    <w:p w:rsidR="003962D4" w:rsidRPr="00D96C8A" w:rsidRDefault="003962D4" w:rsidP="00950D27">
      <w:pPr>
        <w:pStyle w:val="Default"/>
        <w:numPr>
          <w:ilvl w:val="0"/>
          <w:numId w:val="22"/>
        </w:numPr>
        <w:jc w:val="both"/>
        <w:rPr>
          <w:rFonts w:ascii="Verdana" w:hAnsi="Verdana"/>
          <w:color w:val="auto"/>
          <w:sz w:val="20"/>
          <w:szCs w:val="20"/>
        </w:rPr>
      </w:pPr>
      <w:r w:rsidRPr="00D96C8A">
        <w:rPr>
          <w:rFonts w:ascii="Verdana" w:hAnsi="Verdana"/>
          <w:color w:val="auto"/>
          <w:sz w:val="20"/>
          <w:szCs w:val="20"/>
        </w:rPr>
        <w:t>Support youth initiatives for the development of rural areas and retard the expansion of rural-urban migration by creating better rural living conditions;</w:t>
      </w:r>
    </w:p>
    <w:p w:rsidR="003962D4" w:rsidRPr="00D96C8A" w:rsidRDefault="003962D4" w:rsidP="00950D27">
      <w:pPr>
        <w:pStyle w:val="Default"/>
        <w:numPr>
          <w:ilvl w:val="0"/>
          <w:numId w:val="22"/>
        </w:numPr>
        <w:jc w:val="both"/>
        <w:rPr>
          <w:rFonts w:ascii="Verdana" w:hAnsi="Verdana"/>
          <w:color w:val="auto"/>
          <w:sz w:val="20"/>
          <w:szCs w:val="20"/>
        </w:rPr>
      </w:pPr>
      <w:r w:rsidRPr="00D96C8A">
        <w:rPr>
          <w:rFonts w:ascii="Verdana" w:hAnsi="Verdana"/>
          <w:color w:val="auto"/>
          <w:sz w:val="20"/>
          <w:szCs w:val="20"/>
        </w:rPr>
        <w:t xml:space="preserve">Local governments must work together with non-governmental youth organizations to foster youth aspirations toward careers in agriculture; </w:t>
      </w:r>
    </w:p>
    <w:p w:rsidR="003962D4" w:rsidRPr="00D96C8A" w:rsidRDefault="003962D4" w:rsidP="00950D27">
      <w:pPr>
        <w:pStyle w:val="Default"/>
        <w:numPr>
          <w:ilvl w:val="0"/>
          <w:numId w:val="22"/>
        </w:numPr>
        <w:jc w:val="both"/>
        <w:rPr>
          <w:rFonts w:ascii="Verdana" w:hAnsi="Verdana"/>
          <w:color w:val="auto"/>
          <w:sz w:val="20"/>
          <w:szCs w:val="20"/>
        </w:rPr>
      </w:pPr>
      <w:r w:rsidRPr="00D96C8A">
        <w:rPr>
          <w:rFonts w:ascii="Verdana" w:hAnsi="Verdana"/>
          <w:color w:val="auto"/>
          <w:sz w:val="20"/>
          <w:szCs w:val="20"/>
        </w:rPr>
        <w:t xml:space="preserve">Pursue the launch of programs that praise, reward and provide discounts to young persons who contribute to local development; </w:t>
      </w:r>
    </w:p>
    <w:p w:rsidR="003962D4" w:rsidRPr="00D96C8A" w:rsidRDefault="003962D4" w:rsidP="00950D27">
      <w:pPr>
        <w:pStyle w:val="Default"/>
        <w:numPr>
          <w:ilvl w:val="0"/>
          <w:numId w:val="22"/>
        </w:numPr>
        <w:jc w:val="both"/>
        <w:rPr>
          <w:rFonts w:ascii="Verdana" w:hAnsi="Verdana"/>
          <w:color w:val="auto"/>
          <w:sz w:val="20"/>
          <w:szCs w:val="20"/>
        </w:rPr>
      </w:pPr>
      <w:r w:rsidRPr="00D96C8A">
        <w:rPr>
          <w:rFonts w:ascii="Verdana" w:hAnsi="Verdana"/>
          <w:color w:val="auto"/>
          <w:sz w:val="20"/>
          <w:szCs w:val="20"/>
        </w:rPr>
        <w:t xml:space="preserve">The local employment services must organize training courses to give young people in rural areas basic education covering business management, marketing, finance and law; </w:t>
      </w:r>
    </w:p>
    <w:p w:rsidR="003962D4" w:rsidRPr="00D96C8A" w:rsidRDefault="003962D4" w:rsidP="00950D27">
      <w:pPr>
        <w:pStyle w:val="Default"/>
        <w:numPr>
          <w:ilvl w:val="0"/>
          <w:numId w:val="22"/>
        </w:numPr>
        <w:jc w:val="both"/>
        <w:rPr>
          <w:rFonts w:ascii="Verdana" w:hAnsi="Verdana"/>
          <w:color w:val="auto"/>
          <w:sz w:val="20"/>
          <w:szCs w:val="20"/>
        </w:rPr>
      </w:pPr>
      <w:r w:rsidRPr="00D96C8A">
        <w:rPr>
          <w:rFonts w:ascii="Verdana" w:hAnsi="Verdana"/>
          <w:color w:val="auto"/>
          <w:sz w:val="20"/>
          <w:szCs w:val="20"/>
        </w:rPr>
        <w:t>Support the activities on training in herding methods and life skills for young herders.</w:t>
      </w:r>
    </w:p>
    <w:p w:rsidR="003962D4" w:rsidRPr="00D96C8A" w:rsidRDefault="003962D4" w:rsidP="003962D4">
      <w:pPr>
        <w:pStyle w:val="Default"/>
        <w:jc w:val="both"/>
        <w:rPr>
          <w:rFonts w:ascii="Verdana" w:hAnsi="Verdana"/>
          <w:b/>
          <w:bCs/>
          <w:color w:val="auto"/>
          <w:sz w:val="20"/>
          <w:szCs w:val="20"/>
        </w:rPr>
      </w:pPr>
    </w:p>
    <w:p w:rsidR="003962D4" w:rsidRPr="00D96C8A" w:rsidRDefault="003962D4" w:rsidP="003962D4">
      <w:pPr>
        <w:pStyle w:val="Default"/>
        <w:jc w:val="both"/>
        <w:rPr>
          <w:rFonts w:ascii="Verdana" w:hAnsi="Verdana"/>
          <w:color w:val="auto"/>
          <w:sz w:val="20"/>
          <w:szCs w:val="20"/>
        </w:rPr>
      </w:pPr>
      <w:r w:rsidRPr="00D96C8A">
        <w:rPr>
          <w:rFonts w:ascii="Verdana" w:hAnsi="Verdana"/>
          <w:color w:val="auto"/>
          <w:sz w:val="20"/>
          <w:szCs w:val="20"/>
        </w:rPr>
        <w:t xml:space="preserve">There are many NGOs in Mongolia working for youth, such as the Mongolian Youth Federation (MYF), the Mongolian Students Union, the UN-Youth Consultation Committee, and the New Generation Chamber. The </w:t>
      </w:r>
      <w:r w:rsidRPr="00D96C8A">
        <w:rPr>
          <w:rFonts w:ascii="Verdana" w:hAnsi="Verdana"/>
          <w:i/>
          <w:color w:val="auto"/>
          <w:sz w:val="20"/>
          <w:szCs w:val="20"/>
        </w:rPr>
        <w:t>Mongolian Youth Federation</w:t>
      </w:r>
      <w:r w:rsidRPr="00D96C8A">
        <w:rPr>
          <w:rFonts w:ascii="Verdana" w:hAnsi="Verdana"/>
          <w:color w:val="auto"/>
          <w:sz w:val="20"/>
          <w:szCs w:val="20"/>
        </w:rPr>
        <w:t xml:space="preserve"> is the largest NGO in Mongolia and its purpose is to be a voice for youth advancement and rights protection; it has been working to further youth prosperity in general, and it has 16 committees nationwide that differ from each other in their youth oriented activities. The </w:t>
      </w:r>
      <w:r w:rsidRPr="00D96C8A">
        <w:rPr>
          <w:rFonts w:ascii="Verdana" w:hAnsi="Verdana"/>
          <w:i/>
          <w:color w:val="auto"/>
          <w:sz w:val="20"/>
          <w:szCs w:val="20"/>
        </w:rPr>
        <w:t>Mongolian Young Herders Committee</w:t>
      </w:r>
      <w:r w:rsidRPr="00D96C8A">
        <w:rPr>
          <w:rFonts w:ascii="Verdana" w:hAnsi="Verdana"/>
          <w:color w:val="auto"/>
          <w:sz w:val="20"/>
          <w:szCs w:val="20"/>
        </w:rPr>
        <w:t xml:space="preserve"> was established in 2013 to protect the interests of young herders. The Committee had organized their national consultation in February 2014 with expected attendance from every youth herder across Mongolia’s 21 provinces. The Committee had also been working on a national level survey questionnaire about young herders.  The </w:t>
      </w:r>
      <w:r w:rsidRPr="00D96C8A">
        <w:rPr>
          <w:rFonts w:ascii="Verdana" w:hAnsi="Verdana"/>
          <w:i/>
          <w:color w:val="auto"/>
          <w:sz w:val="20"/>
          <w:szCs w:val="20"/>
        </w:rPr>
        <w:t>Young Cooperators Club (YCC)</w:t>
      </w:r>
      <w:r w:rsidRPr="00D96C8A">
        <w:rPr>
          <w:rFonts w:ascii="Verdana" w:hAnsi="Verdana"/>
          <w:color w:val="auto"/>
          <w:sz w:val="20"/>
          <w:szCs w:val="20"/>
        </w:rPr>
        <w:t xml:space="preserve"> was established in 2010 and organized their forum meeting in 2011 comprising representatives from 21 provinces; in June 2013, they successfully organized the First Meeting of Cooperative Young Leadership in Agriculture. </w:t>
      </w:r>
    </w:p>
    <w:p w:rsidR="003962D4" w:rsidRPr="00D96C8A" w:rsidRDefault="003962D4" w:rsidP="003962D4">
      <w:pPr>
        <w:rPr>
          <w:rFonts w:ascii="Verdana" w:hAnsi="Verdana"/>
          <w:sz w:val="20"/>
          <w:szCs w:val="20"/>
        </w:rPr>
      </w:pPr>
    </w:p>
    <w:p w:rsidR="003962D4" w:rsidRPr="00D96C8A" w:rsidRDefault="003962D4" w:rsidP="003962D4">
      <w:pPr>
        <w:jc w:val="both"/>
        <w:rPr>
          <w:rFonts w:ascii="Verdana" w:hAnsi="Verdana"/>
          <w:b/>
          <w:sz w:val="20"/>
          <w:szCs w:val="20"/>
        </w:rPr>
      </w:pPr>
      <w:r>
        <w:rPr>
          <w:rFonts w:ascii="Verdana" w:hAnsi="Verdana"/>
          <w:b/>
          <w:sz w:val="20"/>
          <w:szCs w:val="20"/>
        </w:rPr>
        <w:lastRenderedPageBreak/>
        <w:t>Kyrgystan</w:t>
      </w:r>
      <w:r w:rsidRPr="00D96C8A">
        <w:rPr>
          <w:rFonts w:ascii="Verdana" w:hAnsi="Verdana"/>
          <w:b/>
          <w:sz w:val="20"/>
          <w:szCs w:val="20"/>
        </w:rPr>
        <w:t xml:space="preserve"> </w:t>
      </w:r>
    </w:p>
    <w:p w:rsidR="003962D4" w:rsidRPr="00D96C8A" w:rsidRDefault="003962D4" w:rsidP="003962D4">
      <w:pPr>
        <w:jc w:val="both"/>
        <w:rPr>
          <w:rFonts w:ascii="Verdana" w:hAnsi="Verdana"/>
          <w:sz w:val="20"/>
          <w:szCs w:val="20"/>
        </w:rPr>
      </w:pPr>
    </w:p>
    <w:p w:rsidR="003962D4" w:rsidRPr="00D96C8A" w:rsidRDefault="003962D4" w:rsidP="003962D4">
      <w:pPr>
        <w:jc w:val="both"/>
        <w:rPr>
          <w:rFonts w:ascii="Verdana" w:hAnsi="Verdana"/>
          <w:sz w:val="20"/>
          <w:szCs w:val="20"/>
        </w:rPr>
      </w:pPr>
      <w:r w:rsidRPr="00D96C8A">
        <w:rPr>
          <w:rFonts w:ascii="Verdana" w:hAnsi="Verdana"/>
          <w:sz w:val="20"/>
          <w:szCs w:val="20"/>
        </w:rPr>
        <w:t>Existing laws related to youth and young farmers include the following</w:t>
      </w:r>
      <w:r>
        <w:rPr>
          <w:rFonts w:ascii="Verdana" w:hAnsi="Verdana"/>
          <w:sz w:val="20"/>
          <w:szCs w:val="20"/>
        </w:rPr>
        <w:t>:</w:t>
      </w:r>
    </w:p>
    <w:p w:rsidR="003962D4" w:rsidRPr="00D96C8A" w:rsidRDefault="003962D4" w:rsidP="00950D27">
      <w:pPr>
        <w:pStyle w:val="ListParagraph"/>
        <w:numPr>
          <w:ilvl w:val="0"/>
          <w:numId w:val="24"/>
        </w:numPr>
        <w:spacing w:after="0" w:line="240" w:lineRule="auto"/>
        <w:jc w:val="both"/>
        <w:rPr>
          <w:rFonts w:ascii="Verdana" w:hAnsi="Verdana"/>
          <w:sz w:val="20"/>
          <w:szCs w:val="20"/>
        </w:rPr>
      </w:pPr>
      <w:r w:rsidRPr="00D96C8A">
        <w:rPr>
          <w:rFonts w:ascii="Verdana" w:hAnsi="Verdana"/>
          <w:sz w:val="20"/>
          <w:szCs w:val="20"/>
        </w:rPr>
        <w:t>Law “</w:t>
      </w:r>
      <w:r w:rsidRPr="00D96C8A">
        <w:rPr>
          <w:rFonts w:ascii="Verdana" w:hAnsi="Verdana"/>
          <w:i/>
          <w:sz w:val="20"/>
          <w:szCs w:val="20"/>
        </w:rPr>
        <w:t>On backgrounds of state youth policy</w:t>
      </w:r>
      <w:r w:rsidRPr="00D96C8A">
        <w:rPr>
          <w:rFonts w:ascii="Verdana" w:hAnsi="Verdana"/>
          <w:sz w:val="20"/>
          <w:szCs w:val="20"/>
        </w:rPr>
        <w:t>” (2009);</w:t>
      </w:r>
    </w:p>
    <w:p w:rsidR="003962D4" w:rsidRPr="00D96C8A" w:rsidRDefault="003962D4" w:rsidP="00950D27">
      <w:pPr>
        <w:pStyle w:val="ListParagraph"/>
        <w:numPr>
          <w:ilvl w:val="0"/>
          <w:numId w:val="24"/>
        </w:numPr>
        <w:spacing w:after="0" w:line="240" w:lineRule="auto"/>
        <w:jc w:val="both"/>
        <w:rPr>
          <w:rFonts w:ascii="Verdana" w:hAnsi="Verdana"/>
          <w:sz w:val="20"/>
          <w:szCs w:val="20"/>
        </w:rPr>
      </w:pPr>
      <w:r w:rsidRPr="00D96C8A">
        <w:rPr>
          <w:rFonts w:ascii="Verdana" w:hAnsi="Verdana"/>
          <w:sz w:val="20"/>
          <w:szCs w:val="20"/>
        </w:rPr>
        <w:t>Law # 7 “</w:t>
      </w:r>
      <w:r w:rsidRPr="00D96C8A">
        <w:rPr>
          <w:rFonts w:ascii="Verdana" w:hAnsi="Verdana"/>
          <w:i/>
          <w:sz w:val="20"/>
          <w:szCs w:val="20"/>
        </w:rPr>
        <w:t>On peasant (farmer) farm</w:t>
      </w:r>
      <w:r w:rsidRPr="00D96C8A">
        <w:rPr>
          <w:rFonts w:ascii="Verdana" w:hAnsi="Verdana"/>
          <w:sz w:val="20"/>
          <w:szCs w:val="20"/>
        </w:rPr>
        <w:t>” (1999) establishes the legal basis, order of formation and activity of peasant (farmer) farms, their rights and responsibilities, aimed at creating conditions for  their equal development with other forms of farming;</w:t>
      </w:r>
    </w:p>
    <w:p w:rsidR="003962D4" w:rsidRPr="00D96C8A" w:rsidRDefault="003962D4" w:rsidP="00950D27">
      <w:pPr>
        <w:pStyle w:val="ListParagraph"/>
        <w:numPr>
          <w:ilvl w:val="0"/>
          <w:numId w:val="24"/>
        </w:numPr>
        <w:spacing w:after="0" w:line="240" w:lineRule="auto"/>
        <w:jc w:val="both"/>
        <w:rPr>
          <w:rFonts w:ascii="Verdana" w:hAnsi="Verdana"/>
          <w:sz w:val="20"/>
          <w:szCs w:val="20"/>
        </w:rPr>
      </w:pPr>
      <w:r w:rsidRPr="00D96C8A">
        <w:rPr>
          <w:rFonts w:ascii="Verdana" w:hAnsi="Verdana"/>
          <w:sz w:val="20"/>
          <w:szCs w:val="20"/>
        </w:rPr>
        <w:t>Law # 4 “</w:t>
      </w:r>
      <w:r w:rsidRPr="00D96C8A">
        <w:rPr>
          <w:rFonts w:ascii="Verdana" w:hAnsi="Verdana"/>
          <w:i/>
          <w:sz w:val="20"/>
          <w:szCs w:val="20"/>
        </w:rPr>
        <w:t>On Agricultural Lands Management</w:t>
      </w:r>
      <w:r w:rsidRPr="00D96C8A">
        <w:rPr>
          <w:rFonts w:ascii="Verdana" w:hAnsi="Verdana"/>
          <w:sz w:val="20"/>
          <w:szCs w:val="20"/>
        </w:rPr>
        <w:t>” (</w:t>
      </w:r>
      <w:r w:rsidRPr="00D96C8A">
        <w:rPr>
          <w:rFonts w:ascii="Verdana" w:hAnsi="Verdana"/>
          <w:bCs/>
          <w:sz w:val="20"/>
          <w:szCs w:val="20"/>
        </w:rPr>
        <w:t>2001) regulates the legal relationship of agricultural lands and is sought for ensuring effective and safe use of lands in the interest of people;</w:t>
      </w:r>
    </w:p>
    <w:p w:rsidR="003962D4" w:rsidRPr="00D96C8A" w:rsidRDefault="003962D4" w:rsidP="00950D27">
      <w:pPr>
        <w:pStyle w:val="ListParagraph"/>
        <w:numPr>
          <w:ilvl w:val="0"/>
          <w:numId w:val="24"/>
        </w:numPr>
        <w:spacing w:after="0" w:line="240" w:lineRule="auto"/>
        <w:jc w:val="both"/>
        <w:rPr>
          <w:rFonts w:ascii="Verdana" w:hAnsi="Verdana"/>
          <w:sz w:val="20"/>
          <w:szCs w:val="20"/>
        </w:rPr>
      </w:pPr>
      <w:r w:rsidRPr="00D96C8A">
        <w:rPr>
          <w:rFonts w:ascii="Verdana" w:hAnsi="Verdana"/>
          <w:sz w:val="20"/>
          <w:szCs w:val="20"/>
        </w:rPr>
        <w:t xml:space="preserve">Law # 70  </w:t>
      </w:r>
      <w:r w:rsidRPr="003962D4">
        <w:rPr>
          <w:rFonts w:ascii="Verdana" w:hAnsi="Verdana"/>
          <w:sz w:val="20"/>
          <w:szCs w:val="20"/>
        </w:rPr>
        <w:t>“</w:t>
      </w:r>
      <w:r w:rsidRPr="003962D4">
        <w:rPr>
          <w:rFonts w:ascii="Verdana" w:hAnsi="Verdana"/>
          <w:i/>
          <w:sz w:val="20"/>
          <w:szCs w:val="20"/>
        </w:rPr>
        <w:t>On</w:t>
      </w:r>
      <w:r w:rsidRPr="003962D4">
        <w:rPr>
          <w:rFonts w:ascii="Verdana" w:hAnsi="Verdana"/>
          <w:b/>
          <w:i/>
          <w:sz w:val="20"/>
          <w:szCs w:val="20"/>
        </w:rPr>
        <w:t xml:space="preserve"> </w:t>
      </w:r>
      <w:r w:rsidRPr="003962D4">
        <w:rPr>
          <w:rStyle w:val="Strong"/>
          <w:rFonts w:ascii="Verdana" w:hAnsi="Verdana"/>
          <w:b w:val="0"/>
          <w:i/>
          <w:sz w:val="20"/>
          <w:szCs w:val="20"/>
        </w:rPr>
        <w:t>cooperatives</w:t>
      </w:r>
      <w:r w:rsidRPr="003962D4">
        <w:rPr>
          <w:rStyle w:val="Strong"/>
          <w:rFonts w:ascii="Verdana" w:hAnsi="Verdana"/>
          <w:b w:val="0"/>
          <w:sz w:val="20"/>
          <w:szCs w:val="20"/>
        </w:rPr>
        <w:t>”</w:t>
      </w:r>
      <w:r w:rsidRPr="00D96C8A">
        <w:rPr>
          <w:rFonts w:ascii="Verdana" w:hAnsi="Verdana"/>
          <w:sz w:val="20"/>
          <w:szCs w:val="20"/>
        </w:rPr>
        <w:t xml:space="preserve"> (2004) determines the legal and economic background of forming cooperatives and their unions, as well as identifies specific features of forming agricultural cooperatives based on joint use of land resources.</w:t>
      </w:r>
    </w:p>
    <w:p w:rsidR="003962D4" w:rsidRPr="00D96C8A" w:rsidRDefault="003962D4" w:rsidP="00950D27">
      <w:pPr>
        <w:pStyle w:val="ListParagraph"/>
        <w:numPr>
          <w:ilvl w:val="0"/>
          <w:numId w:val="24"/>
        </w:numPr>
        <w:spacing w:after="0" w:line="240" w:lineRule="auto"/>
        <w:jc w:val="both"/>
        <w:rPr>
          <w:rFonts w:ascii="Verdana" w:hAnsi="Verdana"/>
          <w:sz w:val="20"/>
          <w:szCs w:val="20"/>
        </w:rPr>
      </w:pPr>
      <w:r w:rsidRPr="00D96C8A">
        <w:rPr>
          <w:rFonts w:ascii="Verdana" w:hAnsi="Verdana" w:cs="Times New Roman"/>
          <w:sz w:val="20"/>
          <w:szCs w:val="20"/>
        </w:rPr>
        <w:t xml:space="preserve">Law # </w:t>
      </w:r>
      <w:r w:rsidRPr="00D96C8A">
        <w:rPr>
          <w:rFonts w:ascii="Verdana" w:hAnsi="Verdana" w:cs="Times New Roman"/>
          <w:bCs/>
          <w:sz w:val="20"/>
          <w:szCs w:val="20"/>
        </w:rPr>
        <w:t>1422-XII</w:t>
      </w:r>
      <w:r w:rsidRPr="00D96C8A">
        <w:rPr>
          <w:rFonts w:ascii="Verdana" w:hAnsi="Verdana" w:cs="Times New Roman"/>
          <w:i/>
          <w:sz w:val="20"/>
          <w:szCs w:val="20"/>
        </w:rPr>
        <w:t xml:space="preserve"> “On water”</w:t>
      </w:r>
      <w:r w:rsidRPr="00D96C8A">
        <w:rPr>
          <w:rFonts w:ascii="Verdana" w:hAnsi="Verdana" w:cs="Times New Roman"/>
          <w:sz w:val="20"/>
          <w:szCs w:val="20"/>
        </w:rPr>
        <w:t xml:space="preserve"> (1</w:t>
      </w:r>
      <w:r w:rsidRPr="00D96C8A">
        <w:rPr>
          <w:rFonts w:ascii="Verdana" w:hAnsi="Verdana" w:cs="Times New Roman"/>
          <w:bCs/>
          <w:sz w:val="20"/>
          <w:szCs w:val="20"/>
        </w:rPr>
        <w:t xml:space="preserve">994) determines </w:t>
      </w:r>
      <w:r w:rsidRPr="00D96C8A">
        <w:rPr>
          <w:rFonts w:ascii="Verdana" w:hAnsi="Verdana" w:cs="Times New Roman"/>
          <w:sz w:val="20"/>
          <w:szCs w:val="20"/>
        </w:rPr>
        <w:t>regulation in use and preservation of water resources, prevention of environmentally harmful effects of economical and other activities on waterworks and hydro-structures and improvement of their condition, etc</w:t>
      </w:r>
    </w:p>
    <w:p w:rsidR="003962D4" w:rsidRPr="00D96C8A" w:rsidRDefault="003962D4" w:rsidP="00950D27">
      <w:pPr>
        <w:pStyle w:val="ListParagraph"/>
        <w:numPr>
          <w:ilvl w:val="0"/>
          <w:numId w:val="24"/>
        </w:numPr>
        <w:spacing w:after="0" w:line="240" w:lineRule="auto"/>
        <w:jc w:val="both"/>
        <w:rPr>
          <w:rFonts w:ascii="Verdana" w:hAnsi="Verdana"/>
          <w:sz w:val="20"/>
          <w:szCs w:val="20"/>
        </w:rPr>
      </w:pPr>
      <w:r w:rsidRPr="00D96C8A">
        <w:rPr>
          <w:rFonts w:ascii="Verdana" w:hAnsi="Verdana" w:cs="Times New Roman"/>
          <w:sz w:val="20"/>
          <w:szCs w:val="20"/>
        </w:rPr>
        <w:t xml:space="preserve">Law # </w:t>
      </w:r>
      <w:r w:rsidRPr="00D96C8A">
        <w:rPr>
          <w:rFonts w:ascii="Verdana" w:hAnsi="Verdana" w:cs="Times New Roman"/>
          <w:bCs/>
          <w:sz w:val="20"/>
          <w:szCs w:val="20"/>
        </w:rPr>
        <w:t>166</w:t>
      </w:r>
      <w:r w:rsidRPr="00D96C8A">
        <w:rPr>
          <w:rFonts w:ascii="Verdana" w:hAnsi="Verdana" w:cs="Times New Roman"/>
          <w:sz w:val="20"/>
          <w:szCs w:val="20"/>
        </w:rPr>
        <w:t xml:space="preserve"> </w:t>
      </w:r>
      <w:r w:rsidRPr="00D96C8A">
        <w:rPr>
          <w:rFonts w:ascii="Verdana" w:hAnsi="Verdana" w:cs="Times New Roman"/>
          <w:i/>
          <w:sz w:val="20"/>
          <w:szCs w:val="20"/>
        </w:rPr>
        <w:t>“On development of agriculture in Kyrgyz Republic”</w:t>
      </w:r>
      <w:r w:rsidRPr="00D96C8A">
        <w:rPr>
          <w:rFonts w:ascii="Verdana" w:hAnsi="Verdana" w:cs="Times New Roman"/>
          <w:sz w:val="20"/>
          <w:szCs w:val="20"/>
        </w:rPr>
        <w:t xml:space="preserve"> (2009) determines 18 major directions of government support which shall be funded from republican and local budgets, including forming financial-credit infrastructure, ensuring accessibility of technical  resources to agricultural producers, development of risk insurance systems, development of seed farming of basic crops, arrangement of measures on preservation, restoration and  reproduction of soil fertility, ensuring the national food security, funding of scientific-research programs on seed farming and on selection of plants and livestock, animal breeding, upgrading technology of production, processing, storing and rational use of food products, providing agricultural sector  with specialists.</w:t>
      </w:r>
    </w:p>
    <w:p w:rsidR="003962D4" w:rsidRPr="00D96C8A" w:rsidRDefault="003962D4" w:rsidP="00950D27">
      <w:pPr>
        <w:pStyle w:val="ListParagraph"/>
        <w:numPr>
          <w:ilvl w:val="0"/>
          <w:numId w:val="24"/>
        </w:numPr>
        <w:spacing w:after="0" w:line="240" w:lineRule="auto"/>
        <w:jc w:val="both"/>
        <w:rPr>
          <w:rFonts w:ascii="Verdana" w:hAnsi="Verdana"/>
          <w:sz w:val="20"/>
          <w:szCs w:val="20"/>
        </w:rPr>
      </w:pPr>
      <w:r w:rsidRPr="00D96C8A">
        <w:rPr>
          <w:rFonts w:ascii="Verdana" w:hAnsi="Verdana"/>
          <w:sz w:val="20"/>
          <w:szCs w:val="20"/>
        </w:rPr>
        <w:t xml:space="preserve">Law # </w:t>
      </w:r>
      <w:r w:rsidRPr="00D96C8A">
        <w:rPr>
          <w:rFonts w:ascii="Verdana" w:hAnsi="Verdana"/>
          <w:bCs/>
          <w:sz w:val="20"/>
          <w:szCs w:val="20"/>
        </w:rPr>
        <w:t>30</w:t>
      </w:r>
      <w:r w:rsidRPr="00D96C8A">
        <w:rPr>
          <w:rFonts w:ascii="Verdana" w:hAnsi="Verdana"/>
          <w:sz w:val="20"/>
          <w:szCs w:val="20"/>
        </w:rPr>
        <w:t xml:space="preserve"> </w:t>
      </w:r>
      <w:r w:rsidRPr="00D96C8A">
        <w:rPr>
          <w:rFonts w:ascii="Verdana" w:hAnsi="Verdana"/>
          <w:i/>
          <w:sz w:val="20"/>
          <w:szCs w:val="20"/>
        </w:rPr>
        <w:t>“On pastures"</w:t>
      </w:r>
      <w:r w:rsidRPr="00D96C8A">
        <w:rPr>
          <w:rFonts w:ascii="Verdana" w:hAnsi="Verdana"/>
          <w:sz w:val="20"/>
          <w:szCs w:val="20"/>
        </w:rPr>
        <w:t xml:space="preserve"> (2009) which determines rules for sustainable use of pastures; the responsibility and control over management of all kinds of pastures were transferred to local unions of grazing land users and their executive bodies – Pasture Committees.  </w:t>
      </w:r>
    </w:p>
    <w:p w:rsidR="003962D4" w:rsidRPr="00D96C8A" w:rsidRDefault="003962D4" w:rsidP="00950D27">
      <w:pPr>
        <w:pStyle w:val="ListParagraph"/>
        <w:numPr>
          <w:ilvl w:val="0"/>
          <w:numId w:val="24"/>
        </w:numPr>
        <w:spacing w:after="0" w:line="240" w:lineRule="auto"/>
        <w:jc w:val="both"/>
        <w:rPr>
          <w:rFonts w:ascii="Verdana" w:hAnsi="Verdana"/>
          <w:sz w:val="20"/>
          <w:szCs w:val="20"/>
        </w:rPr>
      </w:pPr>
      <w:r w:rsidRPr="00D96C8A">
        <w:rPr>
          <w:rFonts w:ascii="Verdana" w:hAnsi="Verdana"/>
          <w:sz w:val="20"/>
          <w:szCs w:val="20"/>
        </w:rPr>
        <w:t>Law #</w:t>
      </w:r>
      <w:r w:rsidRPr="00D96C8A">
        <w:rPr>
          <w:rFonts w:ascii="Verdana" w:hAnsi="Verdana"/>
          <w:bCs/>
          <w:sz w:val="20"/>
          <w:szCs w:val="20"/>
        </w:rPr>
        <w:t xml:space="preserve"> 101</w:t>
      </w:r>
      <w:r w:rsidRPr="00D96C8A">
        <w:rPr>
          <w:rFonts w:ascii="Verdana" w:hAnsi="Verdana"/>
          <w:sz w:val="20"/>
          <w:szCs w:val="20"/>
        </w:rPr>
        <w:t xml:space="preserve"> </w:t>
      </w:r>
      <w:r w:rsidRPr="00D96C8A">
        <w:rPr>
          <w:rFonts w:ascii="Verdana" w:hAnsi="Verdana"/>
          <w:i/>
          <w:sz w:val="20"/>
          <w:szCs w:val="20"/>
        </w:rPr>
        <w:t>“On local administration”</w:t>
      </w:r>
      <w:r w:rsidRPr="00D96C8A">
        <w:rPr>
          <w:rFonts w:ascii="Verdana" w:hAnsi="Verdana"/>
          <w:sz w:val="20"/>
          <w:szCs w:val="20"/>
        </w:rPr>
        <w:t xml:space="preserve"> (2011) identifies the role of local self rule and local state administration for exercising public  authority, consolidates organizational and legal basis of their activity, establishes competence and principles of interrelation between self rule body and local administration, state guaranties of local community rights for the self rule.  </w:t>
      </w:r>
      <w:r w:rsidRPr="00D96C8A">
        <w:rPr>
          <w:rFonts w:ascii="Verdana" w:eastAsia="Calibri" w:hAnsi="Verdana" w:cs="Times New Roman"/>
          <w:sz w:val="20"/>
          <w:szCs w:val="20"/>
        </w:rPr>
        <w:t xml:space="preserve">  </w:t>
      </w:r>
    </w:p>
    <w:p w:rsidR="003962D4" w:rsidRPr="00D96C8A" w:rsidRDefault="003962D4" w:rsidP="003962D4">
      <w:pPr>
        <w:tabs>
          <w:tab w:val="left" w:pos="426"/>
        </w:tabs>
        <w:jc w:val="both"/>
        <w:rPr>
          <w:rFonts w:ascii="Verdana" w:hAnsi="Verdana"/>
          <w:sz w:val="20"/>
          <w:szCs w:val="20"/>
        </w:rPr>
      </w:pPr>
    </w:p>
    <w:p w:rsidR="003962D4" w:rsidRPr="00D96C8A" w:rsidRDefault="003962D4" w:rsidP="003962D4">
      <w:pPr>
        <w:tabs>
          <w:tab w:val="left" w:pos="426"/>
        </w:tabs>
        <w:jc w:val="both"/>
        <w:rPr>
          <w:rFonts w:ascii="Verdana" w:hAnsi="Verdana"/>
          <w:sz w:val="20"/>
          <w:szCs w:val="20"/>
        </w:rPr>
      </w:pPr>
      <w:r w:rsidRPr="00D96C8A">
        <w:rPr>
          <w:rFonts w:ascii="Verdana" w:hAnsi="Verdana"/>
          <w:sz w:val="20"/>
          <w:szCs w:val="20"/>
        </w:rPr>
        <w:t>National policy documents determining rural youth development include the following:</w:t>
      </w:r>
    </w:p>
    <w:p w:rsidR="003962D4" w:rsidRPr="00D96C8A" w:rsidRDefault="003962D4" w:rsidP="00950D27">
      <w:pPr>
        <w:pStyle w:val="ListParagraph"/>
        <w:numPr>
          <w:ilvl w:val="0"/>
          <w:numId w:val="25"/>
        </w:numPr>
        <w:tabs>
          <w:tab w:val="left" w:pos="426"/>
        </w:tabs>
        <w:jc w:val="both"/>
        <w:rPr>
          <w:rFonts w:ascii="Verdana" w:hAnsi="Verdana"/>
          <w:sz w:val="20"/>
          <w:szCs w:val="20"/>
        </w:rPr>
      </w:pPr>
      <w:r w:rsidRPr="00D96C8A">
        <w:rPr>
          <w:rFonts w:ascii="Verdana" w:eastAsia="MyriadPro-Regular" w:hAnsi="Verdana"/>
          <w:i/>
          <w:sz w:val="20"/>
          <w:szCs w:val="20"/>
        </w:rPr>
        <w:t xml:space="preserve">National strategy of Kyrgyz Republic sustainable development 2013-2017 </w:t>
      </w:r>
      <w:r w:rsidRPr="00D96C8A">
        <w:rPr>
          <w:rFonts w:ascii="Verdana" w:eastAsia="MyriadPro-Regular" w:hAnsi="Verdana"/>
          <w:sz w:val="20"/>
          <w:szCs w:val="20"/>
        </w:rPr>
        <w:t>;</w:t>
      </w:r>
    </w:p>
    <w:p w:rsidR="003962D4" w:rsidRPr="00D96C8A" w:rsidRDefault="003962D4" w:rsidP="00950D27">
      <w:pPr>
        <w:pStyle w:val="ListParagraph"/>
        <w:numPr>
          <w:ilvl w:val="0"/>
          <w:numId w:val="25"/>
        </w:numPr>
        <w:tabs>
          <w:tab w:val="left" w:pos="426"/>
        </w:tabs>
        <w:jc w:val="both"/>
        <w:rPr>
          <w:rFonts w:ascii="Verdana" w:hAnsi="Verdana"/>
          <w:sz w:val="20"/>
          <w:szCs w:val="20"/>
        </w:rPr>
      </w:pPr>
      <w:r w:rsidRPr="00D96C8A">
        <w:rPr>
          <w:rFonts w:ascii="Verdana" w:eastAsia="MyriadPro-Regular" w:hAnsi="Verdana"/>
          <w:i/>
          <w:sz w:val="20"/>
          <w:szCs w:val="20"/>
        </w:rPr>
        <w:t>Program of transition to Kyrgyz Republic sustainable development 2013-2017</w:t>
      </w:r>
      <w:r w:rsidRPr="00D96C8A">
        <w:rPr>
          <w:rFonts w:ascii="Verdana" w:eastAsia="MyriadPro-Regular" w:hAnsi="Verdana"/>
          <w:sz w:val="20"/>
          <w:szCs w:val="20"/>
        </w:rPr>
        <w:t>;</w:t>
      </w:r>
    </w:p>
    <w:p w:rsidR="003962D4" w:rsidRPr="00D96C8A" w:rsidRDefault="003962D4" w:rsidP="00950D27">
      <w:pPr>
        <w:pStyle w:val="ListParagraph"/>
        <w:numPr>
          <w:ilvl w:val="0"/>
          <w:numId w:val="25"/>
        </w:numPr>
        <w:tabs>
          <w:tab w:val="left" w:pos="426"/>
        </w:tabs>
        <w:jc w:val="both"/>
        <w:rPr>
          <w:rFonts w:ascii="Verdana" w:hAnsi="Verdana"/>
          <w:sz w:val="20"/>
          <w:szCs w:val="20"/>
        </w:rPr>
      </w:pPr>
      <w:r w:rsidRPr="00D96C8A">
        <w:rPr>
          <w:rFonts w:ascii="Verdana" w:hAnsi="Verdana"/>
          <w:i/>
          <w:sz w:val="20"/>
          <w:szCs w:val="20"/>
        </w:rPr>
        <w:t>The state strategy on youth policy up to 2015</w:t>
      </w:r>
      <w:r w:rsidRPr="00D96C8A">
        <w:rPr>
          <w:rFonts w:ascii="Verdana" w:hAnsi="Verdana"/>
          <w:sz w:val="20"/>
          <w:szCs w:val="20"/>
        </w:rPr>
        <w:t xml:space="preserve"> ( 2012);</w:t>
      </w:r>
    </w:p>
    <w:p w:rsidR="003962D4" w:rsidRPr="00D96C8A" w:rsidRDefault="003962D4" w:rsidP="00950D27">
      <w:pPr>
        <w:pStyle w:val="ListParagraph"/>
        <w:numPr>
          <w:ilvl w:val="0"/>
          <w:numId w:val="25"/>
        </w:numPr>
        <w:tabs>
          <w:tab w:val="left" w:pos="426"/>
        </w:tabs>
        <w:spacing w:after="0" w:line="240" w:lineRule="auto"/>
        <w:jc w:val="both"/>
        <w:rPr>
          <w:rFonts w:ascii="Verdana" w:hAnsi="Verdana"/>
          <w:sz w:val="20"/>
          <w:szCs w:val="20"/>
        </w:rPr>
      </w:pPr>
      <w:r w:rsidRPr="00D96C8A">
        <w:rPr>
          <w:rFonts w:ascii="Verdana" w:hAnsi="Verdana"/>
          <w:i/>
          <w:color w:val="000000"/>
          <w:sz w:val="20"/>
          <w:szCs w:val="20"/>
        </w:rPr>
        <w:t xml:space="preserve">The concept of Kyrgyz republic agrarian policy up to 2010 </w:t>
      </w:r>
      <w:r w:rsidRPr="00D96C8A">
        <w:rPr>
          <w:rFonts w:ascii="Verdana" w:hAnsi="Verdana"/>
          <w:color w:val="000000"/>
          <w:sz w:val="20"/>
          <w:szCs w:val="20"/>
        </w:rPr>
        <w:t>(2004) which considers sustainable management of land resources within wider context of agricultural development and poverty alleviation, and issues related to preservation of soil, plants and pastures for prevention of soil fertility worsening, protection of water resources through establishing legal and  regulatory basis, as well as institutional reform in water relations, decentralization of management, transition of economic functions to basin, territorial and municipal bodies and to private sector.</w:t>
      </w:r>
      <w:r w:rsidRPr="00D96C8A">
        <w:rPr>
          <w:rFonts w:ascii="Verdana" w:hAnsi="Verdana"/>
          <w:sz w:val="20"/>
          <w:szCs w:val="20"/>
        </w:rPr>
        <w:t xml:space="preserve"> </w:t>
      </w:r>
    </w:p>
    <w:p w:rsidR="003962D4" w:rsidRPr="00D96C8A" w:rsidRDefault="003962D4" w:rsidP="00950D27">
      <w:pPr>
        <w:pStyle w:val="ListParagraph"/>
        <w:numPr>
          <w:ilvl w:val="0"/>
          <w:numId w:val="25"/>
        </w:numPr>
        <w:tabs>
          <w:tab w:val="left" w:pos="426"/>
        </w:tabs>
        <w:spacing w:after="0" w:line="240" w:lineRule="auto"/>
        <w:jc w:val="both"/>
        <w:rPr>
          <w:rFonts w:ascii="Verdana" w:hAnsi="Verdana"/>
          <w:sz w:val="20"/>
          <w:szCs w:val="20"/>
        </w:rPr>
      </w:pPr>
      <w:r w:rsidRPr="00D96C8A">
        <w:rPr>
          <w:rFonts w:ascii="Verdana" w:eastAsia="Calibri" w:hAnsi="Verdana" w:cs="Times New Roman"/>
          <w:bCs/>
          <w:i/>
          <w:sz w:val="20"/>
          <w:szCs w:val="20"/>
        </w:rPr>
        <w:t xml:space="preserve">The state program on development of cooperative movement 2011-2015 </w:t>
      </w:r>
      <w:r w:rsidRPr="00D96C8A">
        <w:rPr>
          <w:rFonts w:ascii="Verdana" w:hAnsi="Verdana" w:cs="Times New Roman"/>
          <w:sz w:val="20"/>
          <w:szCs w:val="20"/>
        </w:rPr>
        <w:t>to enhance agricultural output efficiency and competiveness of agro-industrial complex products and ensure the national food security; provides rationale for setting up diversified</w:t>
      </w:r>
      <w:r w:rsidRPr="00D96C8A">
        <w:rPr>
          <w:rFonts w:ascii="Verdana" w:eastAsia="Calibri" w:hAnsi="Verdana" w:cs="Times New Roman"/>
          <w:bCs/>
          <w:sz w:val="20"/>
          <w:szCs w:val="20"/>
        </w:rPr>
        <w:t xml:space="preserve"> agricultural cooperation movement and joining it with integral interest and government potential, private sector and NGOs.</w:t>
      </w:r>
      <w:r w:rsidRPr="00D96C8A">
        <w:rPr>
          <w:rFonts w:ascii="Verdana" w:hAnsi="Verdana" w:cs="Times New Roman"/>
          <w:sz w:val="20"/>
          <w:szCs w:val="20"/>
        </w:rPr>
        <w:t xml:space="preserve"> </w:t>
      </w:r>
    </w:p>
    <w:p w:rsidR="003962D4" w:rsidRPr="00D96C8A" w:rsidRDefault="003962D4" w:rsidP="003962D4">
      <w:pPr>
        <w:jc w:val="both"/>
        <w:rPr>
          <w:rFonts w:ascii="Verdana" w:hAnsi="Verdana"/>
          <w:sz w:val="20"/>
          <w:szCs w:val="20"/>
        </w:rPr>
      </w:pPr>
    </w:p>
    <w:p w:rsidR="003962D4" w:rsidRDefault="003962D4" w:rsidP="003962D4">
      <w:pPr>
        <w:jc w:val="both"/>
        <w:rPr>
          <w:rFonts w:ascii="Verdana" w:hAnsi="Verdana"/>
          <w:sz w:val="20"/>
          <w:szCs w:val="20"/>
        </w:rPr>
      </w:pPr>
    </w:p>
    <w:p w:rsidR="003962D4" w:rsidRPr="00D96C8A" w:rsidRDefault="003962D4" w:rsidP="003962D4">
      <w:pPr>
        <w:jc w:val="both"/>
        <w:rPr>
          <w:rFonts w:ascii="Verdana" w:hAnsi="Verdana"/>
          <w:sz w:val="20"/>
          <w:szCs w:val="20"/>
        </w:rPr>
      </w:pPr>
      <w:r w:rsidRPr="00D96C8A">
        <w:rPr>
          <w:rFonts w:ascii="Verdana" w:hAnsi="Verdana"/>
          <w:sz w:val="20"/>
          <w:szCs w:val="20"/>
        </w:rPr>
        <w:lastRenderedPageBreak/>
        <w:t>Initiatives for youth in agriculture include:</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sz w:val="20"/>
          <w:szCs w:val="20"/>
        </w:rPr>
        <w:t>Set up agricultural training centers at local level;</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sz w:val="20"/>
          <w:szCs w:val="20"/>
        </w:rPr>
        <w:t>Train farmers, in particular, young farmers of each village to cop growing techniques and application of chemicals;</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sz w:val="20"/>
          <w:szCs w:val="20"/>
        </w:rPr>
        <w:t>Widen experience exchange between farmers of regions</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bCs/>
          <w:sz w:val="20"/>
          <w:szCs w:val="20"/>
        </w:rPr>
        <w:t>Ensure admission of youth, in particular women, in agricultural universities</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bCs/>
          <w:sz w:val="20"/>
          <w:szCs w:val="20"/>
        </w:rPr>
        <w:t>Arrange regular training workshops and consultations on improve agro-technical measures</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bCs/>
          <w:sz w:val="20"/>
          <w:szCs w:val="20"/>
        </w:rPr>
        <w:t>T</w:t>
      </w:r>
      <w:r w:rsidRPr="00D96C8A">
        <w:rPr>
          <w:rFonts w:ascii="Verdana" w:hAnsi="Verdana"/>
          <w:sz w:val="20"/>
          <w:szCs w:val="20"/>
        </w:rPr>
        <w:t>rain young farmers to preparation of business plans and accession to credits;</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bCs/>
          <w:sz w:val="20"/>
          <w:szCs w:val="20"/>
        </w:rPr>
        <w:t>Develop state program on promotion of young farmers</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bCs/>
          <w:sz w:val="20"/>
          <w:szCs w:val="20"/>
        </w:rPr>
        <w:t>Improve social-cultural life and medical service of rural population;</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bCs/>
          <w:sz w:val="20"/>
          <w:szCs w:val="20"/>
        </w:rPr>
        <w:t>Create conditions for lightening of women’s work in agriculture;</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bCs/>
          <w:sz w:val="20"/>
          <w:szCs w:val="20"/>
        </w:rPr>
        <w:t>Create conditions for youth to keep them in rural area;</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sz w:val="20"/>
          <w:szCs w:val="20"/>
        </w:rPr>
        <w:t>Train young farmers and women to getting credits and simplification of credit access procedures;</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sz w:val="20"/>
          <w:szCs w:val="20"/>
        </w:rPr>
        <w:t>Set up contact with professional training centers and qualification refreshment courses;</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sz w:val="20"/>
          <w:szCs w:val="20"/>
        </w:rPr>
        <w:t>Enhance farmers awareness, arrangement of round tables;</w:t>
      </w:r>
    </w:p>
    <w:p w:rsidR="003962D4" w:rsidRPr="00D96C8A" w:rsidRDefault="003962D4" w:rsidP="00950D27">
      <w:pPr>
        <w:pStyle w:val="ListParagraph"/>
        <w:numPr>
          <w:ilvl w:val="0"/>
          <w:numId w:val="23"/>
        </w:numPr>
        <w:spacing w:after="0" w:line="240" w:lineRule="auto"/>
        <w:jc w:val="both"/>
        <w:rPr>
          <w:rFonts w:ascii="Verdana" w:hAnsi="Verdana"/>
          <w:sz w:val="20"/>
          <w:szCs w:val="20"/>
        </w:rPr>
      </w:pPr>
      <w:r w:rsidRPr="00D96C8A">
        <w:rPr>
          <w:rFonts w:ascii="Verdana" w:hAnsi="Verdana"/>
          <w:sz w:val="20"/>
          <w:szCs w:val="20"/>
        </w:rPr>
        <w:t>Work-out rural youth advocating state programs.</w:t>
      </w:r>
    </w:p>
    <w:p w:rsidR="00D915B5" w:rsidRPr="00D915B5" w:rsidRDefault="00D915B5" w:rsidP="003962D4">
      <w:pPr>
        <w:widowControl/>
        <w:suppressAutoHyphens w:val="0"/>
        <w:spacing w:after="200" w:line="276" w:lineRule="auto"/>
        <w:rPr>
          <w:rFonts w:ascii="Verdana" w:hAnsi="Verdana" w:cstheme="minorHAnsi"/>
          <w:sz w:val="20"/>
          <w:szCs w:val="20"/>
        </w:rPr>
      </w:pPr>
    </w:p>
    <w:sectPr w:rsidR="00D915B5" w:rsidRPr="00D915B5" w:rsidSect="001A42CA">
      <w:footerReference w:type="default" r:id="rId3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1B" w:rsidRDefault="003A241B" w:rsidP="00BE3911">
      <w:r>
        <w:separator/>
      </w:r>
    </w:p>
  </w:endnote>
  <w:endnote w:type="continuationSeparator" w:id="1">
    <w:p w:rsidR="003A241B" w:rsidRDefault="003A241B" w:rsidP="00BE3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1BABo00">
    <w:panose1 w:val="00000000000000000000"/>
    <w:charset w:val="00"/>
    <w:family w:val="auto"/>
    <w:notTrueType/>
    <w:pitch w:val="default"/>
    <w:sig w:usb0="00000003" w:usb1="00000000" w:usb2="00000000" w:usb3="00000000" w:csb0="00000001" w:csb1="00000000"/>
  </w:font>
  <w:font w:name="TT1B9Do00">
    <w:panose1 w:val="00000000000000000000"/>
    <w:charset w:val="00"/>
    <w:family w:val="auto"/>
    <w:notTrueType/>
    <w:pitch w:val="default"/>
    <w:sig w:usb0="00000003" w:usb1="00000000" w:usb2="00000000" w:usb3="00000000" w:csb0="00000001" w:csb1="00000000"/>
  </w:font>
  <w:font w:name="Arimo">
    <w:altName w:val="Arial"/>
    <w:charset w:val="00"/>
    <w:family w:val="swiss"/>
    <w:pitch w:val="variable"/>
    <w:sig w:usb0="00000000"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TT1B9Eo00">
    <w:panose1 w:val="00000000000000000000"/>
    <w:charset w:val="00"/>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BerkeleyLT-Black">
    <w:panose1 w:val="00000000000000000000"/>
    <w:charset w:val="00"/>
    <w:family w:val="roman"/>
    <w:notTrueType/>
    <w:pitch w:val="default"/>
    <w:sig w:usb0="00000003" w:usb1="00000000" w:usb2="00000000" w:usb3="00000000" w:csb0="00000001" w:csb1="00000000"/>
  </w:font>
  <w:font w:name="BerkeleyLT-Italic">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BerkeleyLT-Medium">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T1B9Ao00">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rbel" w:hAnsi="Corbel"/>
        <w:sz w:val="20"/>
        <w:szCs w:val="20"/>
      </w:rPr>
      <w:id w:val="51306670"/>
      <w:docPartObj>
        <w:docPartGallery w:val="Page Numbers (Bottom of Page)"/>
        <w:docPartUnique/>
      </w:docPartObj>
    </w:sdtPr>
    <w:sdtContent>
      <w:p w:rsidR="007672E1" w:rsidRPr="00B50A57" w:rsidRDefault="00BE707C">
        <w:pPr>
          <w:pStyle w:val="Footer"/>
          <w:jc w:val="right"/>
          <w:rPr>
            <w:rFonts w:ascii="Corbel" w:hAnsi="Corbel"/>
            <w:sz w:val="20"/>
            <w:szCs w:val="20"/>
          </w:rPr>
        </w:pPr>
        <w:r w:rsidRPr="00B50A57">
          <w:rPr>
            <w:rFonts w:ascii="Corbel" w:hAnsi="Corbel"/>
            <w:sz w:val="20"/>
            <w:szCs w:val="20"/>
          </w:rPr>
          <w:fldChar w:fldCharType="begin"/>
        </w:r>
        <w:r w:rsidR="007672E1" w:rsidRPr="00B50A57">
          <w:rPr>
            <w:rFonts w:ascii="Corbel" w:hAnsi="Corbel"/>
            <w:sz w:val="20"/>
            <w:szCs w:val="20"/>
          </w:rPr>
          <w:instrText xml:space="preserve"> PAGE   \* MERGEFORMAT </w:instrText>
        </w:r>
        <w:r w:rsidRPr="00B50A57">
          <w:rPr>
            <w:rFonts w:ascii="Corbel" w:hAnsi="Corbel"/>
            <w:sz w:val="20"/>
            <w:szCs w:val="20"/>
          </w:rPr>
          <w:fldChar w:fldCharType="separate"/>
        </w:r>
        <w:r w:rsidR="009F7C5C">
          <w:rPr>
            <w:rFonts w:ascii="Corbel" w:hAnsi="Corbel"/>
            <w:noProof/>
            <w:sz w:val="20"/>
            <w:szCs w:val="20"/>
          </w:rPr>
          <w:t>30</w:t>
        </w:r>
        <w:r w:rsidRPr="00B50A57">
          <w:rPr>
            <w:rFonts w:ascii="Corbel" w:hAnsi="Corbel"/>
            <w:sz w:val="20"/>
            <w:szCs w:val="20"/>
          </w:rPr>
          <w:fldChar w:fldCharType="end"/>
        </w:r>
      </w:p>
    </w:sdtContent>
  </w:sdt>
  <w:p w:rsidR="007672E1" w:rsidRDefault="00767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1B" w:rsidRDefault="003A241B" w:rsidP="00BE3911">
      <w:r>
        <w:separator/>
      </w:r>
    </w:p>
  </w:footnote>
  <w:footnote w:type="continuationSeparator" w:id="1">
    <w:p w:rsidR="003A241B" w:rsidRDefault="003A241B" w:rsidP="00BE3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BFD"/>
    <w:multiLevelType w:val="hybridMultilevel"/>
    <w:tmpl w:val="C986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6CF"/>
    <w:multiLevelType w:val="hybridMultilevel"/>
    <w:tmpl w:val="2796E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30B7A"/>
    <w:multiLevelType w:val="hybridMultilevel"/>
    <w:tmpl w:val="E51018EE"/>
    <w:lvl w:ilvl="0" w:tplc="BEB260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47B98"/>
    <w:multiLevelType w:val="hybridMultilevel"/>
    <w:tmpl w:val="844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07302"/>
    <w:multiLevelType w:val="hybridMultilevel"/>
    <w:tmpl w:val="D3BEB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538A6"/>
    <w:multiLevelType w:val="hybridMultilevel"/>
    <w:tmpl w:val="E228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C36AD"/>
    <w:multiLevelType w:val="hybridMultilevel"/>
    <w:tmpl w:val="86EA26D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353B31"/>
    <w:multiLevelType w:val="hybridMultilevel"/>
    <w:tmpl w:val="0B3C6BB4"/>
    <w:lvl w:ilvl="0" w:tplc="643E242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746028"/>
    <w:multiLevelType w:val="hybridMultilevel"/>
    <w:tmpl w:val="3106F802"/>
    <w:lvl w:ilvl="0" w:tplc="A336C4C0">
      <w:start w:val="1"/>
      <w:numFmt w:val="lowerLetter"/>
      <w:lvlText w:val="%1."/>
      <w:lvlJc w:val="left"/>
      <w:pPr>
        <w:ind w:left="72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85747"/>
    <w:multiLevelType w:val="hybridMultilevel"/>
    <w:tmpl w:val="0922D3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12D2C6F"/>
    <w:multiLevelType w:val="hybridMultilevel"/>
    <w:tmpl w:val="C4B0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75919"/>
    <w:multiLevelType w:val="hybridMultilevel"/>
    <w:tmpl w:val="BD944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23838"/>
    <w:multiLevelType w:val="hybridMultilevel"/>
    <w:tmpl w:val="EEACEC48"/>
    <w:lvl w:ilvl="0" w:tplc="04090001">
      <w:start w:val="1"/>
      <w:numFmt w:val="bullet"/>
      <w:lvlText w:val=""/>
      <w:lvlJc w:val="left"/>
      <w:pPr>
        <w:ind w:left="1080" w:hanging="1080"/>
      </w:pPr>
      <w:rPr>
        <w:rFonts w:ascii="Symbol" w:hAnsi="Symbol"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764E8F"/>
    <w:multiLevelType w:val="hybridMultilevel"/>
    <w:tmpl w:val="F46C8434"/>
    <w:lvl w:ilvl="0" w:tplc="BEB260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E5044A"/>
    <w:multiLevelType w:val="hybridMultilevel"/>
    <w:tmpl w:val="4FDC28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4EA00DDE"/>
    <w:multiLevelType w:val="hybridMultilevel"/>
    <w:tmpl w:val="52AC0D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EC519C8"/>
    <w:multiLevelType w:val="hybridMultilevel"/>
    <w:tmpl w:val="6D26CA18"/>
    <w:lvl w:ilvl="0" w:tplc="BEB260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6640AD"/>
    <w:multiLevelType w:val="hybridMultilevel"/>
    <w:tmpl w:val="DF4E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D094B"/>
    <w:multiLevelType w:val="hybridMultilevel"/>
    <w:tmpl w:val="15C8DDAE"/>
    <w:lvl w:ilvl="0" w:tplc="18EA284C">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555F24"/>
    <w:multiLevelType w:val="hybridMultilevel"/>
    <w:tmpl w:val="7C22B340"/>
    <w:lvl w:ilvl="0" w:tplc="15A247D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98229B"/>
    <w:multiLevelType w:val="hybridMultilevel"/>
    <w:tmpl w:val="AE72CE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D431513"/>
    <w:multiLevelType w:val="hybridMultilevel"/>
    <w:tmpl w:val="47B09D5A"/>
    <w:lvl w:ilvl="0" w:tplc="A336C4C0">
      <w:start w:val="1"/>
      <w:numFmt w:val="lowerLetter"/>
      <w:lvlText w:val="%1."/>
      <w:lvlJc w:val="left"/>
      <w:pPr>
        <w:ind w:left="72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B71F9"/>
    <w:multiLevelType w:val="hybridMultilevel"/>
    <w:tmpl w:val="74F691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17765DF"/>
    <w:multiLevelType w:val="hybridMultilevel"/>
    <w:tmpl w:val="124066FC"/>
    <w:lvl w:ilvl="0" w:tplc="18EA284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6831EE"/>
    <w:multiLevelType w:val="hybridMultilevel"/>
    <w:tmpl w:val="5D141C3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14EAE"/>
    <w:multiLevelType w:val="hybridMultilevel"/>
    <w:tmpl w:val="DF0EB24C"/>
    <w:lvl w:ilvl="0" w:tplc="7E88B9E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D90296"/>
    <w:multiLevelType w:val="hybridMultilevel"/>
    <w:tmpl w:val="83222E8A"/>
    <w:lvl w:ilvl="0" w:tplc="DD1641D4">
      <w:start w:val="1"/>
      <w:numFmt w:val="lowerLetter"/>
      <w:lvlText w:val="%1."/>
      <w:lvlJc w:val="left"/>
      <w:pPr>
        <w:ind w:left="360" w:hanging="360"/>
      </w:pPr>
      <w:rPr>
        <w:rFonts w:ascii="Verdana" w:eastAsiaTheme="minorHAnsi" w:hAnsi="Verdan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913E6F"/>
    <w:multiLevelType w:val="hybridMultilevel"/>
    <w:tmpl w:val="D284CF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7327880"/>
    <w:multiLevelType w:val="hybridMultilevel"/>
    <w:tmpl w:val="2F3A3664"/>
    <w:lvl w:ilvl="0" w:tplc="55DA12E2">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1E7A18"/>
    <w:multiLevelType w:val="hybridMultilevel"/>
    <w:tmpl w:val="A0B00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FF332F"/>
    <w:multiLevelType w:val="hybridMultilevel"/>
    <w:tmpl w:val="9D3C89F2"/>
    <w:lvl w:ilvl="0" w:tplc="BEB26048">
      <w:start w:val="1"/>
      <w:numFmt w:val="bullet"/>
      <w:lvlText w:val=""/>
      <w:lvlJc w:val="left"/>
      <w:pPr>
        <w:tabs>
          <w:tab w:val="num" w:pos="360"/>
        </w:tabs>
        <w:ind w:left="360" w:hanging="360"/>
      </w:pPr>
      <w:rPr>
        <w:rFonts w:ascii="Wingdings" w:hAnsi="Wingdings" w:hint="default"/>
      </w:rPr>
    </w:lvl>
    <w:lvl w:ilvl="1" w:tplc="223A4DA6" w:tentative="1">
      <w:start w:val="1"/>
      <w:numFmt w:val="bullet"/>
      <w:lvlText w:val="•"/>
      <w:lvlJc w:val="left"/>
      <w:pPr>
        <w:tabs>
          <w:tab w:val="num" w:pos="1080"/>
        </w:tabs>
        <w:ind w:left="1080" w:hanging="360"/>
      </w:pPr>
      <w:rPr>
        <w:rFonts w:ascii="Times New Roman" w:hAnsi="Times New Roman" w:hint="default"/>
      </w:rPr>
    </w:lvl>
    <w:lvl w:ilvl="2" w:tplc="44AAB096" w:tentative="1">
      <w:start w:val="1"/>
      <w:numFmt w:val="bullet"/>
      <w:lvlText w:val="•"/>
      <w:lvlJc w:val="left"/>
      <w:pPr>
        <w:tabs>
          <w:tab w:val="num" w:pos="1800"/>
        </w:tabs>
        <w:ind w:left="1800" w:hanging="360"/>
      </w:pPr>
      <w:rPr>
        <w:rFonts w:ascii="Times New Roman" w:hAnsi="Times New Roman" w:hint="default"/>
      </w:rPr>
    </w:lvl>
    <w:lvl w:ilvl="3" w:tplc="0C20A622" w:tentative="1">
      <w:start w:val="1"/>
      <w:numFmt w:val="bullet"/>
      <w:lvlText w:val="•"/>
      <w:lvlJc w:val="left"/>
      <w:pPr>
        <w:tabs>
          <w:tab w:val="num" w:pos="2520"/>
        </w:tabs>
        <w:ind w:left="2520" w:hanging="360"/>
      </w:pPr>
      <w:rPr>
        <w:rFonts w:ascii="Times New Roman" w:hAnsi="Times New Roman" w:hint="default"/>
      </w:rPr>
    </w:lvl>
    <w:lvl w:ilvl="4" w:tplc="D6B69C3C" w:tentative="1">
      <w:start w:val="1"/>
      <w:numFmt w:val="bullet"/>
      <w:lvlText w:val="•"/>
      <w:lvlJc w:val="left"/>
      <w:pPr>
        <w:tabs>
          <w:tab w:val="num" w:pos="3240"/>
        </w:tabs>
        <w:ind w:left="3240" w:hanging="360"/>
      </w:pPr>
      <w:rPr>
        <w:rFonts w:ascii="Times New Roman" w:hAnsi="Times New Roman" w:hint="default"/>
      </w:rPr>
    </w:lvl>
    <w:lvl w:ilvl="5" w:tplc="1C30A08C" w:tentative="1">
      <w:start w:val="1"/>
      <w:numFmt w:val="bullet"/>
      <w:lvlText w:val="•"/>
      <w:lvlJc w:val="left"/>
      <w:pPr>
        <w:tabs>
          <w:tab w:val="num" w:pos="3960"/>
        </w:tabs>
        <w:ind w:left="3960" w:hanging="360"/>
      </w:pPr>
      <w:rPr>
        <w:rFonts w:ascii="Times New Roman" w:hAnsi="Times New Roman" w:hint="default"/>
      </w:rPr>
    </w:lvl>
    <w:lvl w:ilvl="6" w:tplc="C8F62F04" w:tentative="1">
      <w:start w:val="1"/>
      <w:numFmt w:val="bullet"/>
      <w:lvlText w:val="•"/>
      <w:lvlJc w:val="left"/>
      <w:pPr>
        <w:tabs>
          <w:tab w:val="num" w:pos="4680"/>
        </w:tabs>
        <w:ind w:left="4680" w:hanging="360"/>
      </w:pPr>
      <w:rPr>
        <w:rFonts w:ascii="Times New Roman" w:hAnsi="Times New Roman" w:hint="default"/>
      </w:rPr>
    </w:lvl>
    <w:lvl w:ilvl="7" w:tplc="F3D86BA6" w:tentative="1">
      <w:start w:val="1"/>
      <w:numFmt w:val="bullet"/>
      <w:lvlText w:val="•"/>
      <w:lvlJc w:val="left"/>
      <w:pPr>
        <w:tabs>
          <w:tab w:val="num" w:pos="5400"/>
        </w:tabs>
        <w:ind w:left="5400" w:hanging="360"/>
      </w:pPr>
      <w:rPr>
        <w:rFonts w:ascii="Times New Roman" w:hAnsi="Times New Roman" w:hint="default"/>
      </w:rPr>
    </w:lvl>
    <w:lvl w:ilvl="8" w:tplc="41AA9704" w:tentative="1">
      <w:start w:val="1"/>
      <w:numFmt w:val="bullet"/>
      <w:lvlText w:val="•"/>
      <w:lvlJc w:val="left"/>
      <w:pPr>
        <w:tabs>
          <w:tab w:val="num" w:pos="6120"/>
        </w:tabs>
        <w:ind w:left="6120" w:hanging="360"/>
      </w:pPr>
      <w:rPr>
        <w:rFonts w:ascii="Times New Roman" w:hAnsi="Times New Roman" w:hint="default"/>
      </w:rPr>
    </w:lvl>
  </w:abstractNum>
  <w:abstractNum w:abstractNumId="31">
    <w:nsid w:val="79480BE7"/>
    <w:multiLevelType w:val="hybridMultilevel"/>
    <w:tmpl w:val="78480698"/>
    <w:lvl w:ilvl="0" w:tplc="BEB260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F4495B"/>
    <w:multiLevelType w:val="hybridMultilevel"/>
    <w:tmpl w:val="EC620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1"/>
  </w:num>
  <w:num w:numId="3">
    <w:abstractNumId w:val="30"/>
  </w:num>
  <w:num w:numId="4">
    <w:abstractNumId w:val="16"/>
  </w:num>
  <w:num w:numId="5">
    <w:abstractNumId w:val="2"/>
  </w:num>
  <w:num w:numId="6">
    <w:abstractNumId w:val="7"/>
  </w:num>
  <w:num w:numId="7">
    <w:abstractNumId w:val="9"/>
  </w:num>
  <w:num w:numId="8">
    <w:abstractNumId w:val="0"/>
  </w:num>
  <w:num w:numId="9">
    <w:abstractNumId w:val="12"/>
  </w:num>
  <w:num w:numId="10">
    <w:abstractNumId w:val="15"/>
  </w:num>
  <w:num w:numId="11">
    <w:abstractNumId w:val="5"/>
  </w:num>
  <w:num w:numId="12">
    <w:abstractNumId w:val="22"/>
  </w:num>
  <w:num w:numId="13">
    <w:abstractNumId w:val="10"/>
  </w:num>
  <w:num w:numId="14">
    <w:abstractNumId w:val="27"/>
  </w:num>
  <w:num w:numId="15">
    <w:abstractNumId w:val="17"/>
  </w:num>
  <w:num w:numId="16">
    <w:abstractNumId w:val="20"/>
  </w:num>
  <w:num w:numId="17">
    <w:abstractNumId w:val="14"/>
  </w:num>
  <w:num w:numId="18">
    <w:abstractNumId w:val="3"/>
  </w:num>
  <w:num w:numId="19">
    <w:abstractNumId w:val="32"/>
  </w:num>
  <w:num w:numId="20">
    <w:abstractNumId w:val="4"/>
  </w:num>
  <w:num w:numId="21">
    <w:abstractNumId w:val="11"/>
  </w:num>
  <w:num w:numId="22">
    <w:abstractNumId w:val="28"/>
  </w:num>
  <w:num w:numId="23">
    <w:abstractNumId w:val="19"/>
  </w:num>
  <w:num w:numId="24">
    <w:abstractNumId w:val="26"/>
  </w:num>
  <w:num w:numId="25">
    <w:abstractNumId w:val="6"/>
  </w:num>
  <w:num w:numId="26">
    <w:abstractNumId w:val="8"/>
  </w:num>
  <w:num w:numId="27">
    <w:abstractNumId w:val="21"/>
  </w:num>
  <w:num w:numId="28">
    <w:abstractNumId w:val="1"/>
  </w:num>
  <w:num w:numId="29">
    <w:abstractNumId w:val="29"/>
  </w:num>
  <w:num w:numId="30">
    <w:abstractNumId w:val="24"/>
  </w:num>
  <w:num w:numId="31">
    <w:abstractNumId w:val="25"/>
  </w:num>
  <w:num w:numId="32">
    <w:abstractNumId w:val="23"/>
  </w:num>
  <w:num w:numId="33">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numFmt w:val="decimal"/>
    <w:endnote w:id="0"/>
    <w:endnote w:id="1"/>
  </w:endnotePr>
  <w:compat/>
  <w:rsids>
    <w:rsidRoot w:val="00B65AFC"/>
    <w:rsid w:val="00000FF8"/>
    <w:rsid w:val="0000130E"/>
    <w:rsid w:val="000037CC"/>
    <w:rsid w:val="00004940"/>
    <w:rsid w:val="00005637"/>
    <w:rsid w:val="00005FC1"/>
    <w:rsid w:val="0000695B"/>
    <w:rsid w:val="00007186"/>
    <w:rsid w:val="0001228A"/>
    <w:rsid w:val="00012FCF"/>
    <w:rsid w:val="000131E8"/>
    <w:rsid w:val="00015693"/>
    <w:rsid w:val="00015CC6"/>
    <w:rsid w:val="00016C9C"/>
    <w:rsid w:val="00020B2D"/>
    <w:rsid w:val="000223E6"/>
    <w:rsid w:val="00026037"/>
    <w:rsid w:val="00027740"/>
    <w:rsid w:val="0003370D"/>
    <w:rsid w:val="00037608"/>
    <w:rsid w:val="00040AB0"/>
    <w:rsid w:val="00043492"/>
    <w:rsid w:val="000435FE"/>
    <w:rsid w:val="00043DDB"/>
    <w:rsid w:val="00044A2D"/>
    <w:rsid w:val="000458C2"/>
    <w:rsid w:val="0004623B"/>
    <w:rsid w:val="000478B5"/>
    <w:rsid w:val="00051AF4"/>
    <w:rsid w:val="000524EF"/>
    <w:rsid w:val="00052669"/>
    <w:rsid w:val="000527B0"/>
    <w:rsid w:val="00053B4A"/>
    <w:rsid w:val="00054FA8"/>
    <w:rsid w:val="00055BFF"/>
    <w:rsid w:val="00057813"/>
    <w:rsid w:val="00057E3D"/>
    <w:rsid w:val="000617DA"/>
    <w:rsid w:val="00061BC5"/>
    <w:rsid w:val="00062400"/>
    <w:rsid w:val="00063CD4"/>
    <w:rsid w:val="00065061"/>
    <w:rsid w:val="000651BC"/>
    <w:rsid w:val="00072133"/>
    <w:rsid w:val="000729B4"/>
    <w:rsid w:val="000762A6"/>
    <w:rsid w:val="0007765D"/>
    <w:rsid w:val="0008003A"/>
    <w:rsid w:val="000807F3"/>
    <w:rsid w:val="00080A5E"/>
    <w:rsid w:val="00081C49"/>
    <w:rsid w:val="00083A69"/>
    <w:rsid w:val="0008509A"/>
    <w:rsid w:val="00085121"/>
    <w:rsid w:val="000857C1"/>
    <w:rsid w:val="0008682B"/>
    <w:rsid w:val="0008774A"/>
    <w:rsid w:val="0009035B"/>
    <w:rsid w:val="00092A55"/>
    <w:rsid w:val="00093C95"/>
    <w:rsid w:val="00094D22"/>
    <w:rsid w:val="00094D99"/>
    <w:rsid w:val="0009664F"/>
    <w:rsid w:val="000970E3"/>
    <w:rsid w:val="000A0FEE"/>
    <w:rsid w:val="000A33E3"/>
    <w:rsid w:val="000A5663"/>
    <w:rsid w:val="000B0C66"/>
    <w:rsid w:val="000B2053"/>
    <w:rsid w:val="000B2DD4"/>
    <w:rsid w:val="000B36EF"/>
    <w:rsid w:val="000B5251"/>
    <w:rsid w:val="000B573C"/>
    <w:rsid w:val="000B6DC3"/>
    <w:rsid w:val="000C0DA6"/>
    <w:rsid w:val="000C493B"/>
    <w:rsid w:val="000C6C8B"/>
    <w:rsid w:val="000D3E19"/>
    <w:rsid w:val="000D61F0"/>
    <w:rsid w:val="000D7039"/>
    <w:rsid w:val="000D735E"/>
    <w:rsid w:val="000D7DD1"/>
    <w:rsid w:val="000D7EEF"/>
    <w:rsid w:val="000E0DF1"/>
    <w:rsid w:val="000E3097"/>
    <w:rsid w:val="000E31DD"/>
    <w:rsid w:val="000E54CF"/>
    <w:rsid w:val="000E6E73"/>
    <w:rsid w:val="000F04F4"/>
    <w:rsid w:val="000F051B"/>
    <w:rsid w:val="000F0826"/>
    <w:rsid w:val="000F09BE"/>
    <w:rsid w:val="000F1E57"/>
    <w:rsid w:val="000F6BC3"/>
    <w:rsid w:val="0010037E"/>
    <w:rsid w:val="00100B6C"/>
    <w:rsid w:val="00100BFA"/>
    <w:rsid w:val="00102298"/>
    <w:rsid w:val="001038C0"/>
    <w:rsid w:val="0010445A"/>
    <w:rsid w:val="00105A62"/>
    <w:rsid w:val="00106CEC"/>
    <w:rsid w:val="0011054A"/>
    <w:rsid w:val="001120E2"/>
    <w:rsid w:val="0011263A"/>
    <w:rsid w:val="00115242"/>
    <w:rsid w:val="00115C9C"/>
    <w:rsid w:val="00117444"/>
    <w:rsid w:val="00117A91"/>
    <w:rsid w:val="00117E33"/>
    <w:rsid w:val="00120006"/>
    <w:rsid w:val="0012039D"/>
    <w:rsid w:val="00120E3D"/>
    <w:rsid w:val="001218E4"/>
    <w:rsid w:val="001221D2"/>
    <w:rsid w:val="0012370A"/>
    <w:rsid w:val="00123CDA"/>
    <w:rsid w:val="00123D3B"/>
    <w:rsid w:val="0012467F"/>
    <w:rsid w:val="00126193"/>
    <w:rsid w:val="001279B9"/>
    <w:rsid w:val="00130B68"/>
    <w:rsid w:val="0013210D"/>
    <w:rsid w:val="00132432"/>
    <w:rsid w:val="001354A5"/>
    <w:rsid w:val="001361D0"/>
    <w:rsid w:val="00136B60"/>
    <w:rsid w:val="00136E8A"/>
    <w:rsid w:val="001420E5"/>
    <w:rsid w:val="00142E96"/>
    <w:rsid w:val="0014328D"/>
    <w:rsid w:val="001434CB"/>
    <w:rsid w:val="00144E55"/>
    <w:rsid w:val="00145CDE"/>
    <w:rsid w:val="00146263"/>
    <w:rsid w:val="00146DBE"/>
    <w:rsid w:val="0014702C"/>
    <w:rsid w:val="00150893"/>
    <w:rsid w:val="00151374"/>
    <w:rsid w:val="001516F0"/>
    <w:rsid w:val="00156E4C"/>
    <w:rsid w:val="00156E61"/>
    <w:rsid w:val="0015747A"/>
    <w:rsid w:val="0016072A"/>
    <w:rsid w:val="00160F8B"/>
    <w:rsid w:val="00161182"/>
    <w:rsid w:val="00161348"/>
    <w:rsid w:val="00162636"/>
    <w:rsid w:val="001635E0"/>
    <w:rsid w:val="001636CE"/>
    <w:rsid w:val="00163F5C"/>
    <w:rsid w:val="001707EA"/>
    <w:rsid w:val="00173663"/>
    <w:rsid w:val="001761CD"/>
    <w:rsid w:val="00176F4E"/>
    <w:rsid w:val="00177370"/>
    <w:rsid w:val="00181BF4"/>
    <w:rsid w:val="0018477E"/>
    <w:rsid w:val="0018511C"/>
    <w:rsid w:val="001857F7"/>
    <w:rsid w:val="001866C8"/>
    <w:rsid w:val="00190E4D"/>
    <w:rsid w:val="00193620"/>
    <w:rsid w:val="00193BDB"/>
    <w:rsid w:val="001947AD"/>
    <w:rsid w:val="00195896"/>
    <w:rsid w:val="00196724"/>
    <w:rsid w:val="001970D2"/>
    <w:rsid w:val="00197A52"/>
    <w:rsid w:val="00197DDD"/>
    <w:rsid w:val="001A0EF7"/>
    <w:rsid w:val="001A3313"/>
    <w:rsid w:val="001A42CA"/>
    <w:rsid w:val="001A5A2D"/>
    <w:rsid w:val="001A73F4"/>
    <w:rsid w:val="001B10C6"/>
    <w:rsid w:val="001B1909"/>
    <w:rsid w:val="001B4453"/>
    <w:rsid w:val="001B4C1E"/>
    <w:rsid w:val="001B67EE"/>
    <w:rsid w:val="001C465D"/>
    <w:rsid w:val="001C48E5"/>
    <w:rsid w:val="001C4E24"/>
    <w:rsid w:val="001C4F15"/>
    <w:rsid w:val="001C58B9"/>
    <w:rsid w:val="001D07D4"/>
    <w:rsid w:val="001D09DA"/>
    <w:rsid w:val="001D197F"/>
    <w:rsid w:val="001D1C5B"/>
    <w:rsid w:val="001D4406"/>
    <w:rsid w:val="001D4D1C"/>
    <w:rsid w:val="001D5A0B"/>
    <w:rsid w:val="001D5F0E"/>
    <w:rsid w:val="001D6B68"/>
    <w:rsid w:val="001E16D5"/>
    <w:rsid w:val="001E27A4"/>
    <w:rsid w:val="001E2B91"/>
    <w:rsid w:val="001E319E"/>
    <w:rsid w:val="001E38DD"/>
    <w:rsid w:val="001E4683"/>
    <w:rsid w:val="001E573A"/>
    <w:rsid w:val="001E725E"/>
    <w:rsid w:val="001E73ED"/>
    <w:rsid w:val="001E75D3"/>
    <w:rsid w:val="001F0A6A"/>
    <w:rsid w:val="001F1A06"/>
    <w:rsid w:val="001F1F3F"/>
    <w:rsid w:val="001F29F1"/>
    <w:rsid w:val="001F32F3"/>
    <w:rsid w:val="001F4872"/>
    <w:rsid w:val="001F510E"/>
    <w:rsid w:val="001F5602"/>
    <w:rsid w:val="00200935"/>
    <w:rsid w:val="00201AAF"/>
    <w:rsid w:val="00202C98"/>
    <w:rsid w:val="002035E1"/>
    <w:rsid w:val="00206FDF"/>
    <w:rsid w:val="002070C6"/>
    <w:rsid w:val="002109D0"/>
    <w:rsid w:val="00210B77"/>
    <w:rsid w:val="00214A5A"/>
    <w:rsid w:val="00214EA5"/>
    <w:rsid w:val="00215C9E"/>
    <w:rsid w:val="0021665B"/>
    <w:rsid w:val="00216DAB"/>
    <w:rsid w:val="002174F9"/>
    <w:rsid w:val="0022004D"/>
    <w:rsid w:val="00221999"/>
    <w:rsid w:val="00221F27"/>
    <w:rsid w:val="002229D8"/>
    <w:rsid w:val="00225EDE"/>
    <w:rsid w:val="00230484"/>
    <w:rsid w:val="002305C0"/>
    <w:rsid w:val="00232BE5"/>
    <w:rsid w:val="00233817"/>
    <w:rsid w:val="00233A04"/>
    <w:rsid w:val="002364D2"/>
    <w:rsid w:val="00236EF4"/>
    <w:rsid w:val="00240987"/>
    <w:rsid w:val="0024138B"/>
    <w:rsid w:val="00245561"/>
    <w:rsid w:val="00245753"/>
    <w:rsid w:val="002459DC"/>
    <w:rsid w:val="00250E0D"/>
    <w:rsid w:val="00253E86"/>
    <w:rsid w:val="0025475A"/>
    <w:rsid w:val="00254EFA"/>
    <w:rsid w:val="00261286"/>
    <w:rsid w:val="0026140F"/>
    <w:rsid w:val="0026270F"/>
    <w:rsid w:val="00264EEB"/>
    <w:rsid w:val="00266E00"/>
    <w:rsid w:val="00267F0C"/>
    <w:rsid w:val="0027235D"/>
    <w:rsid w:val="002768FA"/>
    <w:rsid w:val="00277A47"/>
    <w:rsid w:val="002803A1"/>
    <w:rsid w:val="002819D9"/>
    <w:rsid w:val="00281ACD"/>
    <w:rsid w:val="00282A85"/>
    <w:rsid w:val="00283B13"/>
    <w:rsid w:val="00283D1A"/>
    <w:rsid w:val="00284A04"/>
    <w:rsid w:val="00287E47"/>
    <w:rsid w:val="00290141"/>
    <w:rsid w:val="002906D9"/>
    <w:rsid w:val="002923C7"/>
    <w:rsid w:val="002952F2"/>
    <w:rsid w:val="002972C2"/>
    <w:rsid w:val="002A001A"/>
    <w:rsid w:val="002A05F5"/>
    <w:rsid w:val="002A1AEA"/>
    <w:rsid w:val="002A2DAB"/>
    <w:rsid w:val="002A3B93"/>
    <w:rsid w:val="002A3E6E"/>
    <w:rsid w:val="002A54FB"/>
    <w:rsid w:val="002A661B"/>
    <w:rsid w:val="002A71C0"/>
    <w:rsid w:val="002A7678"/>
    <w:rsid w:val="002B1809"/>
    <w:rsid w:val="002B180A"/>
    <w:rsid w:val="002B2824"/>
    <w:rsid w:val="002B3E28"/>
    <w:rsid w:val="002B40BF"/>
    <w:rsid w:val="002B42DC"/>
    <w:rsid w:val="002B4DB9"/>
    <w:rsid w:val="002B70AE"/>
    <w:rsid w:val="002C19AB"/>
    <w:rsid w:val="002C27B6"/>
    <w:rsid w:val="002C4399"/>
    <w:rsid w:val="002C6093"/>
    <w:rsid w:val="002D17F3"/>
    <w:rsid w:val="002D1A15"/>
    <w:rsid w:val="002D2045"/>
    <w:rsid w:val="002D23C4"/>
    <w:rsid w:val="002D2F49"/>
    <w:rsid w:val="002D400F"/>
    <w:rsid w:val="002D4076"/>
    <w:rsid w:val="002D486C"/>
    <w:rsid w:val="002D49D8"/>
    <w:rsid w:val="002D7080"/>
    <w:rsid w:val="002E14AC"/>
    <w:rsid w:val="002E2279"/>
    <w:rsid w:val="002E23C8"/>
    <w:rsid w:val="002E3320"/>
    <w:rsid w:val="002E4F85"/>
    <w:rsid w:val="002E51E9"/>
    <w:rsid w:val="002E5829"/>
    <w:rsid w:val="002E655F"/>
    <w:rsid w:val="002E6F1C"/>
    <w:rsid w:val="002E7185"/>
    <w:rsid w:val="002E7479"/>
    <w:rsid w:val="002F1A2E"/>
    <w:rsid w:val="002F1B03"/>
    <w:rsid w:val="002F3B09"/>
    <w:rsid w:val="002F4868"/>
    <w:rsid w:val="002F5430"/>
    <w:rsid w:val="002F6B73"/>
    <w:rsid w:val="002F7BB3"/>
    <w:rsid w:val="00302889"/>
    <w:rsid w:val="00305432"/>
    <w:rsid w:val="0030558B"/>
    <w:rsid w:val="003072A0"/>
    <w:rsid w:val="003078E3"/>
    <w:rsid w:val="003128C1"/>
    <w:rsid w:val="0031744D"/>
    <w:rsid w:val="00320B51"/>
    <w:rsid w:val="003215E9"/>
    <w:rsid w:val="00321624"/>
    <w:rsid w:val="00321DAA"/>
    <w:rsid w:val="00321E8F"/>
    <w:rsid w:val="00322CA6"/>
    <w:rsid w:val="00323AC3"/>
    <w:rsid w:val="00324D98"/>
    <w:rsid w:val="003257A0"/>
    <w:rsid w:val="00327050"/>
    <w:rsid w:val="00327BBD"/>
    <w:rsid w:val="00331DA9"/>
    <w:rsid w:val="00333407"/>
    <w:rsid w:val="00333D7D"/>
    <w:rsid w:val="00336AF7"/>
    <w:rsid w:val="00337338"/>
    <w:rsid w:val="00337855"/>
    <w:rsid w:val="00340249"/>
    <w:rsid w:val="00340CFE"/>
    <w:rsid w:val="003446EF"/>
    <w:rsid w:val="00346CD1"/>
    <w:rsid w:val="00346E40"/>
    <w:rsid w:val="00350508"/>
    <w:rsid w:val="003509B6"/>
    <w:rsid w:val="00351341"/>
    <w:rsid w:val="00351899"/>
    <w:rsid w:val="00351E93"/>
    <w:rsid w:val="00353725"/>
    <w:rsid w:val="00353806"/>
    <w:rsid w:val="003545FF"/>
    <w:rsid w:val="00355D6A"/>
    <w:rsid w:val="00360446"/>
    <w:rsid w:val="0036095C"/>
    <w:rsid w:val="003620B5"/>
    <w:rsid w:val="00363188"/>
    <w:rsid w:val="0036342B"/>
    <w:rsid w:val="0036427C"/>
    <w:rsid w:val="00364CF6"/>
    <w:rsid w:val="00364E27"/>
    <w:rsid w:val="00365D0B"/>
    <w:rsid w:val="00366214"/>
    <w:rsid w:val="0036640D"/>
    <w:rsid w:val="00367E5C"/>
    <w:rsid w:val="00367FCE"/>
    <w:rsid w:val="003703E4"/>
    <w:rsid w:val="003738F6"/>
    <w:rsid w:val="0037538D"/>
    <w:rsid w:val="0037579D"/>
    <w:rsid w:val="00375DA1"/>
    <w:rsid w:val="00376A96"/>
    <w:rsid w:val="0038168D"/>
    <w:rsid w:val="003816B6"/>
    <w:rsid w:val="0038259A"/>
    <w:rsid w:val="003833D0"/>
    <w:rsid w:val="00383D4F"/>
    <w:rsid w:val="00384298"/>
    <w:rsid w:val="00384618"/>
    <w:rsid w:val="00386521"/>
    <w:rsid w:val="0038685B"/>
    <w:rsid w:val="00387B41"/>
    <w:rsid w:val="00390624"/>
    <w:rsid w:val="0039130E"/>
    <w:rsid w:val="00392FDD"/>
    <w:rsid w:val="003942C2"/>
    <w:rsid w:val="003962D4"/>
    <w:rsid w:val="003A148D"/>
    <w:rsid w:val="003A241B"/>
    <w:rsid w:val="003A3EE7"/>
    <w:rsid w:val="003A476D"/>
    <w:rsid w:val="003A4B5F"/>
    <w:rsid w:val="003A5028"/>
    <w:rsid w:val="003A6B19"/>
    <w:rsid w:val="003A72B3"/>
    <w:rsid w:val="003A7B00"/>
    <w:rsid w:val="003B457F"/>
    <w:rsid w:val="003B4C4A"/>
    <w:rsid w:val="003B591C"/>
    <w:rsid w:val="003B60F7"/>
    <w:rsid w:val="003B6DFD"/>
    <w:rsid w:val="003B6FC6"/>
    <w:rsid w:val="003B7CB3"/>
    <w:rsid w:val="003C00DA"/>
    <w:rsid w:val="003C0BFB"/>
    <w:rsid w:val="003C1BED"/>
    <w:rsid w:val="003C3063"/>
    <w:rsid w:val="003C4E51"/>
    <w:rsid w:val="003C5876"/>
    <w:rsid w:val="003C653D"/>
    <w:rsid w:val="003C6B5B"/>
    <w:rsid w:val="003C79A4"/>
    <w:rsid w:val="003D0B48"/>
    <w:rsid w:val="003D1899"/>
    <w:rsid w:val="003D3DC5"/>
    <w:rsid w:val="003D3FA8"/>
    <w:rsid w:val="003D55C5"/>
    <w:rsid w:val="003D5955"/>
    <w:rsid w:val="003D72FD"/>
    <w:rsid w:val="003E4A33"/>
    <w:rsid w:val="003E4FEA"/>
    <w:rsid w:val="003E51D0"/>
    <w:rsid w:val="003E5A6F"/>
    <w:rsid w:val="003E5C6C"/>
    <w:rsid w:val="003E5EEC"/>
    <w:rsid w:val="003E660A"/>
    <w:rsid w:val="003E6A9D"/>
    <w:rsid w:val="003F132E"/>
    <w:rsid w:val="003F1BCB"/>
    <w:rsid w:val="003F65EE"/>
    <w:rsid w:val="003F6767"/>
    <w:rsid w:val="003F7D62"/>
    <w:rsid w:val="00400AA2"/>
    <w:rsid w:val="0040128A"/>
    <w:rsid w:val="00401AE1"/>
    <w:rsid w:val="00401E68"/>
    <w:rsid w:val="00401EB1"/>
    <w:rsid w:val="00403A9E"/>
    <w:rsid w:val="00405483"/>
    <w:rsid w:val="00406366"/>
    <w:rsid w:val="00406B95"/>
    <w:rsid w:val="0040779C"/>
    <w:rsid w:val="00413786"/>
    <w:rsid w:val="0041412E"/>
    <w:rsid w:val="00414405"/>
    <w:rsid w:val="0041481B"/>
    <w:rsid w:val="00414F36"/>
    <w:rsid w:val="004168FF"/>
    <w:rsid w:val="0041714A"/>
    <w:rsid w:val="004178B2"/>
    <w:rsid w:val="00417EFB"/>
    <w:rsid w:val="00420E85"/>
    <w:rsid w:val="00420EAC"/>
    <w:rsid w:val="0043034E"/>
    <w:rsid w:val="0043041E"/>
    <w:rsid w:val="0043222A"/>
    <w:rsid w:val="004326BF"/>
    <w:rsid w:val="00434279"/>
    <w:rsid w:val="00435622"/>
    <w:rsid w:val="0043605F"/>
    <w:rsid w:val="00441D7E"/>
    <w:rsid w:val="00443907"/>
    <w:rsid w:val="004443BF"/>
    <w:rsid w:val="00444C00"/>
    <w:rsid w:val="00447746"/>
    <w:rsid w:val="00450DD0"/>
    <w:rsid w:val="00452193"/>
    <w:rsid w:val="0045472F"/>
    <w:rsid w:val="004552EE"/>
    <w:rsid w:val="00455802"/>
    <w:rsid w:val="00457559"/>
    <w:rsid w:val="0046045D"/>
    <w:rsid w:val="004621F6"/>
    <w:rsid w:val="004628CB"/>
    <w:rsid w:val="00463708"/>
    <w:rsid w:val="00466D9C"/>
    <w:rsid w:val="00470F7C"/>
    <w:rsid w:val="004712CD"/>
    <w:rsid w:val="00471717"/>
    <w:rsid w:val="004742D7"/>
    <w:rsid w:val="004748B0"/>
    <w:rsid w:val="00476623"/>
    <w:rsid w:val="00477134"/>
    <w:rsid w:val="004773EF"/>
    <w:rsid w:val="004777A5"/>
    <w:rsid w:val="004778EB"/>
    <w:rsid w:val="0048027B"/>
    <w:rsid w:val="004807F0"/>
    <w:rsid w:val="00481A38"/>
    <w:rsid w:val="00481ABD"/>
    <w:rsid w:val="0048398D"/>
    <w:rsid w:val="00484662"/>
    <w:rsid w:val="00485B62"/>
    <w:rsid w:val="00485E3F"/>
    <w:rsid w:val="00486A48"/>
    <w:rsid w:val="0048751F"/>
    <w:rsid w:val="00487807"/>
    <w:rsid w:val="004900A9"/>
    <w:rsid w:val="0049055C"/>
    <w:rsid w:val="00491085"/>
    <w:rsid w:val="004912FF"/>
    <w:rsid w:val="004920AE"/>
    <w:rsid w:val="004934D2"/>
    <w:rsid w:val="0049451F"/>
    <w:rsid w:val="004A0F30"/>
    <w:rsid w:val="004A1833"/>
    <w:rsid w:val="004A3ED8"/>
    <w:rsid w:val="004A5F8D"/>
    <w:rsid w:val="004A687E"/>
    <w:rsid w:val="004A7AE4"/>
    <w:rsid w:val="004B0194"/>
    <w:rsid w:val="004B0736"/>
    <w:rsid w:val="004B0AF6"/>
    <w:rsid w:val="004B0DDA"/>
    <w:rsid w:val="004B2913"/>
    <w:rsid w:val="004B2E7B"/>
    <w:rsid w:val="004B4419"/>
    <w:rsid w:val="004B52F4"/>
    <w:rsid w:val="004B6975"/>
    <w:rsid w:val="004B7137"/>
    <w:rsid w:val="004C013C"/>
    <w:rsid w:val="004C1131"/>
    <w:rsid w:val="004C266D"/>
    <w:rsid w:val="004C4405"/>
    <w:rsid w:val="004C566E"/>
    <w:rsid w:val="004C67D0"/>
    <w:rsid w:val="004C7177"/>
    <w:rsid w:val="004C7F96"/>
    <w:rsid w:val="004D1305"/>
    <w:rsid w:val="004D130C"/>
    <w:rsid w:val="004D407B"/>
    <w:rsid w:val="004D5401"/>
    <w:rsid w:val="004E2078"/>
    <w:rsid w:val="004E20A3"/>
    <w:rsid w:val="004E58B0"/>
    <w:rsid w:val="004E6235"/>
    <w:rsid w:val="004E6E8C"/>
    <w:rsid w:val="004E7ADA"/>
    <w:rsid w:val="004F084A"/>
    <w:rsid w:val="004F18D2"/>
    <w:rsid w:val="004F2805"/>
    <w:rsid w:val="004F2BEA"/>
    <w:rsid w:val="004F3583"/>
    <w:rsid w:val="004F35F0"/>
    <w:rsid w:val="004F4BF1"/>
    <w:rsid w:val="004F5FD3"/>
    <w:rsid w:val="004F614E"/>
    <w:rsid w:val="004F7AF5"/>
    <w:rsid w:val="00500AB8"/>
    <w:rsid w:val="00500BE4"/>
    <w:rsid w:val="005011E5"/>
    <w:rsid w:val="00501413"/>
    <w:rsid w:val="00501EDF"/>
    <w:rsid w:val="00501FB7"/>
    <w:rsid w:val="00511820"/>
    <w:rsid w:val="0051198E"/>
    <w:rsid w:val="00511D9C"/>
    <w:rsid w:val="00511E91"/>
    <w:rsid w:val="00512E06"/>
    <w:rsid w:val="005136CB"/>
    <w:rsid w:val="00513781"/>
    <w:rsid w:val="005137B2"/>
    <w:rsid w:val="00514676"/>
    <w:rsid w:val="005157F6"/>
    <w:rsid w:val="00515990"/>
    <w:rsid w:val="00515A2A"/>
    <w:rsid w:val="00515AE2"/>
    <w:rsid w:val="00516D36"/>
    <w:rsid w:val="0052000E"/>
    <w:rsid w:val="00521FD3"/>
    <w:rsid w:val="0052271A"/>
    <w:rsid w:val="005233B7"/>
    <w:rsid w:val="00524FC5"/>
    <w:rsid w:val="00525FE1"/>
    <w:rsid w:val="005260B9"/>
    <w:rsid w:val="005264DB"/>
    <w:rsid w:val="00527460"/>
    <w:rsid w:val="005311B8"/>
    <w:rsid w:val="005312C2"/>
    <w:rsid w:val="005314EA"/>
    <w:rsid w:val="0053384B"/>
    <w:rsid w:val="00533EDA"/>
    <w:rsid w:val="005340BE"/>
    <w:rsid w:val="0053592F"/>
    <w:rsid w:val="005376D9"/>
    <w:rsid w:val="00537DBF"/>
    <w:rsid w:val="00543098"/>
    <w:rsid w:val="005430A1"/>
    <w:rsid w:val="0054411B"/>
    <w:rsid w:val="005456A8"/>
    <w:rsid w:val="00545E32"/>
    <w:rsid w:val="0055363E"/>
    <w:rsid w:val="00554288"/>
    <w:rsid w:val="0055613B"/>
    <w:rsid w:val="005577D2"/>
    <w:rsid w:val="00560D6B"/>
    <w:rsid w:val="005629A1"/>
    <w:rsid w:val="005633A1"/>
    <w:rsid w:val="00563D5F"/>
    <w:rsid w:val="005645E5"/>
    <w:rsid w:val="00565780"/>
    <w:rsid w:val="0057233E"/>
    <w:rsid w:val="005729FE"/>
    <w:rsid w:val="00572C61"/>
    <w:rsid w:val="00573E3B"/>
    <w:rsid w:val="00574240"/>
    <w:rsid w:val="00574360"/>
    <w:rsid w:val="005745BC"/>
    <w:rsid w:val="00574653"/>
    <w:rsid w:val="00574FFB"/>
    <w:rsid w:val="00576A32"/>
    <w:rsid w:val="00580008"/>
    <w:rsid w:val="005819B8"/>
    <w:rsid w:val="00581A21"/>
    <w:rsid w:val="00583223"/>
    <w:rsid w:val="005833FC"/>
    <w:rsid w:val="0058360F"/>
    <w:rsid w:val="00585086"/>
    <w:rsid w:val="005870A2"/>
    <w:rsid w:val="00587B9B"/>
    <w:rsid w:val="00587D1B"/>
    <w:rsid w:val="005915D8"/>
    <w:rsid w:val="00593A92"/>
    <w:rsid w:val="0059728C"/>
    <w:rsid w:val="005972CB"/>
    <w:rsid w:val="005A2EB6"/>
    <w:rsid w:val="005A472A"/>
    <w:rsid w:val="005A4740"/>
    <w:rsid w:val="005A56CE"/>
    <w:rsid w:val="005A573E"/>
    <w:rsid w:val="005B0B0C"/>
    <w:rsid w:val="005B0C23"/>
    <w:rsid w:val="005B1703"/>
    <w:rsid w:val="005B4911"/>
    <w:rsid w:val="005B54B5"/>
    <w:rsid w:val="005B5E88"/>
    <w:rsid w:val="005B73A1"/>
    <w:rsid w:val="005C02CD"/>
    <w:rsid w:val="005C3C79"/>
    <w:rsid w:val="005C4DFE"/>
    <w:rsid w:val="005C575D"/>
    <w:rsid w:val="005C6268"/>
    <w:rsid w:val="005C66CE"/>
    <w:rsid w:val="005D1D0E"/>
    <w:rsid w:val="005D209C"/>
    <w:rsid w:val="005D254E"/>
    <w:rsid w:val="005D2A74"/>
    <w:rsid w:val="005D4430"/>
    <w:rsid w:val="005D57C0"/>
    <w:rsid w:val="005D616D"/>
    <w:rsid w:val="005D692D"/>
    <w:rsid w:val="005D77F9"/>
    <w:rsid w:val="005D7D28"/>
    <w:rsid w:val="005E0BF3"/>
    <w:rsid w:val="005E1D67"/>
    <w:rsid w:val="005E1FD0"/>
    <w:rsid w:val="005E23C5"/>
    <w:rsid w:val="005E3D6D"/>
    <w:rsid w:val="005E3FA5"/>
    <w:rsid w:val="005E41C6"/>
    <w:rsid w:val="005E4285"/>
    <w:rsid w:val="005E4B79"/>
    <w:rsid w:val="005E5900"/>
    <w:rsid w:val="005E5ACD"/>
    <w:rsid w:val="005E5E44"/>
    <w:rsid w:val="005E6558"/>
    <w:rsid w:val="005F0784"/>
    <w:rsid w:val="005F2305"/>
    <w:rsid w:val="005F2500"/>
    <w:rsid w:val="005F2945"/>
    <w:rsid w:val="005F29CA"/>
    <w:rsid w:val="005F4000"/>
    <w:rsid w:val="005F45C6"/>
    <w:rsid w:val="005F512D"/>
    <w:rsid w:val="005F60D1"/>
    <w:rsid w:val="005F62FF"/>
    <w:rsid w:val="005F6D7D"/>
    <w:rsid w:val="005F6E96"/>
    <w:rsid w:val="00604265"/>
    <w:rsid w:val="006050C6"/>
    <w:rsid w:val="00606C30"/>
    <w:rsid w:val="00607503"/>
    <w:rsid w:val="00607EDA"/>
    <w:rsid w:val="006108D9"/>
    <w:rsid w:val="0061344F"/>
    <w:rsid w:val="00613AFF"/>
    <w:rsid w:val="00614751"/>
    <w:rsid w:val="00615E5D"/>
    <w:rsid w:val="00615E75"/>
    <w:rsid w:val="00620C36"/>
    <w:rsid w:val="00622260"/>
    <w:rsid w:val="00623204"/>
    <w:rsid w:val="00624439"/>
    <w:rsid w:val="00625444"/>
    <w:rsid w:val="00625487"/>
    <w:rsid w:val="0062571E"/>
    <w:rsid w:val="0062578F"/>
    <w:rsid w:val="006269D9"/>
    <w:rsid w:val="00630F4E"/>
    <w:rsid w:val="00631B64"/>
    <w:rsid w:val="00633ADD"/>
    <w:rsid w:val="0063576C"/>
    <w:rsid w:val="006365E8"/>
    <w:rsid w:val="00637A2E"/>
    <w:rsid w:val="00641A4B"/>
    <w:rsid w:val="00643ED6"/>
    <w:rsid w:val="0064435F"/>
    <w:rsid w:val="0064531B"/>
    <w:rsid w:val="00647644"/>
    <w:rsid w:val="006511D0"/>
    <w:rsid w:val="00651651"/>
    <w:rsid w:val="00651897"/>
    <w:rsid w:val="0065422C"/>
    <w:rsid w:val="00656166"/>
    <w:rsid w:val="00656AE5"/>
    <w:rsid w:val="00656EB4"/>
    <w:rsid w:val="00657042"/>
    <w:rsid w:val="00657529"/>
    <w:rsid w:val="00657855"/>
    <w:rsid w:val="00661375"/>
    <w:rsid w:val="006633C5"/>
    <w:rsid w:val="0066539D"/>
    <w:rsid w:val="006654CD"/>
    <w:rsid w:val="006657CD"/>
    <w:rsid w:val="006665EB"/>
    <w:rsid w:val="00666A84"/>
    <w:rsid w:val="00667524"/>
    <w:rsid w:val="00670404"/>
    <w:rsid w:val="006719A7"/>
    <w:rsid w:val="00674791"/>
    <w:rsid w:val="0067555F"/>
    <w:rsid w:val="00675CA1"/>
    <w:rsid w:val="006762A5"/>
    <w:rsid w:val="00676CF1"/>
    <w:rsid w:val="00684AA4"/>
    <w:rsid w:val="00685252"/>
    <w:rsid w:val="006905E6"/>
    <w:rsid w:val="0069060D"/>
    <w:rsid w:val="0069452F"/>
    <w:rsid w:val="00694555"/>
    <w:rsid w:val="0069502E"/>
    <w:rsid w:val="00696AB2"/>
    <w:rsid w:val="006A1C44"/>
    <w:rsid w:val="006A1C50"/>
    <w:rsid w:val="006A4B56"/>
    <w:rsid w:val="006A509B"/>
    <w:rsid w:val="006A5C03"/>
    <w:rsid w:val="006A72E7"/>
    <w:rsid w:val="006B13EB"/>
    <w:rsid w:val="006B3532"/>
    <w:rsid w:val="006B381C"/>
    <w:rsid w:val="006B39BE"/>
    <w:rsid w:val="006B4A8F"/>
    <w:rsid w:val="006B56C6"/>
    <w:rsid w:val="006C102C"/>
    <w:rsid w:val="006C2171"/>
    <w:rsid w:val="006C2335"/>
    <w:rsid w:val="006C2E95"/>
    <w:rsid w:val="006C351D"/>
    <w:rsid w:val="006C4F80"/>
    <w:rsid w:val="006C54CA"/>
    <w:rsid w:val="006D0B94"/>
    <w:rsid w:val="006D146C"/>
    <w:rsid w:val="006D1FD5"/>
    <w:rsid w:val="006D2A20"/>
    <w:rsid w:val="006D3932"/>
    <w:rsid w:val="006D428E"/>
    <w:rsid w:val="006D4853"/>
    <w:rsid w:val="006D59C3"/>
    <w:rsid w:val="006D5E43"/>
    <w:rsid w:val="006E1488"/>
    <w:rsid w:val="006E35E7"/>
    <w:rsid w:val="006E3D53"/>
    <w:rsid w:val="006E4752"/>
    <w:rsid w:val="006E5305"/>
    <w:rsid w:val="006E69A1"/>
    <w:rsid w:val="006E758B"/>
    <w:rsid w:val="006E7AA2"/>
    <w:rsid w:val="006F053D"/>
    <w:rsid w:val="006F09DB"/>
    <w:rsid w:val="006F2B35"/>
    <w:rsid w:val="006F4A42"/>
    <w:rsid w:val="006F5326"/>
    <w:rsid w:val="0070064F"/>
    <w:rsid w:val="0070120A"/>
    <w:rsid w:val="007031BB"/>
    <w:rsid w:val="0070374D"/>
    <w:rsid w:val="00703C1A"/>
    <w:rsid w:val="00706D56"/>
    <w:rsid w:val="00710BC2"/>
    <w:rsid w:val="00710E66"/>
    <w:rsid w:val="00711F0C"/>
    <w:rsid w:val="007151B2"/>
    <w:rsid w:val="00715C1F"/>
    <w:rsid w:val="00715F93"/>
    <w:rsid w:val="00716F1C"/>
    <w:rsid w:val="00717446"/>
    <w:rsid w:val="00721F12"/>
    <w:rsid w:val="00722212"/>
    <w:rsid w:val="00727AB2"/>
    <w:rsid w:val="007329C5"/>
    <w:rsid w:val="00733A94"/>
    <w:rsid w:val="00734C19"/>
    <w:rsid w:val="00734E2C"/>
    <w:rsid w:val="00735E4A"/>
    <w:rsid w:val="007365CF"/>
    <w:rsid w:val="00736826"/>
    <w:rsid w:val="007369AD"/>
    <w:rsid w:val="00737C7B"/>
    <w:rsid w:val="00740FCD"/>
    <w:rsid w:val="00742580"/>
    <w:rsid w:val="00743981"/>
    <w:rsid w:val="00744857"/>
    <w:rsid w:val="007452F8"/>
    <w:rsid w:val="00745B9B"/>
    <w:rsid w:val="00747341"/>
    <w:rsid w:val="00750D11"/>
    <w:rsid w:val="00751EB5"/>
    <w:rsid w:val="00752170"/>
    <w:rsid w:val="007533BC"/>
    <w:rsid w:val="00753D5D"/>
    <w:rsid w:val="007556BA"/>
    <w:rsid w:val="00755CC7"/>
    <w:rsid w:val="00756B0B"/>
    <w:rsid w:val="00756B60"/>
    <w:rsid w:val="00757ECA"/>
    <w:rsid w:val="00760481"/>
    <w:rsid w:val="00760B95"/>
    <w:rsid w:val="00761882"/>
    <w:rsid w:val="0076199B"/>
    <w:rsid w:val="00761F32"/>
    <w:rsid w:val="007624A2"/>
    <w:rsid w:val="00762ABC"/>
    <w:rsid w:val="00765121"/>
    <w:rsid w:val="00765BB1"/>
    <w:rsid w:val="007672E1"/>
    <w:rsid w:val="00767C01"/>
    <w:rsid w:val="00771017"/>
    <w:rsid w:val="0077306C"/>
    <w:rsid w:val="007746F6"/>
    <w:rsid w:val="00774F6F"/>
    <w:rsid w:val="0077643A"/>
    <w:rsid w:val="007764AA"/>
    <w:rsid w:val="007777A8"/>
    <w:rsid w:val="00777BE8"/>
    <w:rsid w:val="007806DC"/>
    <w:rsid w:val="00783C7F"/>
    <w:rsid w:val="007840D7"/>
    <w:rsid w:val="0078496E"/>
    <w:rsid w:val="00784CBB"/>
    <w:rsid w:val="00784DDB"/>
    <w:rsid w:val="007855C2"/>
    <w:rsid w:val="00786924"/>
    <w:rsid w:val="00786D89"/>
    <w:rsid w:val="00787787"/>
    <w:rsid w:val="007905F5"/>
    <w:rsid w:val="00790A75"/>
    <w:rsid w:val="00793C8E"/>
    <w:rsid w:val="00795A3A"/>
    <w:rsid w:val="007962B4"/>
    <w:rsid w:val="0079760A"/>
    <w:rsid w:val="00797916"/>
    <w:rsid w:val="007A0FCD"/>
    <w:rsid w:val="007A10F4"/>
    <w:rsid w:val="007A2283"/>
    <w:rsid w:val="007A38BE"/>
    <w:rsid w:val="007A3B97"/>
    <w:rsid w:val="007A4FBA"/>
    <w:rsid w:val="007B20C1"/>
    <w:rsid w:val="007B25BA"/>
    <w:rsid w:val="007B4317"/>
    <w:rsid w:val="007B6D8D"/>
    <w:rsid w:val="007B7370"/>
    <w:rsid w:val="007C3AE5"/>
    <w:rsid w:val="007C4DA6"/>
    <w:rsid w:val="007C7BA8"/>
    <w:rsid w:val="007C7E4C"/>
    <w:rsid w:val="007C7F34"/>
    <w:rsid w:val="007D04B8"/>
    <w:rsid w:val="007D0690"/>
    <w:rsid w:val="007D2B6C"/>
    <w:rsid w:val="007D329A"/>
    <w:rsid w:val="007D375D"/>
    <w:rsid w:val="007D5947"/>
    <w:rsid w:val="007D6069"/>
    <w:rsid w:val="007D6AD0"/>
    <w:rsid w:val="007D6B26"/>
    <w:rsid w:val="007D7250"/>
    <w:rsid w:val="007D7D64"/>
    <w:rsid w:val="007E037B"/>
    <w:rsid w:val="007E4450"/>
    <w:rsid w:val="007E532C"/>
    <w:rsid w:val="007E57BD"/>
    <w:rsid w:val="007E5DAA"/>
    <w:rsid w:val="007E75C2"/>
    <w:rsid w:val="007E784B"/>
    <w:rsid w:val="007E7E94"/>
    <w:rsid w:val="007F0574"/>
    <w:rsid w:val="007F48FF"/>
    <w:rsid w:val="007F4D93"/>
    <w:rsid w:val="007F4FA1"/>
    <w:rsid w:val="007F50D1"/>
    <w:rsid w:val="007F61AF"/>
    <w:rsid w:val="007F7BE8"/>
    <w:rsid w:val="00800850"/>
    <w:rsid w:val="00801A85"/>
    <w:rsid w:val="008050D1"/>
    <w:rsid w:val="00805BEE"/>
    <w:rsid w:val="008105B0"/>
    <w:rsid w:val="00811513"/>
    <w:rsid w:val="00811B7A"/>
    <w:rsid w:val="00811F85"/>
    <w:rsid w:val="00812167"/>
    <w:rsid w:val="008131A8"/>
    <w:rsid w:val="0081361D"/>
    <w:rsid w:val="0081369D"/>
    <w:rsid w:val="00814029"/>
    <w:rsid w:val="00816306"/>
    <w:rsid w:val="00816899"/>
    <w:rsid w:val="00816BD9"/>
    <w:rsid w:val="00817E6B"/>
    <w:rsid w:val="00820A52"/>
    <w:rsid w:val="008245CC"/>
    <w:rsid w:val="00826CB7"/>
    <w:rsid w:val="00830F55"/>
    <w:rsid w:val="00831164"/>
    <w:rsid w:val="00831480"/>
    <w:rsid w:val="00831634"/>
    <w:rsid w:val="008349FD"/>
    <w:rsid w:val="00834CA2"/>
    <w:rsid w:val="008350CA"/>
    <w:rsid w:val="008359DB"/>
    <w:rsid w:val="00835D15"/>
    <w:rsid w:val="00835F24"/>
    <w:rsid w:val="008363D6"/>
    <w:rsid w:val="00842924"/>
    <w:rsid w:val="00842B4A"/>
    <w:rsid w:val="00843713"/>
    <w:rsid w:val="00844165"/>
    <w:rsid w:val="00850486"/>
    <w:rsid w:val="00851493"/>
    <w:rsid w:val="008538AB"/>
    <w:rsid w:val="00855D81"/>
    <w:rsid w:val="00856E9E"/>
    <w:rsid w:val="00856F87"/>
    <w:rsid w:val="00860355"/>
    <w:rsid w:val="008606A7"/>
    <w:rsid w:val="00860A1E"/>
    <w:rsid w:val="00861621"/>
    <w:rsid w:val="00862105"/>
    <w:rsid w:val="00864696"/>
    <w:rsid w:val="008646BD"/>
    <w:rsid w:val="008651CC"/>
    <w:rsid w:val="00865433"/>
    <w:rsid w:val="00865BC5"/>
    <w:rsid w:val="00867289"/>
    <w:rsid w:val="008675A2"/>
    <w:rsid w:val="00870B0B"/>
    <w:rsid w:val="00871967"/>
    <w:rsid w:val="0087371E"/>
    <w:rsid w:val="00873E73"/>
    <w:rsid w:val="00873ECE"/>
    <w:rsid w:val="008740A6"/>
    <w:rsid w:val="008749DD"/>
    <w:rsid w:val="00874A32"/>
    <w:rsid w:val="0087536A"/>
    <w:rsid w:val="00875782"/>
    <w:rsid w:val="0087744B"/>
    <w:rsid w:val="00877985"/>
    <w:rsid w:val="00880C79"/>
    <w:rsid w:val="00883B6C"/>
    <w:rsid w:val="00884386"/>
    <w:rsid w:val="00884E78"/>
    <w:rsid w:val="00890710"/>
    <w:rsid w:val="00891274"/>
    <w:rsid w:val="008943FE"/>
    <w:rsid w:val="00894416"/>
    <w:rsid w:val="008959FE"/>
    <w:rsid w:val="00895D92"/>
    <w:rsid w:val="008965AD"/>
    <w:rsid w:val="0089710E"/>
    <w:rsid w:val="00897FE2"/>
    <w:rsid w:val="008A037A"/>
    <w:rsid w:val="008A03B4"/>
    <w:rsid w:val="008A532A"/>
    <w:rsid w:val="008A5C13"/>
    <w:rsid w:val="008A67A4"/>
    <w:rsid w:val="008A6B7B"/>
    <w:rsid w:val="008A7A1F"/>
    <w:rsid w:val="008A7F9C"/>
    <w:rsid w:val="008B075B"/>
    <w:rsid w:val="008B2B25"/>
    <w:rsid w:val="008B3DDA"/>
    <w:rsid w:val="008B65EB"/>
    <w:rsid w:val="008B6AF5"/>
    <w:rsid w:val="008B74DA"/>
    <w:rsid w:val="008B7D58"/>
    <w:rsid w:val="008C1682"/>
    <w:rsid w:val="008C187D"/>
    <w:rsid w:val="008C50E7"/>
    <w:rsid w:val="008C5ABD"/>
    <w:rsid w:val="008C6200"/>
    <w:rsid w:val="008C7CA2"/>
    <w:rsid w:val="008D0525"/>
    <w:rsid w:val="008D0C00"/>
    <w:rsid w:val="008D114F"/>
    <w:rsid w:val="008D6E16"/>
    <w:rsid w:val="008D7562"/>
    <w:rsid w:val="008E01BC"/>
    <w:rsid w:val="008E12D0"/>
    <w:rsid w:val="008E37CA"/>
    <w:rsid w:val="008E4B1F"/>
    <w:rsid w:val="008E5860"/>
    <w:rsid w:val="008E7B59"/>
    <w:rsid w:val="008F052E"/>
    <w:rsid w:val="008F1E15"/>
    <w:rsid w:val="008F4155"/>
    <w:rsid w:val="008F441D"/>
    <w:rsid w:val="008F475C"/>
    <w:rsid w:val="008F6765"/>
    <w:rsid w:val="008F76E1"/>
    <w:rsid w:val="00900FD9"/>
    <w:rsid w:val="009014B3"/>
    <w:rsid w:val="00901EA6"/>
    <w:rsid w:val="00903A7D"/>
    <w:rsid w:val="00905198"/>
    <w:rsid w:val="00910752"/>
    <w:rsid w:val="009118AC"/>
    <w:rsid w:val="00912821"/>
    <w:rsid w:val="00912BA6"/>
    <w:rsid w:val="00913304"/>
    <w:rsid w:val="00916225"/>
    <w:rsid w:val="00916978"/>
    <w:rsid w:val="00917027"/>
    <w:rsid w:val="009175D3"/>
    <w:rsid w:val="00917C41"/>
    <w:rsid w:val="0092003E"/>
    <w:rsid w:val="0092036E"/>
    <w:rsid w:val="00920D65"/>
    <w:rsid w:val="00924C38"/>
    <w:rsid w:val="00924D87"/>
    <w:rsid w:val="009259C4"/>
    <w:rsid w:val="0092604A"/>
    <w:rsid w:val="00926B40"/>
    <w:rsid w:val="00926B59"/>
    <w:rsid w:val="00926D0F"/>
    <w:rsid w:val="0092723D"/>
    <w:rsid w:val="0092787E"/>
    <w:rsid w:val="00932041"/>
    <w:rsid w:val="009356DD"/>
    <w:rsid w:val="009375D4"/>
    <w:rsid w:val="00941305"/>
    <w:rsid w:val="00943634"/>
    <w:rsid w:val="00943991"/>
    <w:rsid w:val="00945922"/>
    <w:rsid w:val="00947ED1"/>
    <w:rsid w:val="00947F58"/>
    <w:rsid w:val="00950D27"/>
    <w:rsid w:val="0095356E"/>
    <w:rsid w:val="00953C1B"/>
    <w:rsid w:val="00954BB2"/>
    <w:rsid w:val="0095514F"/>
    <w:rsid w:val="009556AE"/>
    <w:rsid w:val="00956815"/>
    <w:rsid w:val="00957315"/>
    <w:rsid w:val="0096088F"/>
    <w:rsid w:val="00960C82"/>
    <w:rsid w:val="00961BB7"/>
    <w:rsid w:val="0096206D"/>
    <w:rsid w:val="00963B87"/>
    <w:rsid w:val="009645F8"/>
    <w:rsid w:val="00965285"/>
    <w:rsid w:val="009656C3"/>
    <w:rsid w:val="00967668"/>
    <w:rsid w:val="009701E7"/>
    <w:rsid w:val="0097118A"/>
    <w:rsid w:val="00972703"/>
    <w:rsid w:val="0097408C"/>
    <w:rsid w:val="00974C9F"/>
    <w:rsid w:val="009754BC"/>
    <w:rsid w:val="0097605E"/>
    <w:rsid w:val="00980854"/>
    <w:rsid w:val="00980BD6"/>
    <w:rsid w:val="00981D40"/>
    <w:rsid w:val="00982D66"/>
    <w:rsid w:val="00983396"/>
    <w:rsid w:val="00983CF2"/>
    <w:rsid w:val="00985B38"/>
    <w:rsid w:val="00987844"/>
    <w:rsid w:val="00987CCA"/>
    <w:rsid w:val="00987FCF"/>
    <w:rsid w:val="00990884"/>
    <w:rsid w:val="00991377"/>
    <w:rsid w:val="0099163C"/>
    <w:rsid w:val="00992C42"/>
    <w:rsid w:val="009936E7"/>
    <w:rsid w:val="009945A8"/>
    <w:rsid w:val="009956F8"/>
    <w:rsid w:val="009A05BC"/>
    <w:rsid w:val="009A07E7"/>
    <w:rsid w:val="009A1A79"/>
    <w:rsid w:val="009A200E"/>
    <w:rsid w:val="009A27E4"/>
    <w:rsid w:val="009A2E83"/>
    <w:rsid w:val="009A3775"/>
    <w:rsid w:val="009A7D02"/>
    <w:rsid w:val="009B1089"/>
    <w:rsid w:val="009B23DA"/>
    <w:rsid w:val="009B2B8D"/>
    <w:rsid w:val="009B5B33"/>
    <w:rsid w:val="009B6238"/>
    <w:rsid w:val="009B6F4A"/>
    <w:rsid w:val="009C00FE"/>
    <w:rsid w:val="009C0C50"/>
    <w:rsid w:val="009C0E6B"/>
    <w:rsid w:val="009C1804"/>
    <w:rsid w:val="009C2C88"/>
    <w:rsid w:val="009C4112"/>
    <w:rsid w:val="009C4E7A"/>
    <w:rsid w:val="009C6F4A"/>
    <w:rsid w:val="009D1BDD"/>
    <w:rsid w:val="009D27E4"/>
    <w:rsid w:val="009D2B8C"/>
    <w:rsid w:val="009D2BEF"/>
    <w:rsid w:val="009D2DE5"/>
    <w:rsid w:val="009D5B93"/>
    <w:rsid w:val="009D63B7"/>
    <w:rsid w:val="009D78AE"/>
    <w:rsid w:val="009E0D5E"/>
    <w:rsid w:val="009E2F1D"/>
    <w:rsid w:val="009E3E4E"/>
    <w:rsid w:val="009E509E"/>
    <w:rsid w:val="009E539C"/>
    <w:rsid w:val="009E6416"/>
    <w:rsid w:val="009E64D2"/>
    <w:rsid w:val="009E69B2"/>
    <w:rsid w:val="009E78FA"/>
    <w:rsid w:val="009F1F1B"/>
    <w:rsid w:val="009F453A"/>
    <w:rsid w:val="009F6C45"/>
    <w:rsid w:val="009F7C5C"/>
    <w:rsid w:val="00A003E5"/>
    <w:rsid w:val="00A0165A"/>
    <w:rsid w:val="00A04506"/>
    <w:rsid w:val="00A05280"/>
    <w:rsid w:val="00A07DC8"/>
    <w:rsid w:val="00A1089C"/>
    <w:rsid w:val="00A11C04"/>
    <w:rsid w:val="00A1209A"/>
    <w:rsid w:val="00A14844"/>
    <w:rsid w:val="00A15315"/>
    <w:rsid w:val="00A15FE0"/>
    <w:rsid w:val="00A16BD6"/>
    <w:rsid w:val="00A16FB9"/>
    <w:rsid w:val="00A17337"/>
    <w:rsid w:val="00A21C59"/>
    <w:rsid w:val="00A251B8"/>
    <w:rsid w:val="00A26575"/>
    <w:rsid w:val="00A266D6"/>
    <w:rsid w:val="00A275A0"/>
    <w:rsid w:val="00A31296"/>
    <w:rsid w:val="00A32467"/>
    <w:rsid w:val="00A340CA"/>
    <w:rsid w:val="00A36828"/>
    <w:rsid w:val="00A3735B"/>
    <w:rsid w:val="00A37463"/>
    <w:rsid w:val="00A377F4"/>
    <w:rsid w:val="00A37995"/>
    <w:rsid w:val="00A418D4"/>
    <w:rsid w:val="00A439C6"/>
    <w:rsid w:val="00A43EC2"/>
    <w:rsid w:val="00A44435"/>
    <w:rsid w:val="00A458D0"/>
    <w:rsid w:val="00A47FA8"/>
    <w:rsid w:val="00A504A3"/>
    <w:rsid w:val="00A515B5"/>
    <w:rsid w:val="00A54085"/>
    <w:rsid w:val="00A54789"/>
    <w:rsid w:val="00A54F64"/>
    <w:rsid w:val="00A54FA3"/>
    <w:rsid w:val="00A57D6F"/>
    <w:rsid w:val="00A62BB5"/>
    <w:rsid w:val="00A64CFE"/>
    <w:rsid w:val="00A651F9"/>
    <w:rsid w:val="00A65DD4"/>
    <w:rsid w:val="00A72C43"/>
    <w:rsid w:val="00A73140"/>
    <w:rsid w:val="00A74B5F"/>
    <w:rsid w:val="00A7500E"/>
    <w:rsid w:val="00A76E54"/>
    <w:rsid w:val="00A806A6"/>
    <w:rsid w:val="00A8201A"/>
    <w:rsid w:val="00A82546"/>
    <w:rsid w:val="00A83F0E"/>
    <w:rsid w:val="00A866CD"/>
    <w:rsid w:val="00A867D9"/>
    <w:rsid w:val="00A908A2"/>
    <w:rsid w:val="00A92CAA"/>
    <w:rsid w:val="00A93629"/>
    <w:rsid w:val="00A9751F"/>
    <w:rsid w:val="00A97800"/>
    <w:rsid w:val="00AA230A"/>
    <w:rsid w:val="00AA31D0"/>
    <w:rsid w:val="00AA3327"/>
    <w:rsid w:val="00AA38CF"/>
    <w:rsid w:val="00AA449B"/>
    <w:rsid w:val="00AA4C95"/>
    <w:rsid w:val="00AA5718"/>
    <w:rsid w:val="00AA6663"/>
    <w:rsid w:val="00AA7A58"/>
    <w:rsid w:val="00AB08B2"/>
    <w:rsid w:val="00AB17EB"/>
    <w:rsid w:val="00AB27CC"/>
    <w:rsid w:val="00AB35B2"/>
    <w:rsid w:val="00AB37C4"/>
    <w:rsid w:val="00AB39A0"/>
    <w:rsid w:val="00AB4BFA"/>
    <w:rsid w:val="00AB4E33"/>
    <w:rsid w:val="00AB548F"/>
    <w:rsid w:val="00AB58C8"/>
    <w:rsid w:val="00AB7DF1"/>
    <w:rsid w:val="00AC046F"/>
    <w:rsid w:val="00AC0BCA"/>
    <w:rsid w:val="00AC10DF"/>
    <w:rsid w:val="00AC44A1"/>
    <w:rsid w:val="00AC64BD"/>
    <w:rsid w:val="00AC7281"/>
    <w:rsid w:val="00AC785E"/>
    <w:rsid w:val="00AD1121"/>
    <w:rsid w:val="00AD15D0"/>
    <w:rsid w:val="00AD177B"/>
    <w:rsid w:val="00AD38B3"/>
    <w:rsid w:val="00AD4F86"/>
    <w:rsid w:val="00AD5732"/>
    <w:rsid w:val="00AD68DB"/>
    <w:rsid w:val="00AE1BE6"/>
    <w:rsid w:val="00AE1BFE"/>
    <w:rsid w:val="00AE2C2A"/>
    <w:rsid w:val="00AE456F"/>
    <w:rsid w:val="00AE5070"/>
    <w:rsid w:val="00AE558F"/>
    <w:rsid w:val="00AE5D69"/>
    <w:rsid w:val="00AE7391"/>
    <w:rsid w:val="00AF08CF"/>
    <w:rsid w:val="00AF246F"/>
    <w:rsid w:val="00AF3702"/>
    <w:rsid w:val="00AF4A0B"/>
    <w:rsid w:val="00AF65A8"/>
    <w:rsid w:val="00AF7377"/>
    <w:rsid w:val="00AF7378"/>
    <w:rsid w:val="00AF7B00"/>
    <w:rsid w:val="00B0038B"/>
    <w:rsid w:val="00B01A29"/>
    <w:rsid w:val="00B02A83"/>
    <w:rsid w:val="00B03AC7"/>
    <w:rsid w:val="00B04667"/>
    <w:rsid w:val="00B048EA"/>
    <w:rsid w:val="00B0579B"/>
    <w:rsid w:val="00B114E4"/>
    <w:rsid w:val="00B1234E"/>
    <w:rsid w:val="00B124E7"/>
    <w:rsid w:val="00B12A26"/>
    <w:rsid w:val="00B1343B"/>
    <w:rsid w:val="00B134EA"/>
    <w:rsid w:val="00B14A27"/>
    <w:rsid w:val="00B15664"/>
    <w:rsid w:val="00B16BEE"/>
    <w:rsid w:val="00B21163"/>
    <w:rsid w:val="00B2230F"/>
    <w:rsid w:val="00B228F7"/>
    <w:rsid w:val="00B2600E"/>
    <w:rsid w:val="00B266AA"/>
    <w:rsid w:val="00B30172"/>
    <w:rsid w:val="00B302DC"/>
    <w:rsid w:val="00B32F4C"/>
    <w:rsid w:val="00B359E8"/>
    <w:rsid w:val="00B367CC"/>
    <w:rsid w:val="00B406F1"/>
    <w:rsid w:val="00B40FFF"/>
    <w:rsid w:val="00B4131C"/>
    <w:rsid w:val="00B42747"/>
    <w:rsid w:val="00B44F10"/>
    <w:rsid w:val="00B4783B"/>
    <w:rsid w:val="00B500D7"/>
    <w:rsid w:val="00B50428"/>
    <w:rsid w:val="00B50A57"/>
    <w:rsid w:val="00B50C80"/>
    <w:rsid w:val="00B5120D"/>
    <w:rsid w:val="00B52775"/>
    <w:rsid w:val="00B533C4"/>
    <w:rsid w:val="00B5357B"/>
    <w:rsid w:val="00B579C7"/>
    <w:rsid w:val="00B60BF1"/>
    <w:rsid w:val="00B625BA"/>
    <w:rsid w:val="00B62A29"/>
    <w:rsid w:val="00B63081"/>
    <w:rsid w:val="00B64435"/>
    <w:rsid w:val="00B64E4B"/>
    <w:rsid w:val="00B65AFC"/>
    <w:rsid w:val="00B7072A"/>
    <w:rsid w:val="00B70D46"/>
    <w:rsid w:val="00B70E09"/>
    <w:rsid w:val="00B74DC1"/>
    <w:rsid w:val="00B7726E"/>
    <w:rsid w:val="00B7757E"/>
    <w:rsid w:val="00B80D8B"/>
    <w:rsid w:val="00B817FB"/>
    <w:rsid w:val="00B81B7B"/>
    <w:rsid w:val="00B823CC"/>
    <w:rsid w:val="00B82C8F"/>
    <w:rsid w:val="00B858A4"/>
    <w:rsid w:val="00B8655D"/>
    <w:rsid w:val="00B866FD"/>
    <w:rsid w:val="00B86A09"/>
    <w:rsid w:val="00B90291"/>
    <w:rsid w:val="00B907C3"/>
    <w:rsid w:val="00B92CFA"/>
    <w:rsid w:val="00B9333A"/>
    <w:rsid w:val="00B93368"/>
    <w:rsid w:val="00B93D5C"/>
    <w:rsid w:val="00B94D8E"/>
    <w:rsid w:val="00BA361D"/>
    <w:rsid w:val="00BA390B"/>
    <w:rsid w:val="00BA3B74"/>
    <w:rsid w:val="00BA3B85"/>
    <w:rsid w:val="00BA4D46"/>
    <w:rsid w:val="00BA5214"/>
    <w:rsid w:val="00BB12DD"/>
    <w:rsid w:val="00BB196D"/>
    <w:rsid w:val="00BB1FCD"/>
    <w:rsid w:val="00BC2EEB"/>
    <w:rsid w:val="00BC4640"/>
    <w:rsid w:val="00BC6A14"/>
    <w:rsid w:val="00BC6EAD"/>
    <w:rsid w:val="00BC742C"/>
    <w:rsid w:val="00BD0521"/>
    <w:rsid w:val="00BD0621"/>
    <w:rsid w:val="00BD06A7"/>
    <w:rsid w:val="00BD0F5E"/>
    <w:rsid w:val="00BD114D"/>
    <w:rsid w:val="00BD1D24"/>
    <w:rsid w:val="00BD2919"/>
    <w:rsid w:val="00BD3DE3"/>
    <w:rsid w:val="00BD3F18"/>
    <w:rsid w:val="00BD53D4"/>
    <w:rsid w:val="00BD54AD"/>
    <w:rsid w:val="00BD5AB3"/>
    <w:rsid w:val="00BD634F"/>
    <w:rsid w:val="00BE175C"/>
    <w:rsid w:val="00BE3911"/>
    <w:rsid w:val="00BE4A33"/>
    <w:rsid w:val="00BE707C"/>
    <w:rsid w:val="00BE7645"/>
    <w:rsid w:val="00BF2996"/>
    <w:rsid w:val="00BF695F"/>
    <w:rsid w:val="00BF7674"/>
    <w:rsid w:val="00C00503"/>
    <w:rsid w:val="00C00790"/>
    <w:rsid w:val="00C01923"/>
    <w:rsid w:val="00C02CBB"/>
    <w:rsid w:val="00C0351D"/>
    <w:rsid w:val="00C03CD4"/>
    <w:rsid w:val="00C05DCB"/>
    <w:rsid w:val="00C07A36"/>
    <w:rsid w:val="00C07AB2"/>
    <w:rsid w:val="00C1048A"/>
    <w:rsid w:val="00C1091C"/>
    <w:rsid w:val="00C14CE5"/>
    <w:rsid w:val="00C157EA"/>
    <w:rsid w:val="00C1648D"/>
    <w:rsid w:val="00C17D43"/>
    <w:rsid w:val="00C17E11"/>
    <w:rsid w:val="00C20587"/>
    <w:rsid w:val="00C2079B"/>
    <w:rsid w:val="00C2286A"/>
    <w:rsid w:val="00C22AB3"/>
    <w:rsid w:val="00C23A3B"/>
    <w:rsid w:val="00C26E1B"/>
    <w:rsid w:val="00C27038"/>
    <w:rsid w:val="00C27432"/>
    <w:rsid w:val="00C30382"/>
    <w:rsid w:val="00C30EB9"/>
    <w:rsid w:val="00C31443"/>
    <w:rsid w:val="00C31952"/>
    <w:rsid w:val="00C351D1"/>
    <w:rsid w:val="00C352CD"/>
    <w:rsid w:val="00C35AC0"/>
    <w:rsid w:val="00C36E7B"/>
    <w:rsid w:val="00C4057E"/>
    <w:rsid w:val="00C405B2"/>
    <w:rsid w:val="00C41BFA"/>
    <w:rsid w:val="00C42D80"/>
    <w:rsid w:val="00C443D3"/>
    <w:rsid w:val="00C47193"/>
    <w:rsid w:val="00C5234F"/>
    <w:rsid w:val="00C53EAA"/>
    <w:rsid w:val="00C601FF"/>
    <w:rsid w:val="00C60AEA"/>
    <w:rsid w:val="00C61055"/>
    <w:rsid w:val="00C61876"/>
    <w:rsid w:val="00C6338F"/>
    <w:rsid w:val="00C66AA4"/>
    <w:rsid w:val="00C6747A"/>
    <w:rsid w:val="00C726F9"/>
    <w:rsid w:val="00C75022"/>
    <w:rsid w:val="00C80E10"/>
    <w:rsid w:val="00C81617"/>
    <w:rsid w:val="00C81C67"/>
    <w:rsid w:val="00C82353"/>
    <w:rsid w:val="00C83DDC"/>
    <w:rsid w:val="00C84F84"/>
    <w:rsid w:val="00C85843"/>
    <w:rsid w:val="00C91051"/>
    <w:rsid w:val="00C91679"/>
    <w:rsid w:val="00C93E7D"/>
    <w:rsid w:val="00C95786"/>
    <w:rsid w:val="00C9799B"/>
    <w:rsid w:val="00C97DF6"/>
    <w:rsid w:val="00CA231C"/>
    <w:rsid w:val="00CA2742"/>
    <w:rsid w:val="00CA2DBC"/>
    <w:rsid w:val="00CA2DDD"/>
    <w:rsid w:val="00CA536E"/>
    <w:rsid w:val="00CA555F"/>
    <w:rsid w:val="00CB00BE"/>
    <w:rsid w:val="00CB0E4E"/>
    <w:rsid w:val="00CB263F"/>
    <w:rsid w:val="00CB3500"/>
    <w:rsid w:val="00CB51E5"/>
    <w:rsid w:val="00CB59B4"/>
    <w:rsid w:val="00CB79D2"/>
    <w:rsid w:val="00CC0830"/>
    <w:rsid w:val="00CC2DDD"/>
    <w:rsid w:val="00CC382C"/>
    <w:rsid w:val="00CC4B6B"/>
    <w:rsid w:val="00CC5F26"/>
    <w:rsid w:val="00CC6FB7"/>
    <w:rsid w:val="00CC7532"/>
    <w:rsid w:val="00CD02CD"/>
    <w:rsid w:val="00CD1146"/>
    <w:rsid w:val="00CD2391"/>
    <w:rsid w:val="00CD29D4"/>
    <w:rsid w:val="00CD39C8"/>
    <w:rsid w:val="00CD4217"/>
    <w:rsid w:val="00CD5FDD"/>
    <w:rsid w:val="00CD5FE1"/>
    <w:rsid w:val="00CE0308"/>
    <w:rsid w:val="00CE0571"/>
    <w:rsid w:val="00CE078F"/>
    <w:rsid w:val="00CE0BFA"/>
    <w:rsid w:val="00CE3D33"/>
    <w:rsid w:val="00CE41E9"/>
    <w:rsid w:val="00CE4A40"/>
    <w:rsid w:val="00CE5880"/>
    <w:rsid w:val="00CF13AC"/>
    <w:rsid w:val="00CF2C71"/>
    <w:rsid w:val="00CF670C"/>
    <w:rsid w:val="00CF680C"/>
    <w:rsid w:val="00CF7984"/>
    <w:rsid w:val="00D00127"/>
    <w:rsid w:val="00D0017E"/>
    <w:rsid w:val="00D00A99"/>
    <w:rsid w:val="00D02CD0"/>
    <w:rsid w:val="00D02F72"/>
    <w:rsid w:val="00D03E69"/>
    <w:rsid w:val="00D05FF2"/>
    <w:rsid w:val="00D07911"/>
    <w:rsid w:val="00D11825"/>
    <w:rsid w:val="00D12D6A"/>
    <w:rsid w:val="00D13A78"/>
    <w:rsid w:val="00D13CAC"/>
    <w:rsid w:val="00D14128"/>
    <w:rsid w:val="00D142EA"/>
    <w:rsid w:val="00D15981"/>
    <w:rsid w:val="00D1657D"/>
    <w:rsid w:val="00D16851"/>
    <w:rsid w:val="00D22208"/>
    <w:rsid w:val="00D24030"/>
    <w:rsid w:val="00D24863"/>
    <w:rsid w:val="00D24D82"/>
    <w:rsid w:val="00D25D68"/>
    <w:rsid w:val="00D265E7"/>
    <w:rsid w:val="00D26914"/>
    <w:rsid w:val="00D26FEF"/>
    <w:rsid w:val="00D310F6"/>
    <w:rsid w:val="00D32501"/>
    <w:rsid w:val="00D336AC"/>
    <w:rsid w:val="00D34594"/>
    <w:rsid w:val="00D40D0A"/>
    <w:rsid w:val="00D44E92"/>
    <w:rsid w:val="00D45C9D"/>
    <w:rsid w:val="00D46C26"/>
    <w:rsid w:val="00D47925"/>
    <w:rsid w:val="00D51591"/>
    <w:rsid w:val="00D52724"/>
    <w:rsid w:val="00D52B98"/>
    <w:rsid w:val="00D5558D"/>
    <w:rsid w:val="00D60141"/>
    <w:rsid w:val="00D601FD"/>
    <w:rsid w:val="00D6076E"/>
    <w:rsid w:val="00D60E90"/>
    <w:rsid w:val="00D612CD"/>
    <w:rsid w:val="00D62675"/>
    <w:rsid w:val="00D651C7"/>
    <w:rsid w:val="00D653AE"/>
    <w:rsid w:val="00D6577B"/>
    <w:rsid w:val="00D65814"/>
    <w:rsid w:val="00D65BAC"/>
    <w:rsid w:val="00D67A1E"/>
    <w:rsid w:val="00D70B95"/>
    <w:rsid w:val="00D7228A"/>
    <w:rsid w:val="00D7297A"/>
    <w:rsid w:val="00D748CA"/>
    <w:rsid w:val="00D749C8"/>
    <w:rsid w:val="00D76E6A"/>
    <w:rsid w:val="00D77320"/>
    <w:rsid w:val="00D7781A"/>
    <w:rsid w:val="00D82560"/>
    <w:rsid w:val="00D82EDE"/>
    <w:rsid w:val="00D8324A"/>
    <w:rsid w:val="00D85DC5"/>
    <w:rsid w:val="00D86767"/>
    <w:rsid w:val="00D86F96"/>
    <w:rsid w:val="00D907AE"/>
    <w:rsid w:val="00D915B5"/>
    <w:rsid w:val="00D91844"/>
    <w:rsid w:val="00D91E43"/>
    <w:rsid w:val="00D92336"/>
    <w:rsid w:val="00D947E5"/>
    <w:rsid w:val="00D954E0"/>
    <w:rsid w:val="00D95D41"/>
    <w:rsid w:val="00D968E8"/>
    <w:rsid w:val="00D96AAA"/>
    <w:rsid w:val="00D97E33"/>
    <w:rsid w:val="00DA036E"/>
    <w:rsid w:val="00DA0D8C"/>
    <w:rsid w:val="00DA1848"/>
    <w:rsid w:val="00DA187E"/>
    <w:rsid w:val="00DA2530"/>
    <w:rsid w:val="00DA3EB6"/>
    <w:rsid w:val="00DA4E0A"/>
    <w:rsid w:val="00DA5502"/>
    <w:rsid w:val="00DA5807"/>
    <w:rsid w:val="00DA5AC6"/>
    <w:rsid w:val="00DA6311"/>
    <w:rsid w:val="00DB0775"/>
    <w:rsid w:val="00DB1BB3"/>
    <w:rsid w:val="00DB4D70"/>
    <w:rsid w:val="00DB4E26"/>
    <w:rsid w:val="00DB4F56"/>
    <w:rsid w:val="00DB514C"/>
    <w:rsid w:val="00DB5814"/>
    <w:rsid w:val="00DB605C"/>
    <w:rsid w:val="00DB6744"/>
    <w:rsid w:val="00DB6819"/>
    <w:rsid w:val="00DB6E47"/>
    <w:rsid w:val="00DB7605"/>
    <w:rsid w:val="00DB77E6"/>
    <w:rsid w:val="00DC3131"/>
    <w:rsid w:val="00DC35EF"/>
    <w:rsid w:val="00DC40C8"/>
    <w:rsid w:val="00DC5BB8"/>
    <w:rsid w:val="00DC7026"/>
    <w:rsid w:val="00DD09D6"/>
    <w:rsid w:val="00DD102A"/>
    <w:rsid w:val="00DD1054"/>
    <w:rsid w:val="00DD1933"/>
    <w:rsid w:val="00DD2D45"/>
    <w:rsid w:val="00DD56A1"/>
    <w:rsid w:val="00DD587A"/>
    <w:rsid w:val="00DD7908"/>
    <w:rsid w:val="00DE0C7F"/>
    <w:rsid w:val="00DE1BA2"/>
    <w:rsid w:val="00DE3841"/>
    <w:rsid w:val="00DE625F"/>
    <w:rsid w:val="00DE6E2E"/>
    <w:rsid w:val="00DE7B0D"/>
    <w:rsid w:val="00DF1DFD"/>
    <w:rsid w:val="00DF4CDB"/>
    <w:rsid w:val="00DF5134"/>
    <w:rsid w:val="00DF6216"/>
    <w:rsid w:val="00DF72FA"/>
    <w:rsid w:val="00E002D5"/>
    <w:rsid w:val="00E00C17"/>
    <w:rsid w:val="00E045FF"/>
    <w:rsid w:val="00E06298"/>
    <w:rsid w:val="00E0702F"/>
    <w:rsid w:val="00E07BAC"/>
    <w:rsid w:val="00E10E03"/>
    <w:rsid w:val="00E144F9"/>
    <w:rsid w:val="00E14BB2"/>
    <w:rsid w:val="00E15049"/>
    <w:rsid w:val="00E151FF"/>
    <w:rsid w:val="00E15C61"/>
    <w:rsid w:val="00E17509"/>
    <w:rsid w:val="00E17A27"/>
    <w:rsid w:val="00E20201"/>
    <w:rsid w:val="00E2043B"/>
    <w:rsid w:val="00E215EF"/>
    <w:rsid w:val="00E21A62"/>
    <w:rsid w:val="00E21B03"/>
    <w:rsid w:val="00E2296F"/>
    <w:rsid w:val="00E25BD1"/>
    <w:rsid w:val="00E27B2E"/>
    <w:rsid w:val="00E27E22"/>
    <w:rsid w:val="00E31046"/>
    <w:rsid w:val="00E3273D"/>
    <w:rsid w:val="00E33A0B"/>
    <w:rsid w:val="00E34EE5"/>
    <w:rsid w:val="00E3601C"/>
    <w:rsid w:val="00E36146"/>
    <w:rsid w:val="00E4061F"/>
    <w:rsid w:val="00E428CE"/>
    <w:rsid w:val="00E429C8"/>
    <w:rsid w:val="00E42C17"/>
    <w:rsid w:val="00E42DF6"/>
    <w:rsid w:val="00E43017"/>
    <w:rsid w:val="00E50F11"/>
    <w:rsid w:val="00E51860"/>
    <w:rsid w:val="00E52C6D"/>
    <w:rsid w:val="00E539DB"/>
    <w:rsid w:val="00E60033"/>
    <w:rsid w:val="00E61A60"/>
    <w:rsid w:val="00E62067"/>
    <w:rsid w:val="00E62B7C"/>
    <w:rsid w:val="00E66948"/>
    <w:rsid w:val="00E67537"/>
    <w:rsid w:val="00E71BF4"/>
    <w:rsid w:val="00E72A64"/>
    <w:rsid w:val="00E731C2"/>
    <w:rsid w:val="00E749BA"/>
    <w:rsid w:val="00E7796E"/>
    <w:rsid w:val="00E833D4"/>
    <w:rsid w:val="00E837A9"/>
    <w:rsid w:val="00E847E3"/>
    <w:rsid w:val="00E84DFA"/>
    <w:rsid w:val="00E84E7E"/>
    <w:rsid w:val="00E86439"/>
    <w:rsid w:val="00E86BF1"/>
    <w:rsid w:val="00E9361E"/>
    <w:rsid w:val="00E94FF0"/>
    <w:rsid w:val="00E9552C"/>
    <w:rsid w:val="00E960A9"/>
    <w:rsid w:val="00E970CE"/>
    <w:rsid w:val="00E97DA1"/>
    <w:rsid w:val="00EA37E1"/>
    <w:rsid w:val="00EB1CCA"/>
    <w:rsid w:val="00EB51E6"/>
    <w:rsid w:val="00EB71EA"/>
    <w:rsid w:val="00EC0463"/>
    <w:rsid w:val="00EC08CE"/>
    <w:rsid w:val="00EC0D8D"/>
    <w:rsid w:val="00EC0F81"/>
    <w:rsid w:val="00EC21F7"/>
    <w:rsid w:val="00EC24B6"/>
    <w:rsid w:val="00EC27CE"/>
    <w:rsid w:val="00EC3A2C"/>
    <w:rsid w:val="00EC5E50"/>
    <w:rsid w:val="00EC767E"/>
    <w:rsid w:val="00ED03A8"/>
    <w:rsid w:val="00ED126B"/>
    <w:rsid w:val="00ED14AA"/>
    <w:rsid w:val="00ED260C"/>
    <w:rsid w:val="00ED3070"/>
    <w:rsid w:val="00ED54F1"/>
    <w:rsid w:val="00ED7B52"/>
    <w:rsid w:val="00EE0B4E"/>
    <w:rsid w:val="00EE0D16"/>
    <w:rsid w:val="00EE0DB8"/>
    <w:rsid w:val="00EE1DB2"/>
    <w:rsid w:val="00EE1E32"/>
    <w:rsid w:val="00EE48B9"/>
    <w:rsid w:val="00EE5E68"/>
    <w:rsid w:val="00EE62B9"/>
    <w:rsid w:val="00EE6325"/>
    <w:rsid w:val="00EE66AE"/>
    <w:rsid w:val="00EF2DD8"/>
    <w:rsid w:val="00EF4A4D"/>
    <w:rsid w:val="00EF5341"/>
    <w:rsid w:val="00EF58B1"/>
    <w:rsid w:val="00EF6124"/>
    <w:rsid w:val="00EF6125"/>
    <w:rsid w:val="00EF630F"/>
    <w:rsid w:val="00EF672F"/>
    <w:rsid w:val="00EF6E0F"/>
    <w:rsid w:val="00F023DA"/>
    <w:rsid w:val="00F026EC"/>
    <w:rsid w:val="00F0310C"/>
    <w:rsid w:val="00F0312A"/>
    <w:rsid w:val="00F06347"/>
    <w:rsid w:val="00F12AFF"/>
    <w:rsid w:val="00F14A6B"/>
    <w:rsid w:val="00F14AA0"/>
    <w:rsid w:val="00F15CFD"/>
    <w:rsid w:val="00F21633"/>
    <w:rsid w:val="00F22FFA"/>
    <w:rsid w:val="00F23025"/>
    <w:rsid w:val="00F238D9"/>
    <w:rsid w:val="00F31259"/>
    <w:rsid w:val="00F31AAD"/>
    <w:rsid w:val="00F31B9E"/>
    <w:rsid w:val="00F31F18"/>
    <w:rsid w:val="00F3437C"/>
    <w:rsid w:val="00F3534F"/>
    <w:rsid w:val="00F35E42"/>
    <w:rsid w:val="00F371F0"/>
    <w:rsid w:val="00F3736C"/>
    <w:rsid w:val="00F40900"/>
    <w:rsid w:val="00F411AA"/>
    <w:rsid w:val="00F41AF3"/>
    <w:rsid w:val="00F428FD"/>
    <w:rsid w:val="00F467F1"/>
    <w:rsid w:val="00F46D5A"/>
    <w:rsid w:val="00F509F6"/>
    <w:rsid w:val="00F52407"/>
    <w:rsid w:val="00F55733"/>
    <w:rsid w:val="00F55DFB"/>
    <w:rsid w:val="00F563EE"/>
    <w:rsid w:val="00F563F7"/>
    <w:rsid w:val="00F56815"/>
    <w:rsid w:val="00F569E3"/>
    <w:rsid w:val="00F57D96"/>
    <w:rsid w:val="00F57DB1"/>
    <w:rsid w:val="00F60E5B"/>
    <w:rsid w:val="00F616F6"/>
    <w:rsid w:val="00F662D8"/>
    <w:rsid w:val="00F66A82"/>
    <w:rsid w:val="00F66C9C"/>
    <w:rsid w:val="00F70777"/>
    <w:rsid w:val="00F71E8D"/>
    <w:rsid w:val="00F73E47"/>
    <w:rsid w:val="00F75309"/>
    <w:rsid w:val="00F77442"/>
    <w:rsid w:val="00F77709"/>
    <w:rsid w:val="00F805C1"/>
    <w:rsid w:val="00F82020"/>
    <w:rsid w:val="00F8289E"/>
    <w:rsid w:val="00F82959"/>
    <w:rsid w:val="00F8362F"/>
    <w:rsid w:val="00F83674"/>
    <w:rsid w:val="00F83A58"/>
    <w:rsid w:val="00F84085"/>
    <w:rsid w:val="00F8422A"/>
    <w:rsid w:val="00F846FD"/>
    <w:rsid w:val="00F86C08"/>
    <w:rsid w:val="00F8741B"/>
    <w:rsid w:val="00F87C8D"/>
    <w:rsid w:val="00F907FE"/>
    <w:rsid w:val="00F93315"/>
    <w:rsid w:val="00F94351"/>
    <w:rsid w:val="00F94443"/>
    <w:rsid w:val="00F94B1C"/>
    <w:rsid w:val="00F959A8"/>
    <w:rsid w:val="00F97017"/>
    <w:rsid w:val="00FA0FE3"/>
    <w:rsid w:val="00FA1E24"/>
    <w:rsid w:val="00FA1F34"/>
    <w:rsid w:val="00FA22E4"/>
    <w:rsid w:val="00FA4D67"/>
    <w:rsid w:val="00FA5031"/>
    <w:rsid w:val="00FA508B"/>
    <w:rsid w:val="00FA606A"/>
    <w:rsid w:val="00FA6EEF"/>
    <w:rsid w:val="00FB0141"/>
    <w:rsid w:val="00FB1339"/>
    <w:rsid w:val="00FB225D"/>
    <w:rsid w:val="00FB324C"/>
    <w:rsid w:val="00FB378C"/>
    <w:rsid w:val="00FB70DD"/>
    <w:rsid w:val="00FB730A"/>
    <w:rsid w:val="00FC0058"/>
    <w:rsid w:val="00FC015B"/>
    <w:rsid w:val="00FC15DC"/>
    <w:rsid w:val="00FC7738"/>
    <w:rsid w:val="00FC7C42"/>
    <w:rsid w:val="00FD1B6B"/>
    <w:rsid w:val="00FD1C44"/>
    <w:rsid w:val="00FD1CDC"/>
    <w:rsid w:val="00FD211D"/>
    <w:rsid w:val="00FD32BB"/>
    <w:rsid w:val="00FD4EDC"/>
    <w:rsid w:val="00FD6115"/>
    <w:rsid w:val="00FD67BC"/>
    <w:rsid w:val="00FD6FA4"/>
    <w:rsid w:val="00FE0410"/>
    <w:rsid w:val="00FE076E"/>
    <w:rsid w:val="00FE332C"/>
    <w:rsid w:val="00FE3AE6"/>
    <w:rsid w:val="00FE5348"/>
    <w:rsid w:val="00FE59BE"/>
    <w:rsid w:val="00FF1DD2"/>
    <w:rsid w:val="00FF2629"/>
    <w:rsid w:val="00FF3241"/>
    <w:rsid w:val="00FF380C"/>
    <w:rsid w:val="00FF4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FC"/>
    <w:pPr>
      <w:widowControl w:val="0"/>
      <w:suppressAutoHyphens/>
      <w:spacing w:after="0" w:line="240" w:lineRule="auto"/>
    </w:pPr>
    <w:rPr>
      <w:rFonts w:ascii="Times New Roman" w:eastAsia="Tahoma" w:hAnsi="Times New Roman" w:cs="Times New Roman"/>
      <w:sz w:val="24"/>
      <w:szCs w:val="24"/>
      <w:lang w:val="en-PH"/>
    </w:rPr>
  </w:style>
  <w:style w:type="paragraph" w:styleId="Heading1">
    <w:name w:val="heading 1"/>
    <w:basedOn w:val="Normal"/>
    <w:next w:val="Normal"/>
    <w:link w:val="Heading1Char"/>
    <w:uiPriority w:val="9"/>
    <w:qFormat/>
    <w:rsid w:val="00A62B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4E20A3"/>
    <w:pPr>
      <w:widowControl/>
      <w:suppressAutoHyphens w:val="0"/>
      <w:spacing w:before="100" w:beforeAutospacing="1" w:after="100" w:afterAutospacing="1"/>
      <w:outlineLvl w:val="1"/>
    </w:pPr>
    <w:rPr>
      <w:rFonts w:eastAsia="Times New Roman"/>
      <w:b/>
      <w:bCs/>
      <w:sz w:val="36"/>
      <w:szCs w:val="36"/>
      <w:lang w:val="en-US"/>
    </w:rPr>
  </w:style>
  <w:style w:type="paragraph" w:styleId="Heading3">
    <w:name w:val="heading 3"/>
    <w:basedOn w:val="Normal"/>
    <w:next w:val="Normal"/>
    <w:link w:val="Heading3Char"/>
    <w:uiPriority w:val="9"/>
    <w:unhideWhenUsed/>
    <w:qFormat/>
    <w:rsid w:val="00E15C6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25B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05B2"/>
    <w:pPr>
      <w:widowControl/>
      <w:suppressAutoHyphens w:val="0"/>
      <w:spacing w:after="200" w:line="276" w:lineRule="auto"/>
      <w:ind w:left="720"/>
      <w:contextualSpacing/>
    </w:pPr>
    <w:rPr>
      <w:rFonts w:asciiTheme="minorHAnsi" w:eastAsiaTheme="minorHAnsi" w:hAnsiTheme="minorHAnsi" w:cstheme="minorBidi"/>
      <w:sz w:val="22"/>
      <w:szCs w:val="22"/>
      <w:lang w:val="en-US"/>
    </w:rPr>
  </w:style>
  <w:style w:type="character" w:customStyle="1" w:styleId="st">
    <w:name w:val="st"/>
    <w:basedOn w:val="DefaultParagraphFont"/>
    <w:rsid w:val="00214A5A"/>
  </w:style>
  <w:style w:type="paragraph" w:customStyle="1" w:styleId="Default">
    <w:name w:val="Default"/>
    <w:rsid w:val="00CD114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BE3911"/>
    <w:pPr>
      <w:tabs>
        <w:tab w:val="center" w:pos="4680"/>
        <w:tab w:val="right" w:pos="9360"/>
      </w:tabs>
    </w:pPr>
  </w:style>
  <w:style w:type="character" w:customStyle="1" w:styleId="HeaderChar">
    <w:name w:val="Header Char"/>
    <w:basedOn w:val="DefaultParagraphFont"/>
    <w:link w:val="Header"/>
    <w:uiPriority w:val="99"/>
    <w:semiHidden/>
    <w:rsid w:val="00BE3911"/>
    <w:rPr>
      <w:rFonts w:ascii="Times New Roman" w:eastAsia="Tahoma" w:hAnsi="Times New Roman" w:cs="Times New Roman"/>
      <w:sz w:val="24"/>
      <w:szCs w:val="24"/>
      <w:lang w:val="en-PH"/>
    </w:rPr>
  </w:style>
  <w:style w:type="paragraph" w:styleId="Footer">
    <w:name w:val="footer"/>
    <w:basedOn w:val="Normal"/>
    <w:link w:val="FooterChar"/>
    <w:uiPriority w:val="99"/>
    <w:unhideWhenUsed/>
    <w:rsid w:val="00BE3911"/>
    <w:pPr>
      <w:tabs>
        <w:tab w:val="center" w:pos="4680"/>
        <w:tab w:val="right" w:pos="9360"/>
      </w:tabs>
    </w:pPr>
  </w:style>
  <w:style w:type="character" w:customStyle="1" w:styleId="FooterChar">
    <w:name w:val="Footer Char"/>
    <w:basedOn w:val="DefaultParagraphFont"/>
    <w:link w:val="Footer"/>
    <w:uiPriority w:val="99"/>
    <w:rsid w:val="00BE3911"/>
    <w:rPr>
      <w:rFonts w:ascii="Times New Roman" w:eastAsia="Tahoma" w:hAnsi="Times New Roman" w:cs="Times New Roman"/>
      <w:sz w:val="24"/>
      <w:szCs w:val="24"/>
      <w:lang w:val="en-PH"/>
    </w:rPr>
  </w:style>
  <w:style w:type="character" w:styleId="EndnoteReference">
    <w:name w:val="endnote reference"/>
    <w:basedOn w:val="DefaultParagraphFont"/>
    <w:uiPriority w:val="99"/>
    <w:semiHidden/>
    <w:unhideWhenUsed/>
    <w:rsid w:val="00C27432"/>
    <w:rPr>
      <w:vertAlign w:val="superscript"/>
    </w:rPr>
  </w:style>
  <w:style w:type="character" w:styleId="Strong">
    <w:name w:val="Strong"/>
    <w:basedOn w:val="DefaultParagraphFont"/>
    <w:uiPriority w:val="22"/>
    <w:qFormat/>
    <w:rsid w:val="00C27432"/>
    <w:rPr>
      <w:b/>
      <w:bCs/>
    </w:rPr>
  </w:style>
  <w:style w:type="paragraph" w:styleId="NoSpacing">
    <w:name w:val="No Spacing"/>
    <w:uiPriority w:val="1"/>
    <w:qFormat/>
    <w:rsid w:val="00C27432"/>
    <w:pPr>
      <w:spacing w:after="0" w:line="240" w:lineRule="auto"/>
    </w:pPr>
  </w:style>
  <w:style w:type="character" w:customStyle="1" w:styleId="ListParagraphChar">
    <w:name w:val="List Paragraph Char"/>
    <w:link w:val="ListParagraph"/>
    <w:uiPriority w:val="34"/>
    <w:locked/>
    <w:rsid w:val="00C27432"/>
  </w:style>
  <w:style w:type="character" w:customStyle="1" w:styleId="apple-style-span">
    <w:name w:val="apple-style-span"/>
    <w:basedOn w:val="DefaultParagraphFont"/>
    <w:rsid w:val="004A3ED8"/>
  </w:style>
  <w:style w:type="paragraph" w:styleId="HTMLPreformatted">
    <w:name w:val="HTML Preformatted"/>
    <w:basedOn w:val="Normal"/>
    <w:link w:val="HTMLPreformattedChar"/>
    <w:uiPriority w:val="99"/>
    <w:rsid w:val="004A3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A3ED8"/>
    <w:rPr>
      <w:rFonts w:ascii="Courier New" w:eastAsia="Times New Roman" w:hAnsi="Courier New" w:cs="Courier New"/>
      <w:sz w:val="20"/>
      <w:szCs w:val="20"/>
      <w:lang w:val="ru-RU" w:eastAsia="ru-RU"/>
    </w:rPr>
  </w:style>
  <w:style w:type="character" w:customStyle="1" w:styleId="A1">
    <w:name w:val="A1"/>
    <w:uiPriority w:val="99"/>
    <w:rsid w:val="00D91844"/>
    <w:rPr>
      <w:rFonts w:cs="Helvetica 45 Light"/>
      <w:color w:val="211D1E"/>
      <w:sz w:val="18"/>
      <w:szCs w:val="18"/>
    </w:rPr>
  </w:style>
  <w:style w:type="character" w:customStyle="1" w:styleId="Heading2Char">
    <w:name w:val="Heading 2 Char"/>
    <w:basedOn w:val="DefaultParagraphFont"/>
    <w:link w:val="Heading2"/>
    <w:uiPriority w:val="99"/>
    <w:rsid w:val="004E20A3"/>
    <w:rPr>
      <w:rFonts w:ascii="Times New Roman" w:eastAsia="Times New Roman" w:hAnsi="Times New Roman" w:cs="Times New Roman"/>
      <w:b/>
      <w:bCs/>
      <w:sz w:val="36"/>
      <w:szCs w:val="36"/>
    </w:rPr>
  </w:style>
  <w:style w:type="paragraph" w:styleId="NormalWeb">
    <w:name w:val="Normal (Web)"/>
    <w:basedOn w:val="Normal"/>
    <w:uiPriority w:val="99"/>
    <w:unhideWhenUsed/>
    <w:rsid w:val="004E20A3"/>
    <w:pPr>
      <w:widowControl/>
      <w:suppressAutoHyphens w:val="0"/>
      <w:spacing w:before="100" w:beforeAutospacing="1" w:after="100" w:afterAutospacing="1"/>
    </w:pPr>
    <w:rPr>
      <w:rFonts w:eastAsia="Times New Roman"/>
      <w:lang w:val="en-US"/>
    </w:rPr>
  </w:style>
  <w:style w:type="character" w:customStyle="1" w:styleId="notranslate">
    <w:name w:val="notranslate"/>
    <w:basedOn w:val="DefaultParagraphFont"/>
    <w:uiPriority w:val="99"/>
    <w:rsid w:val="004E20A3"/>
  </w:style>
  <w:style w:type="character" w:customStyle="1" w:styleId="apple-converted-space">
    <w:name w:val="apple-converted-space"/>
    <w:basedOn w:val="DefaultParagraphFont"/>
    <w:rsid w:val="004E20A3"/>
  </w:style>
  <w:style w:type="character" w:customStyle="1" w:styleId="s0">
    <w:name w:val="s0"/>
    <w:basedOn w:val="DefaultParagraphFont"/>
    <w:rsid w:val="006E69A1"/>
  </w:style>
  <w:style w:type="character" w:styleId="Hyperlink">
    <w:name w:val="Hyperlink"/>
    <w:basedOn w:val="DefaultParagraphFont"/>
    <w:uiPriority w:val="99"/>
    <w:unhideWhenUsed/>
    <w:rsid w:val="00156E61"/>
    <w:rPr>
      <w:color w:val="0000FF" w:themeColor="hyperlink"/>
      <w:u w:val="single"/>
    </w:rPr>
  </w:style>
  <w:style w:type="character" w:customStyle="1" w:styleId="Heading1Char">
    <w:name w:val="Heading 1 Char"/>
    <w:basedOn w:val="DefaultParagraphFont"/>
    <w:link w:val="Heading1"/>
    <w:uiPriority w:val="9"/>
    <w:rsid w:val="00A62BB5"/>
    <w:rPr>
      <w:rFonts w:asciiTheme="majorHAnsi" w:eastAsiaTheme="majorEastAsia" w:hAnsiTheme="majorHAnsi" w:cstheme="majorBidi"/>
      <w:b/>
      <w:bCs/>
      <w:color w:val="365F91" w:themeColor="accent1" w:themeShade="BF"/>
      <w:sz w:val="28"/>
      <w:szCs w:val="28"/>
      <w:lang w:val="en-PH"/>
    </w:rPr>
  </w:style>
  <w:style w:type="paragraph" w:styleId="BalloonText">
    <w:name w:val="Balloon Text"/>
    <w:basedOn w:val="Normal"/>
    <w:link w:val="BalloonTextChar"/>
    <w:uiPriority w:val="99"/>
    <w:semiHidden/>
    <w:unhideWhenUsed/>
    <w:rsid w:val="002B40BF"/>
    <w:rPr>
      <w:rFonts w:ascii="Tahoma" w:hAnsi="Tahoma" w:cs="Tahoma"/>
      <w:sz w:val="16"/>
      <w:szCs w:val="16"/>
    </w:rPr>
  </w:style>
  <w:style w:type="character" w:customStyle="1" w:styleId="BalloonTextChar">
    <w:name w:val="Balloon Text Char"/>
    <w:basedOn w:val="DefaultParagraphFont"/>
    <w:link w:val="BalloonText"/>
    <w:uiPriority w:val="99"/>
    <w:semiHidden/>
    <w:rsid w:val="002B40BF"/>
    <w:rPr>
      <w:rFonts w:ascii="Tahoma" w:eastAsia="Tahoma" w:hAnsi="Tahoma" w:cs="Tahoma"/>
      <w:sz w:val="16"/>
      <w:szCs w:val="16"/>
      <w:lang w:val="en-PH"/>
    </w:rPr>
  </w:style>
  <w:style w:type="paragraph" w:styleId="EndnoteText">
    <w:name w:val="endnote text"/>
    <w:basedOn w:val="Normal"/>
    <w:link w:val="EndnoteTextChar"/>
    <w:uiPriority w:val="99"/>
    <w:semiHidden/>
    <w:unhideWhenUsed/>
    <w:rsid w:val="008105B0"/>
    <w:rPr>
      <w:sz w:val="20"/>
      <w:szCs w:val="20"/>
    </w:rPr>
  </w:style>
  <w:style w:type="character" w:customStyle="1" w:styleId="EndnoteTextChar">
    <w:name w:val="Endnote Text Char"/>
    <w:basedOn w:val="DefaultParagraphFont"/>
    <w:link w:val="EndnoteText"/>
    <w:uiPriority w:val="99"/>
    <w:semiHidden/>
    <w:rsid w:val="008105B0"/>
    <w:rPr>
      <w:rFonts w:ascii="Times New Roman" w:eastAsia="Tahoma" w:hAnsi="Times New Roman" w:cs="Times New Roman"/>
      <w:sz w:val="20"/>
      <w:szCs w:val="20"/>
      <w:lang w:val="en-PH"/>
    </w:rPr>
  </w:style>
  <w:style w:type="character" w:customStyle="1" w:styleId="Heading3Char">
    <w:name w:val="Heading 3 Char"/>
    <w:basedOn w:val="DefaultParagraphFont"/>
    <w:link w:val="Heading3"/>
    <w:uiPriority w:val="9"/>
    <w:rsid w:val="00E15C61"/>
    <w:rPr>
      <w:rFonts w:asciiTheme="majorHAnsi" w:eastAsiaTheme="majorEastAsia" w:hAnsiTheme="majorHAnsi" w:cstheme="majorBidi"/>
      <w:b/>
      <w:bCs/>
      <w:color w:val="4F81BD" w:themeColor="accent1"/>
      <w:sz w:val="24"/>
      <w:szCs w:val="24"/>
      <w:lang w:val="en-PH"/>
    </w:rPr>
  </w:style>
  <w:style w:type="paragraph" w:customStyle="1" w:styleId="a3520normalp8">
    <w:name w:val="a__35__20_normal_p8"/>
    <w:basedOn w:val="Normal"/>
    <w:rsid w:val="00441D7E"/>
    <w:pPr>
      <w:widowControl/>
      <w:suppressAutoHyphens w:val="0"/>
      <w:spacing w:after="120"/>
      <w:jc w:val="both"/>
    </w:pPr>
    <w:rPr>
      <w:rFonts w:eastAsia="Times New Roman"/>
      <w:lang w:val="en-US"/>
    </w:rPr>
  </w:style>
  <w:style w:type="paragraph" w:customStyle="1" w:styleId="a3520normalp9">
    <w:name w:val="a__35__20_normal_p9"/>
    <w:basedOn w:val="Normal"/>
    <w:rsid w:val="00441D7E"/>
    <w:pPr>
      <w:widowControl/>
      <w:suppressAutoHyphens w:val="0"/>
      <w:spacing w:after="120"/>
      <w:jc w:val="both"/>
    </w:pPr>
    <w:rPr>
      <w:rFonts w:eastAsia="Times New Roman"/>
      <w:lang w:val="en-US"/>
    </w:rPr>
  </w:style>
  <w:style w:type="paragraph" w:customStyle="1" w:styleId="a3520normal3420contexte">
    <w:name w:val="a__35__20_normal__34__20_contexte"/>
    <w:basedOn w:val="Normal"/>
    <w:rsid w:val="00441D7E"/>
    <w:pPr>
      <w:widowControl/>
      <w:suppressAutoHyphens w:val="0"/>
      <w:spacing w:after="360"/>
      <w:jc w:val="both"/>
    </w:pPr>
    <w:rPr>
      <w:rFonts w:eastAsia="Times New Roman"/>
      <w:lang w:val="en-US"/>
    </w:rPr>
  </w:style>
  <w:style w:type="paragraph" w:customStyle="1" w:styleId="a3520lieu5fdatep3">
    <w:name w:val="a__35__20_lieu_5f_date_p3"/>
    <w:basedOn w:val="Normal"/>
    <w:rsid w:val="00441D7E"/>
    <w:pPr>
      <w:widowControl/>
      <w:suppressAutoHyphens w:val="0"/>
      <w:spacing w:before="100" w:beforeAutospacing="1" w:after="100" w:afterAutospacing="1"/>
      <w:jc w:val="both"/>
    </w:pPr>
    <w:rPr>
      <w:rFonts w:eastAsia="Times New Roman"/>
      <w:b/>
      <w:bCs/>
      <w:lang w:val="en-US"/>
    </w:rPr>
  </w:style>
  <w:style w:type="character" w:customStyle="1" w:styleId="at1">
    <w:name w:val="a__t1"/>
    <w:basedOn w:val="DefaultParagraphFont"/>
    <w:rsid w:val="00441D7E"/>
  </w:style>
  <w:style w:type="character" w:customStyle="1" w:styleId="postdate">
    <w:name w:val="postdate"/>
    <w:basedOn w:val="DefaultParagraphFont"/>
    <w:rsid w:val="00327BBD"/>
  </w:style>
  <w:style w:type="character" w:customStyle="1" w:styleId="expand">
    <w:name w:val="expand"/>
    <w:basedOn w:val="DefaultParagraphFont"/>
    <w:rsid w:val="003A72B3"/>
  </w:style>
  <w:style w:type="character" w:customStyle="1" w:styleId="name">
    <w:name w:val="name"/>
    <w:basedOn w:val="DefaultParagraphFont"/>
    <w:rsid w:val="003A72B3"/>
  </w:style>
  <w:style w:type="character" w:customStyle="1" w:styleId="country">
    <w:name w:val="country"/>
    <w:basedOn w:val="DefaultParagraphFont"/>
    <w:rsid w:val="003A72B3"/>
  </w:style>
  <w:style w:type="character" w:customStyle="1" w:styleId="Heading5Char">
    <w:name w:val="Heading 5 Char"/>
    <w:basedOn w:val="DefaultParagraphFont"/>
    <w:link w:val="Heading5"/>
    <w:uiPriority w:val="9"/>
    <w:semiHidden/>
    <w:rsid w:val="00E25BD1"/>
    <w:rPr>
      <w:rFonts w:asciiTheme="majorHAnsi" w:eastAsiaTheme="majorEastAsia" w:hAnsiTheme="majorHAnsi" w:cstheme="majorBidi"/>
      <w:color w:val="243F60" w:themeColor="accent1" w:themeShade="7F"/>
      <w:sz w:val="24"/>
      <w:szCs w:val="24"/>
      <w:lang w:val="en-PH"/>
    </w:rPr>
  </w:style>
  <w:style w:type="paragraph" w:customStyle="1" w:styleId="yiv9167523673msonormal">
    <w:name w:val="yiv9167523673msonormal"/>
    <w:basedOn w:val="Normal"/>
    <w:rsid w:val="0000695B"/>
    <w:pPr>
      <w:widowControl/>
      <w:suppressAutoHyphens w:val="0"/>
      <w:spacing w:before="100" w:beforeAutospacing="1" w:after="100" w:afterAutospacing="1"/>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18821098">
      <w:bodyDiv w:val="1"/>
      <w:marLeft w:val="0"/>
      <w:marRight w:val="0"/>
      <w:marTop w:val="0"/>
      <w:marBottom w:val="0"/>
      <w:divBdr>
        <w:top w:val="none" w:sz="0" w:space="0" w:color="auto"/>
        <w:left w:val="none" w:sz="0" w:space="0" w:color="auto"/>
        <w:bottom w:val="none" w:sz="0" w:space="0" w:color="auto"/>
        <w:right w:val="none" w:sz="0" w:space="0" w:color="auto"/>
      </w:divBdr>
    </w:div>
    <w:div w:id="33963726">
      <w:bodyDiv w:val="1"/>
      <w:marLeft w:val="0"/>
      <w:marRight w:val="0"/>
      <w:marTop w:val="0"/>
      <w:marBottom w:val="0"/>
      <w:divBdr>
        <w:top w:val="none" w:sz="0" w:space="0" w:color="auto"/>
        <w:left w:val="none" w:sz="0" w:space="0" w:color="auto"/>
        <w:bottom w:val="none" w:sz="0" w:space="0" w:color="auto"/>
        <w:right w:val="none" w:sz="0" w:space="0" w:color="auto"/>
      </w:divBdr>
    </w:div>
    <w:div w:id="41711673">
      <w:bodyDiv w:val="1"/>
      <w:marLeft w:val="0"/>
      <w:marRight w:val="0"/>
      <w:marTop w:val="0"/>
      <w:marBottom w:val="0"/>
      <w:divBdr>
        <w:top w:val="none" w:sz="0" w:space="0" w:color="auto"/>
        <w:left w:val="none" w:sz="0" w:space="0" w:color="auto"/>
        <w:bottom w:val="none" w:sz="0" w:space="0" w:color="auto"/>
        <w:right w:val="none" w:sz="0" w:space="0" w:color="auto"/>
      </w:divBdr>
    </w:div>
    <w:div w:id="49503829">
      <w:bodyDiv w:val="1"/>
      <w:marLeft w:val="0"/>
      <w:marRight w:val="0"/>
      <w:marTop w:val="0"/>
      <w:marBottom w:val="0"/>
      <w:divBdr>
        <w:top w:val="none" w:sz="0" w:space="0" w:color="auto"/>
        <w:left w:val="none" w:sz="0" w:space="0" w:color="auto"/>
        <w:bottom w:val="none" w:sz="0" w:space="0" w:color="auto"/>
        <w:right w:val="none" w:sz="0" w:space="0" w:color="auto"/>
      </w:divBdr>
      <w:divsChild>
        <w:div w:id="408229704">
          <w:marLeft w:val="547"/>
          <w:marRight w:val="0"/>
          <w:marTop w:val="154"/>
          <w:marBottom w:val="0"/>
          <w:divBdr>
            <w:top w:val="none" w:sz="0" w:space="0" w:color="auto"/>
            <w:left w:val="none" w:sz="0" w:space="0" w:color="auto"/>
            <w:bottom w:val="none" w:sz="0" w:space="0" w:color="auto"/>
            <w:right w:val="none" w:sz="0" w:space="0" w:color="auto"/>
          </w:divBdr>
        </w:div>
        <w:div w:id="1008752643">
          <w:marLeft w:val="547"/>
          <w:marRight w:val="0"/>
          <w:marTop w:val="154"/>
          <w:marBottom w:val="0"/>
          <w:divBdr>
            <w:top w:val="none" w:sz="0" w:space="0" w:color="auto"/>
            <w:left w:val="none" w:sz="0" w:space="0" w:color="auto"/>
            <w:bottom w:val="none" w:sz="0" w:space="0" w:color="auto"/>
            <w:right w:val="none" w:sz="0" w:space="0" w:color="auto"/>
          </w:divBdr>
        </w:div>
        <w:div w:id="2072340830">
          <w:marLeft w:val="547"/>
          <w:marRight w:val="0"/>
          <w:marTop w:val="154"/>
          <w:marBottom w:val="0"/>
          <w:divBdr>
            <w:top w:val="none" w:sz="0" w:space="0" w:color="auto"/>
            <w:left w:val="none" w:sz="0" w:space="0" w:color="auto"/>
            <w:bottom w:val="none" w:sz="0" w:space="0" w:color="auto"/>
            <w:right w:val="none" w:sz="0" w:space="0" w:color="auto"/>
          </w:divBdr>
        </w:div>
        <w:div w:id="1616403402">
          <w:marLeft w:val="547"/>
          <w:marRight w:val="0"/>
          <w:marTop w:val="154"/>
          <w:marBottom w:val="0"/>
          <w:divBdr>
            <w:top w:val="none" w:sz="0" w:space="0" w:color="auto"/>
            <w:left w:val="none" w:sz="0" w:space="0" w:color="auto"/>
            <w:bottom w:val="none" w:sz="0" w:space="0" w:color="auto"/>
            <w:right w:val="none" w:sz="0" w:space="0" w:color="auto"/>
          </w:divBdr>
        </w:div>
      </w:divsChild>
    </w:div>
    <w:div w:id="52000727">
      <w:bodyDiv w:val="1"/>
      <w:marLeft w:val="0"/>
      <w:marRight w:val="0"/>
      <w:marTop w:val="0"/>
      <w:marBottom w:val="0"/>
      <w:divBdr>
        <w:top w:val="none" w:sz="0" w:space="0" w:color="auto"/>
        <w:left w:val="none" w:sz="0" w:space="0" w:color="auto"/>
        <w:bottom w:val="none" w:sz="0" w:space="0" w:color="auto"/>
        <w:right w:val="none" w:sz="0" w:space="0" w:color="auto"/>
      </w:divBdr>
      <w:divsChild>
        <w:div w:id="293491021">
          <w:marLeft w:val="547"/>
          <w:marRight w:val="0"/>
          <w:marTop w:val="154"/>
          <w:marBottom w:val="0"/>
          <w:divBdr>
            <w:top w:val="none" w:sz="0" w:space="0" w:color="auto"/>
            <w:left w:val="none" w:sz="0" w:space="0" w:color="auto"/>
            <w:bottom w:val="none" w:sz="0" w:space="0" w:color="auto"/>
            <w:right w:val="none" w:sz="0" w:space="0" w:color="auto"/>
          </w:divBdr>
        </w:div>
        <w:div w:id="604265584">
          <w:marLeft w:val="547"/>
          <w:marRight w:val="0"/>
          <w:marTop w:val="154"/>
          <w:marBottom w:val="0"/>
          <w:divBdr>
            <w:top w:val="none" w:sz="0" w:space="0" w:color="auto"/>
            <w:left w:val="none" w:sz="0" w:space="0" w:color="auto"/>
            <w:bottom w:val="none" w:sz="0" w:space="0" w:color="auto"/>
            <w:right w:val="none" w:sz="0" w:space="0" w:color="auto"/>
          </w:divBdr>
        </w:div>
        <w:div w:id="1679846701">
          <w:marLeft w:val="547"/>
          <w:marRight w:val="0"/>
          <w:marTop w:val="154"/>
          <w:marBottom w:val="0"/>
          <w:divBdr>
            <w:top w:val="none" w:sz="0" w:space="0" w:color="auto"/>
            <w:left w:val="none" w:sz="0" w:space="0" w:color="auto"/>
            <w:bottom w:val="none" w:sz="0" w:space="0" w:color="auto"/>
            <w:right w:val="none" w:sz="0" w:space="0" w:color="auto"/>
          </w:divBdr>
        </w:div>
        <w:div w:id="1836412452">
          <w:marLeft w:val="547"/>
          <w:marRight w:val="0"/>
          <w:marTop w:val="154"/>
          <w:marBottom w:val="0"/>
          <w:divBdr>
            <w:top w:val="none" w:sz="0" w:space="0" w:color="auto"/>
            <w:left w:val="none" w:sz="0" w:space="0" w:color="auto"/>
            <w:bottom w:val="none" w:sz="0" w:space="0" w:color="auto"/>
            <w:right w:val="none" w:sz="0" w:space="0" w:color="auto"/>
          </w:divBdr>
        </w:div>
        <w:div w:id="1992325703">
          <w:marLeft w:val="547"/>
          <w:marRight w:val="0"/>
          <w:marTop w:val="154"/>
          <w:marBottom w:val="0"/>
          <w:divBdr>
            <w:top w:val="none" w:sz="0" w:space="0" w:color="auto"/>
            <w:left w:val="none" w:sz="0" w:space="0" w:color="auto"/>
            <w:bottom w:val="none" w:sz="0" w:space="0" w:color="auto"/>
            <w:right w:val="none" w:sz="0" w:space="0" w:color="auto"/>
          </w:divBdr>
        </w:div>
        <w:div w:id="767776115">
          <w:marLeft w:val="547"/>
          <w:marRight w:val="0"/>
          <w:marTop w:val="154"/>
          <w:marBottom w:val="0"/>
          <w:divBdr>
            <w:top w:val="none" w:sz="0" w:space="0" w:color="auto"/>
            <w:left w:val="none" w:sz="0" w:space="0" w:color="auto"/>
            <w:bottom w:val="none" w:sz="0" w:space="0" w:color="auto"/>
            <w:right w:val="none" w:sz="0" w:space="0" w:color="auto"/>
          </w:divBdr>
        </w:div>
        <w:div w:id="1255170592">
          <w:marLeft w:val="547"/>
          <w:marRight w:val="0"/>
          <w:marTop w:val="154"/>
          <w:marBottom w:val="0"/>
          <w:divBdr>
            <w:top w:val="none" w:sz="0" w:space="0" w:color="auto"/>
            <w:left w:val="none" w:sz="0" w:space="0" w:color="auto"/>
            <w:bottom w:val="none" w:sz="0" w:space="0" w:color="auto"/>
            <w:right w:val="none" w:sz="0" w:space="0" w:color="auto"/>
          </w:divBdr>
        </w:div>
      </w:divsChild>
    </w:div>
    <w:div w:id="66004853">
      <w:bodyDiv w:val="1"/>
      <w:marLeft w:val="0"/>
      <w:marRight w:val="0"/>
      <w:marTop w:val="0"/>
      <w:marBottom w:val="0"/>
      <w:divBdr>
        <w:top w:val="none" w:sz="0" w:space="0" w:color="auto"/>
        <w:left w:val="none" w:sz="0" w:space="0" w:color="auto"/>
        <w:bottom w:val="none" w:sz="0" w:space="0" w:color="auto"/>
        <w:right w:val="none" w:sz="0" w:space="0" w:color="auto"/>
      </w:divBdr>
      <w:divsChild>
        <w:div w:id="291526021">
          <w:marLeft w:val="547"/>
          <w:marRight w:val="0"/>
          <w:marTop w:val="0"/>
          <w:marBottom w:val="0"/>
          <w:divBdr>
            <w:top w:val="none" w:sz="0" w:space="0" w:color="auto"/>
            <w:left w:val="none" w:sz="0" w:space="0" w:color="auto"/>
            <w:bottom w:val="none" w:sz="0" w:space="0" w:color="auto"/>
            <w:right w:val="none" w:sz="0" w:space="0" w:color="auto"/>
          </w:divBdr>
        </w:div>
        <w:div w:id="2008169134">
          <w:marLeft w:val="547"/>
          <w:marRight w:val="0"/>
          <w:marTop w:val="0"/>
          <w:marBottom w:val="0"/>
          <w:divBdr>
            <w:top w:val="none" w:sz="0" w:space="0" w:color="auto"/>
            <w:left w:val="none" w:sz="0" w:space="0" w:color="auto"/>
            <w:bottom w:val="none" w:sz="0" w:space="0" w:color="auto"/>
            <w:right w:val="none" w:sz="0" w:space="0" w:color="auto"/>
          </w:divBdr>
        </w:div>
        <w:div w:id="1221552776">
          <w:marLeft w:val="547"/>
          <w:marRight w:val="0"/>
          <w:marTop w:val="0"/>
          <w:marBottom w:val="0"/>
          <w:divBdr>
            <w:top w:val="none" w:sz="0" w:space="0" w:color="auto"/>
            <w:left w:val="none" w:sz="0" w:space="0" w:color="auto"/>
            <w:bottom w:val="none" w:sz="0" w:space="0" w:color="auto"/>
            <w:right w:val="none" w:sz="0" w:space="0" w:color="auto"/>
          </w:divBdr>
        </w:div>
        <w:div w:id="33847250">
          <w:marLeft w:val="547"/>
          <w:marRight w:val="0"/>
          <w:marTop w:val="0"/>
          <w:marBottom w:val="0"/>
          <w:divBdr>
            <w:top w:val="none" w:sz="0" w:space="0" w:color="auto"/>
            <w:left w:val="none" w:sz="0" w:space="0" w:color="auto"/>
            <w:bottom w:val="none" w:sz="0" w:space="0" w:color="auto"/>
            <w:right w:val="none" w:sz="0" w:space="0" w:color="auto"/>
          </w:divBdr>
        </w:div>
        <w:div w:id="1354185055">
          <w:marLeft w:val="547"/>
          <w:marRight w:val="0"/>
          <w:marTop w:val="0"/>
          <w:marBottom w:val="0"/>
          <w:divBdr>
            <w:top w:val="none" w:sz="0" w:space="0" w:color="auto"/>
            <w:left w:val="none" w:sz="0" w:space="0" w:color="auto"/>
            <w:bottom w:val="none" w:sz="0" w:space="0" w:color="auto"/>
            <w:right w:val="none" w:sz="0" w:space="0" w:color="auto"/>
          </w:divBdr>
        </w:div>
      </w:divsChild>
    </w:div>
    <w:div w:id="71393138">
      <w:bodyDiv w:val="1"/>
      <w:marLeft w:val="0"/>
      <w:marRight w:val="0"/>
      <w:marTop w:val="0"/>
      <w:marBottom w:val="0"/>
      <w:divBdr>
        <w:top w:val="none" w:sz="0" w:space="0" w:color="auto"/>
        <w:left w:val="none" w:sz="0" w:space="0" w:color="auto"/>
        <w:bottom w:val="none" w:sz="0" w:space="0" w:color="auto"/>
        <w:right w:val="none" w:sz="0" w:space="0" w:color="auto"/>
      </w:divBdr>
    </w:div>
    <w:div w:id="114837421">
      <w:bodyDiv w:val="1"/>
      <w:marLeft w:val="0"/>
      <w:marRight w:val="0"/>
      <w:marTop w:val="0"/>
      <w:marBottom w:val="0"/>
      <w:divBdr>
        <w:top w:val="none" w:sz="0" w:space="0" w:color="auto"/>
        <w:left w:val="none" w:sz="0" w:space="0" w:color="auto"/>
        <w:bottom w:val="none" w:sz="0" w:space="0" w:color="auto"/>
        <w:right w:val="none" w:sz="0" w:space="0" w:color="auto"/>
      </w:divBdr>
    </w:div>
    <w:div w:id="120073591">
      <w:bodyDiv w:val="1"/>
      <w:marLeft w:val="0"/>
      <w:marRight w:val="0"/>
      <w:marTop w:val="0"/>
      <w:marBottom w:val="0"/>
      <w:divBdr>
        <w:top w:val="none" w:sz="0" w:space="0" w:color="auto"/>
        <w:left w:val="none" w:sz="0" w:space="0" w:color="auto"/>
        <w:bottom w:val="none" w:sz="0" w:space="0" w:color="auto"/>
        <w:right w:val="none" w:sz="0" w:space="0" w:color="auto"/>
      </w:divBdr>
    </w:div>
    <w:div w:id="138616118">
      <w:bodyDiv w:val="1"/>
      <w:marLeft w:val="0"/>
      <w:marRight w:val="0"/>
      <w:marTop w:val="0"/>
      <w:marBottom w:val="0"/>
      <w:divBdr>
        <w:top w:val="none" w:sz="0" w:space="0" w:color="auto"/>
        <w:left w:val="none" w:sz="0" w:space="0" w:color="auto"/>
        <w:bottom w:val="none" w:sz="0" w:space="0" w:color="auto"/>
        <w:right w:val="none" w:sz="0" w:space="0" w:color="auto"/>
      </w:divBdr>
    </w:div>
    <w:div w:id="147326115">
      <w:bodyDiv w:val="1"/>
      <w:marLeft w:val="0"/>
      <w:marRight w:val="0"/>
      <w:marTop w:val="0"/>
      <w:marBottom w:val="0"/>
      <w:divBdr>
        <w:top w:val="none" w:sz="0" w:space="0" w:color="auto"/>
        <w:left w:val="none" w:sz="0" w:space="0" w:color="auto"/>
        <w:bottom w:val="none" w:sz="0" w:space="0" w:color="auto"/>
        <w:right w:val="none" w:sz="0" w:space="0" w:color="auto"/>
      </w:divBdr>
      <w:divsChild>
        <w:div w:id="203490636">
          <w:marLeft w:val="547"/>
          <w:marRight w:val="0"/>
          <w:marTop w:val="130"/>
          <w:marBottom w:val="0"/>
          <w:divBdr>
            <w:top w:val="none" w:sz="0" w:space="0" w:color="auto"/>
            <w:left w:val="none" w:sz="0" w:space="0" w:color="auto"/>
            <w:bottom w:val="none" w:sz="0" w:space="0" w:color="auto"/>
            <w:right w:val="none" w:sz="0" w:space="0" w:color="auto"/>
          </w:divBdr>
        </w:div>
        <w:div w:id="984505182">
          <w:marLeft w:val="547"/>
          <w:marRight w:val="0"/>
          <w:marTop w:val="130"/>
          <w:marBottom w:val="0"/>
          <w:divBdr>
            <w:top w:val="none" w:sz="0" w:space="0" w:color="auto"/>
            <w:left w:val="none" w:sz="0" w:space="0" w:color="auto"/>
            <w:bottom w:val="none" w:sz="0" w:space="0" w:color="auto"/>
            <w:right w:val="none" w:sz="0" w:space="0" w:color="auto"/>
          </w:divBdr>
        </w:div>
        <w:div w:id="1295331162">
          <w:marLeft w:val="547"/>
          <w:marRight w:val="0"/>
          <w:marTop w:val="130"/>
          <w:marBottom w:val="0"/>
          <w:divBdr>
            <w:top w:val="none" w:sz="0" w:space="0" w:color="auto"/>
            <w:left w:val="none" w:sz="0" w:space="0" w:color="auto"/>
            <w:bottom w:val="none" w:sz="0" w:space="0" w:color="auto"/>
            <w:right w:val="none" w:sz="0" w:space="0" w:color="auto"/>
          </w:divBdr>
        </w:div>
        <w:div w:id="415858140">
          <w:marLeft w:val="547"/>
          <w:marRight w:val="0"/>
          <w:marTop w:val="130"/>
          <w:marBottom w:val="0"/>
          <w:divBdr>
            <w:top w:val="none" w:sz="0" w:space="0" w:color="auto"/>
            <w:left w:val="none" w:sz="0" w:space="0" w:color="auto"/>
            <w:bottom w:val="none" w:sz="0" w:space="0" w:color="auto"/>
            <w:right w:val="none" w:sz="0" w:space="0" w:color="auto"/>
          </w:divBdr>
        </w:div>
      </w:divsChild>
    </w:div>
    <w:div w:id="154880403">
      <w:bodyDiv w:val="1"/>
      <w:marLeft w:val="0"/>
      <w:marRight w:val="0"/>
      <w:marTop w:val="0"/>
      <w:marBottom w:val="0"/>
      <w:divBdr>
        <w:top w:val="none" w:sz="0" w:space="0" w:color="auto"/>
        <w:left w:val="none" w:sz="0" w:space="0" w:color="auto"/>
        <w:bottom w:val="none" w:sz="0" w:space="0" w:color="auto"/>
        <w:right w:val="none" w:sz="0" w:space="0" w:color="auto"/>
      </w:divBdr>
    </w:div>
    <w:div w:id="165101262">
      <w:bodyDiv w:val="1"/>
      <w:marLeft w:val="0"/>
      <w:marRight w:val="0"/>
      <w:marTop w:val="0"/>
      <w:marBottom w:val="0"/>
      <w:divBdr>
        <w:top w:val="none" w:sz="0" w:space="0" w:color="auto"/>
        <w:left w:val="none" w:sz="0" w:space="0" w:color="auto"/>
        <w:bottom w:val="none" w:sz="0" w:space="0" w:color="auto"/>
        <w:right w:val="none" w:sz="0" w:space="0" w:color="auto"/>
      </w:divBdr>
    </w:div>
    <w:div w:id="168060892">
      <w:bodyDiv w:val="1"/>
      <w:marLeft w:val="0"/>
      <w:marRight w:val="0"/>
      <w:marTop w:val="0"/>
      <w:marBottom w:val="0"/>
      <w:divBdr>
        <w:top w:val="none" w:sz="0" w:space="0" w:color="auto"/>
        <w:left w:val="none" w:sz="0" w:space="0" w:color="auto"/>
        <w:bottom w:val="none" w:sz="0" w:space="0" w:color="auto"/>
        <w:right w:val="none" w:sz="0" w:space="0" w:color="auto"/>
      </w:divBdr>
    </w:div>
    <w:div w:id="176307436">
      <w:bodyDiv w:val="1"/>
      <w:marLeft w:val="0"/>
      <w:marRight w:val="0"/>
      <w:marTop w:val="0"/>
      <w:marBottom w:val="0"/>
      <w:divBdr>
        <w:top w:val="none" w:sz="0" w:space="0" w:color="auto"/>
        <w:left w:val="none" w:sz="0" w:space="0" w:color="auto"/>
        <w:bottom w:val="none" w:sz="0" w:space="0" w:color="auto"/>
        <w:right w:val="none" w:sz="0" w:space="0" w:color="auto"/>
      </w:divBdr>
      <w:divsChild>
        <w:div w:id="504978720">
          <w:marLeft w:val="547"/>
          <w:marRight w:val="0"/>
          <w:marTop w:val="130"/>
          <w:marBottom w:val="0"/>
          <w:divBdr>
            <w:top w:val="none" w:sz="0" w:space="0" w:color="auto"/>
            <w:left w:val="none" w:sz="0" w:space="0" w:color="auto"/>
            <w:bottom w:val="none" w:sz="0" w:space="0" w:color="auto"/>
            <w:right w:val="none" w:sz="0" w:space="0" w:color="auto"/>
          </w:divBdr>
        </w:div>
        <w:div w:id="650184476">
          <w:marLeft w:val="547"/>
          <w:marRight w:val="0"/>
          <w:marTop w:val="130"/>
          <w:marBottom w:val="0"/>
          <w:divBdr>
            <w:top w:val="none" w:sz="0" w:space="0" w:color="auto"/>
            <w:left w:val="none" w:sz="0" w:space="0" w:color="auto"/>
            <w:bottom w:val="none" w:sz="0" w:space="0" w:color="auto"/>
            <w:right w:val="none" w:sz="0" w:space="0" w:color="auto"/>
          </w:divBdr>
        </w:div>
        <w:div w:id="1022627889">
          <w:marLeft w:val="547"/>
          <w:marRight w:val="0"/>
          <w:marTop w:val="130"/>
          <w:marBottom w:val="0"/>
          <w:divBdr>
            <w:top w:val="none" w:sz="0" w:space="0" w:color="auto"/>
            <w:left w:val="none" w:sz="0" w:space="0" w:color="auto"/>
            <w:bottom w:val="none" w:sz="0" w:space="0" w:color="auto"/>
            <w:right w:val="none" w:sz="0" w:space="0" w:color="auto"/>
          </w:divBdr>
        </w:div>
        <w:div w:id="596404198">
          <w:marLeft w:val="547"/>
          <w:marRight w:val="0"/>
          <w:marTop w:val="130"/>
          <w:marBottom w:val="0"/>
          <w:divBdr>
            <w:top w:val="none" w:sz="0" w:space="0" w:color="auto"/>
            <w:left w:val="none" w:sz="0" w:space="0" w:color="auto"/>
            <w:bottom w:val="none" w:sz="0" w:space="0" w:color="auto"/>
            <w:right w:val="none" w:sz="0" w:space="0" w:color="auto"/>
          </w:divBdr>
        </w:div>
        <w:div w:id="458643156">
          <w:marLeft w:val="547"/>
          <w:marRight w:val="0"/>
          <w:marTop w:val="130"/>
          <w:marBottom w:val="0"/>
          <w:divBdr>
            <w:top w:val="none" w:sz="0" w:space="0" w:color="auto"/>
            <w:left w:val="none" w:sz="0" w:space="0" w:color="auto"/>
            <w:bottom w:val="none" w:sz="0" w:space="0" w:color="auto"/>
            <w:right w:val="none" w:sz="0" w:space="0" w:color="auto"/>
          </w:divBdr>
        </w:div>
        <w:div w:id="912084689">
          <w:marLeft w:val="547"/>
          <w:marRight w:val="0"/>
          <w:marTop w:val="130"/>
          <w:marBottom w:val="0"/>
          <w:divBdr>
            <w:top w:val="none" w:sz="0" w:space="0" w:color="auto"/>
            <w:left w:val="none" w:sz="0" w:space="0" w:color="auto"/>
            <w:bottom w:val="none" w:sz="0" w:space="0" w:color="auto"/>
            <w:right w:val="none" w:sz="0" w:space="0" w:color="auto"/>
          </w:divBdr>
        </w:div>
        <w:div w:id="1099987546">
          <w:marLeft w:val="547"/>
          <w:marRight w:val="0"/>
          <w:marTop w:val="130"/>
          <w:marBottom w:val="0"/>
          <w:divBdr>
            <w:top w:val="none" w:sz="0" w:space="0" w:color="auto"/>
            <w:left w:val="none" w:sz="0" w:space="0" w:color="auto"/>
            <w:bottom w:val="none" w:sz="0" w:space="0" w:color="auto"/>
            <w:right w:val="none" w:sz="0" w:space="0" w:color="auto"/>
          </w:divBdr>
        </w:div>
      </w:divsChild>
    </w:div>
    <w:div w:id="190656658">
      <w:bodyDiv w:val="1"/>
      <w:marLeft w:val="0"/>
      <w:marRight w:val="0"/>
      <w:marTop w:val="0"/>
      <w:marBottom w:val="0"/>
      <w:divBdr>
        <w:top w:val="none" w:sz="0" w:space="0" w:color="auto"/>
        <w:left w:val="none" w:sz="0" w:space="0" w:color="auto"/>
        <w:bottom w:val="none" w:sz="0" w:space="0" w:color="auto"/>
        <w:right w:val="none" w:sz="0" w:space="0" w:color="auto"/>
      </w:divBdr>
      <w:divsChild>
        <w:div w:id="1674919397">
          <w:marLeft w:val="547"/>
          <w:marRight w:val="0"/>
          <w:marTop w:val="144"/>
          <w:marBottom w:val="0"/>
          <w:divBdr>
            <w:top w:val="none" w:sz="0" w:space="0" w:color="auto"/>
            <w:left w:val="none" w:sz="0" w:space="0" w:color="auto"/>
            <w:bottom w:val="none" w:sz="0" w:space="0" w:color="auto"/>
            <w:right w:val="none" w:sz="0" w:space="0" w:color="auto"/>
          </w:divBdr>
        </w:div>
        <w:div w:id="267277651">
          <w:marLeft w:val="547"/>
          <w:marRight w:val="0"/>
          <w:marTop w:val="144"/>
          <w:marBottom w:val="0"/>
          <w:divBdr>
            <w:top w:val="none" w:sz="0" w:space="0" w:color="auto"/>
            <w:left w:val="none" w:sz="0" w:space="0" w:color="auto"/>
            <w:bottom w:val="none" w:sz="0" w:space="0" w:color="auto"/>
            <w:right w:val="none" w:sz="0" w:space="0" w:color="auto"/>
          </w:divBdr>
        </w:div>
        <w:div w:id="2005208504">
          <w:marLeft w:val="547"/>
          <w:marRight w:val="0"/>
          <w:marTop w:val="144"/>
          <w:marBottom w:val="0"/>
          <w:divBdr>
            <w:top w:val="none" w:sz="0" w:space="0" w:color="auto"/>
            <w:left w:val="none" w:sz="0" w:space="0" w:color="auto"/>
            <w:bottom w:val="none" w:sz="0" w:space="0" w:color="auto"/>
            <w:right w:val="none" w:sz="0" w:space="0" w:color="auto"/>
          </w:divBdr>
        </w:div>
        <w:div w:id="1391152437">
          <w:marLeft w:val="547"/>
          <w:marRight w:val="0"/>
          <w:marTop w:val="144"/>
          <w:marBottom w:val="0"/>
          <w:divBdr>
            <w:top w:val="none" w:sz="0" w:space="0" w:color="auto"/>
            <w:left w:val="none" w:sz="0" w:space="0" w:color="auto"/>
            <w:bottom w:val="none" w:sz="0" w:space="0" w:color="auto"/>
            <w:right w:val="none" w:sz="0" w:space="0" w:color="auto"/>
          </w:divBdr>
        </w:div>
      </w:divsChild>
    </w:div>
    <w:div w:id="193467829">
      <w:bodyDiv w:val="1"/>
      <w:marLeft w:val="0"/>
      <w:marRight w:val="0"/>
      <w:marTop w:val="0"/>
      <w:marBottom w:val="0"/>
      <w:divBdr>
        <w:top w:val="none" w:sz="0" w:space="0" w:color="auto"/>
        <w:left w:val="none" w:sz="0" w:space="0" w:color="auto"/>
        <w:bottom w:val="none" w:sz="0" w:space="0" w:color="auto"/>
        <w:right w:val="none" w:sz="0" w:space="0" w:color="auto"/>
      </w:divBdr>
      <w:divsChild>
        <w:div w:id="145902621">
          <w:marLeft w:val="0"/>
          <w:marRight w:val="0"/>
          <w:marTop w:val="0"/>
          <w:marBottom w:val="0"/>
          <w:divBdr>
            <w:top w:val="none" w:sz="0" w:space="0" w:color="auto"/>
            <w:left w:val="none" w:sz="0" w:space="0" w:color="auto"/>
            <w:bottom w:val="none" w:sz="0" w:space="0" w:color="auto"/>
            <w:right w:val="none" w:sz="0" w:space="0" w:color="auto"/>
          </w:divBdr>
          <w:divsChild>
            <w:div w:id="407774354">
              <w:marLeft w:val="0"/>
              <w:marRight w:val="0"/>
              <w:marTop w:val="0"/>
              <w:marBottom w:val="0"/>
              <w:divBdr>
                <w:top w:val="none" w:sz="0" w:space="0" w:color="auto"/>
                <w:left w:val="none" w:sz="0" w:space="0" w:color="auto"/>
                <w:bottom w:val="none" w:sz="0" w:space="0" w:color="auto"/>
                <w:right w:val="none" w:sz="0" w:space="0" w:color="auto"/>
              </w:divBdr>
              <w:divsChild>
                <w:div w:id="1665284234">
                  <w:marLeft w:val="0"/>
                  <w:marRight w:val="0"/>
                  <w:marTop w:val="0"/>
                  <w:marBottom w:val="0"/>
                  <w:divBdr>
                    <w:top w:val="none" w:sz="0" w:space="0" w:color="auto"/>
                    <w:left w:val="none" w:sz="0" w:space="0" w:color="auto"/>
                    <w:bottom w:val="none" w:sz="0" w:space="0" w:color="auto"/>
                    <w:right w:val="none" w:sz="0" w:space="0" w:color="auto"/>
                  </w:divBdr>
                  <w:divsChild>
                    <w:div w:id="1659915245">
                      <w:marLeft w:val="0"/>
                      <w:marRight w:val="0"/>
                      <w:marTop w:val="0"/>
                      <w:marBottom w:val="0"/>
                      <w:divBdr>
                        <w:top w:val="none" w:sz="0" w:space="0" w:color="auto"/>
                        <w:left w:val="none" w:sz="0" w:space="0" w:color="auto"/>
                        <w:bottom w:val="none" w:sz="0" w:space="0" w:color="auto"/>
                        <w:right w:val="none" w:sz="0" w:space="0" w:color="auto"/>
                      </w:divBdr>
                      <w:divsChild>
                        <w:div w:id="2442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7483">
      <w:bodyDiv w:val="1"/>
      <w:marLeft w:val="0"/>
      <w:marRight w:val="0"/>
      <w:marTop w:val="0"/>
      <w:marBottom w:val="0"/>
      <w:divBdr>
        <w:top w:val="none" w:sz="0" w:space="0" w:color="auto"/>
        <w:left w:val="none" w:sz="0" w:space="0" w:color="auto"/>
        <w:bottom w:val="none" w:sz="0" w:space="0" w:color="auto"/>
        <w:right w:val="none" w:sz="0" w:space="0" w:color="auto"/>
      </w:divBdr>
    </w:div>
    <w:div w:id="280116395">
      <w:bodyDiv w:val="1"/>
      <w:marLeft w:val="0"/>
      <w:marRight w:val="0"/>
      <w:marTop w:val="0"/>
      <w:marBottom w:val="0"/>
      <w:divBdr>
        <w:top w:val="none" w:sz="0" w:space="0" w:color="auto"/>
        <w:left w:val="none" w:sz="0" w:space="0" w:color="auto"/>
        <w:bottom w:val="none" w:sz="0" w:space="0" w:color="auto"/>
        <w:right w:val="none" w:sz="0" w:space="0" w:color="auto"/>
      </w:divBdr>
    </w:div>
    <w:div w:id="287273909">
      <w:bodyDiv w:val="1"/>
      <w:marLeft w:val="0"/>
      <w:marRight w:val="0"/>
      <w:marTop w:val="0"/>
      <w:marBottom w:val="0"/>
      <w:divBdr>
        <w:top w:val="none" w:sz="0" w:space="0" w:color="auto"/>
        <w:left w:val="none" w:sz="0" w:space="0" w:color="auto"/>
        <w:bottom w:val="none" w:sz="0" w:space="0" w:color="auto"/>
        <w:right w:val="none" w:sz="0" w:space="0" w:color="auto"/>
      </w:divBdr>
    </w:div>
    <w:div w:id="302002976">
      <w:bodyDiv w:val="1"/>
      <w:marLeft w:val="0"/>
      <w:marRight w:val="0"/>
      <w:marTop w:val="0"/>
      <w:marBottom w:val="0"/>
      <w:divBdr>
        <w:top w:val="none" w:sz="0" w:space="0" w:color="auto"/>
        <w:left w:val="none" w:sz="0" w:space="0" w:color="auto"/>
        <w:bottom w:val="none" w:sz="0" w:space="0" w:color="auto"/>
        <w:right w:val="none" w:sz="0" w:space="0" w:color="auto"/>
      </w:divBdr>
    </w:div>
    <w:div w:id="305404577">
      <w:bodyDiv w:val="1"/>
      <w:marLeft w:val="0"/>
      <w:marRight w:val="0"/>
      <w:marTop w:val="0"/>
      <w:marBottom w:val="0"/>
      <w:divBdr>
        <w:top w:val="none" w:sz="0" w:space="0" w:color="auto"/>
        <w:left w:val="none" w:sz="0" w:space="0" w:color="auto"/>
        <w:bottom w:val="none" w:sz="0" w:space="0" w:color="auto"/>
        <w:right w:val="none" w:sz="0" w:space="0" w:color="auto"/>
      </w:divBdr>
      <w:divsChild>
        <w:div w:id="29884901">
          <w:marLeft w:val="547"/>
          <w:marRight w:val="0"/>
          <w:marTop w:val="0"/>
          <w:marBottom w:val="0"/>
          <w:divBdr>
            <w:top w:val="none" w:sz="0" w:space="0" w:color="auto"/>
            <w:left w:val="none" w:sz="0" w:space="0" w:color="auto"/>
            <w:bottom w:val="none" w:sz="0" w:space="0" w:color="auto"/>
            <w:right w:val="none" w:sz="0" w:space="0" w:color="auto"/>
          </w:divBdr>
        </w:div>
        <w:div w:id="1267956241">
          <w:marLeft w:val="547"/>
          <w:marRight w:val="0"/>
          <w:marTop w:val="0"/>
          <w:marBottom w:val="0"/>
          <w:divBdr>
            <w:top w:val="none" w:sz="0" w:space="0" w:color="auto"/>
            <w:left w:val="none" w:sz="0" w:space="0" w:color="auto"/>
            <w:bottom w:val="none" w:sz="0" w:space="0" w:color="auto"/>
            <w:right w:val="none" w:sz="0" w:space="0" w:color="auto"/>
          </w:divBdr>
        </w:div>
        <w:div w:id="412312155">
          <w:marLeft w:val="547"/>
          <w:marRight w:val="0"/>
          <w:marTop w:val="0"/>
          <w:marBottom w:val="0"/>
          <w:divBdr>
            <w:top w:val="none" w:sz="0" w:space="0" w:color="auto"/>
            <w:left w:val="none" w:sz="0" w:space="0" w:color="auto"/>
            <w:bottom w:val="none" w:sz="0" w:space="0" w:color="auto"/>
            <w:right w:val="none" w:sz="0" w:space="0" w:color="auto"/>
          </w:divBdr>
        </w:div>
        <w:div w:id="1652251558">
          <w:marLeft w:val="547"/>
          <w:marRight w:val="0"/>
          <w:marTop w:val="0"/>
          <w:marBottom w:val="0"/>
          <w:divBdr>
            <w:top w:val="none" w:sz="0" w:space="0" w:color="auto"/>
            <w:left w:val="none" w:sz="0" w:space="0" w:color="auto"/>
            <w:bottom w:val="none" w:sz="0" w:space="0" w:color="auto"/>
            <w:right w:val="none" w:sz="0" w:space="0" w:color="auto"/>
          </w:divBdr>
        </w:div>
      </w:divsChild>
    </w:div>
    <w:div w:id="325714317">
      <w:bodyDiv w:val="1"/>
      <w:marLeft w:val="0"/>
      <w:marRight w:val="0"/>
      <w:marTop w:val="0"/>
      <w:marBottom w:val="0"/>
      <w:divBdr>
        <w:top w:val="none" w:sz="0" w:space="0" w:color="auto"/>
        <w:left w:val="none" w:sz="0" w:space="0" w:color="auto"/>
        <w:bottom w:val="none" w:sz="0" w:space="0" w:color="auto"/>
        <w:right w:val="none" w:sz="0" w:space="0" w:color="auto"/>
      </w:divBdr>
      <w:divsChild>
        <w:div w:id="2129154254">
          <w:marLeft w:val="547"/>
          <w:marRight w:val="0"/>
          <w:marTop w:val="154"/>
          <w:marBottom w:val="0"/>
          <w:divBdr>
            <w:top w:val="none" w:sz="0" w:space="0" w:color="auto"/>
            <w:left w:val="none" w:sz="0" w:space="0" w:color="auto"/>
            <w:bottom w:val="none" w:sz="0" w:space="0" w:color="auto"/>
            <w:right w:val="none" w:sz="0" w:space="0" w:color="auto"/>
          </w:divBdr>
        </w:div>
        <w:div w:id="288587049">
          <w:marLeft w:val="547"/>
          <w:marRight w:val="0"/>
          <w:marTop w:val="154"/>
          <w:marBottom w:val="0"/>
          <w:divBdr>
            <w:top w:val="none" w:sz="0" w:space="0" w:color="auto"/>
            <w:left w:val="none" w:sz="0" w:space="0" w:color="auto"/>
            <w:bottom w:val="none" w:sz="0" w:space="0" w:color="auto"/>
            <w:right w:val="none" w:sz="0" w:space="0" w:color="auto"/>
          </w:divBdr>
        </w:div>
        <w:div w:id="721440504">
          <w:marLeft w:val="547"/>
          <w:marRight w:val="0"/>
          <w:marTop w:val="154"/>
          <w:marBottom w:val="0"/>
          <w:divBdr>
            <w:top w:val="none" w:sz="0" w:space="0" w:color="auto"/>
            <w:left w:val="none" w:sz="0" w:space="0" w:color="auto"/>
            <w:bottom w:val="none" w:sz="0" w:space="0" w:color="auto"/>
            <w:right w:val="none" w:sz="0" w:space="0" w:color="auto"/>
          </w:divBdr>
        </w:div>
      </w:divsChild>
    </w:div>
    <w:div w:id="386683274">
      <w:bodyDiv w:val="1"/>
      <w:marLeft w:val="0"/>
      <w:marRight w:val="0"/>
      <w:marTop w:val="0"/>
      <w:marBottom w:val="0"/>
      <w:divBdr>
        <w:top w:val="none" w:sz="0" w:space="0" w:color="auto"/>
        <w:left w:val="none" w:sz="0" w:space="0" w:color="auto"/>
        <w:bottom w:val="none" w:sz="0" w:space="0" w:color="auto"/>
        <w:right w:val="none" w:sz="0" w:space="0" w:color="auto"/>
      </w:divBdr>
    </w:div>
    <w:div w:id="387337150">
      <w:bodyDiv w:val="1"/>
      <w:marLeft w:val="0"/>
      <w:marRight w:val="0"/>
      <w:marTop w:val="0"/>
      <w:marBottom w:val="0"/>
      <w:divBdr>
        <w:top w:val="none" w:sz="0" w:space="0" w:color="auto"/>
        <w:left w:val="none" w:sz="0" w:space="0" w:color="auto"/>
        <w:bottom w:val="none" w:sz="0" w:space="0" w:color="auto"/>
        <w:right w:val="none" w:sz="0" w:space="0" w:color="auto"/>
      </w:divBdr>
    </w:div>
    <w:div w:id="388456109">
      <w:bodyDiv w:val="1"/>
      <w:marLeft w:val="0"/>
      <w:marRight w:val="0"/>
      <w:marTop w:val="0"/>
      <w:marBottom w:val="0"/>
      <w:divBdr>
        <w:top w:val="none" w:sz="0" w:space="0" w:color="auto"/>
        <w:left w:val="none" w:sz="0" w:space="0" w:color="auto"/>
        <w:bottom w:val="none" w:sz="0" w:space="0" w:color="auto"/>
        <w:right w:val="none" w:sz="0" w:space="0" w:color="auto"/>
      </w:divBdr>
    </w:div>
    <w:div w:id="442919447">
      <w:bodyDiv w:val="1"/>
      <w:marLeft w:val="0"/>
      <w:marRight w:val="0"/>
      <w:marTop w:val="0"/>
      <w:marBottom w:val="0"/>
      <w:divBdr>
        <w:top w:val="none" w:sz="0" w:space="0" w:color="auto"/>
        <w:left w:val="none" w:sz="0" w:space="0" w:color="auto"/>
        <w:bottom w:val="none" w:sz="0" w:space="0" w:color="auto"/>
        <w:right w:val="none" w:sz="0" w:space="0" w:color="auto"/>
      </w:divBdr>
      <w:divsChild>
        <w:div w:id="352270314">
          <w:marLeft w:val="547"/>
          <w:marRight w:val="0"/>
          <w:marTop w:val="144"/>
          <w:marBottom w:val="0"/>
          <w:divBdr>
            <w:top w:val="none" w:sz="0" w:space="0" w:color="auto"/>
            <w:left w:val="none" w:sz="0" w:space="0" w:color="auto"/>
            <w:bottom w:val="none" w:sz="0" w:space="0" w:color="auto"/>
            <w:right w:val="none" w:sz="0" w:space="0" w:color="auto"/>
          </w:divBdr>
        </w:div>
        <w:div w:id="786657518">
          <w:marLeft w:val="547"/>
          <w:marRight w:val="0"/>
          <w:marTop w:val="144"/>
          <w:marBottom w:val="0"/>
          <w:divBdr>
            <w:top w:val="none" w:sz="0" w:space="0" w:color="auto"/>
            <w:left w:val="none" w:sz="0" w:space="0" w:color="auto"/>
            <w:bottom w:val="none" w:sz="0" w:space="0" w:color="auto"/>
            <w:right w:val="none" w:sz="0" w:space="0" w:color="auto"/>
          </w:divBdr>
        </w:div>
        <w:div w:id="2122605662">
          <w:marLeft w:val="547"/>
          <w:marRight w:val="0"/>
          <w:marTop w:val="144"/>
          <w:marBottom w:val="0"/>
          <w:divBdr>
            <w:top w:val="none" w:sz="0" w:space="0" w:color="auto"/>
            <w:left w:val="none" w:sz="0" w:space="0" w:color="auto"/>
            <w:bottom w:val="none" w:sz="0" w:space="0" w:color="auto"/>
            <w:right w:val="none" w:sz="0" w:space="0" w:color="auto"/>
          </w:divBdr>
        </w:div>
        <w:div w:id="102116587">
          <w:marLeft w:val="547"/>
          <w:marRight w:val="0"/>
          <w:marTop w:val="144"/>
          <w:marBottom w:val="0"/>
          <w:divBdr>
            <w:top w:val="none" w:sz="0" w:space="0" w:color="auto"/>
            <w:left w:val="none" w:sz="0" w:space="0" w:color="auto"/>
            <w:bottom w:val="none" w:sz="0" w:space="0" w:color="auto"/>
            <w:right w:val="none" w:sz="0" w:space="0" w:color="auto"/>
          </w:divBdr>
        </w:div>
        <w:div w:id="1468664894">
          <w:marLeft w:val="547"/>
          <w:marRight w:val="0"/>
          <w:marTop w:val="144"/>
          <w:marBottom w:val="0"/>
          <w:divBdr>
            <w:top w:val="none" w:sz="0" w:space="0" w:color="auto"/>
            <w:left w:val="none" w:sz="0" w:space="0" w:color="auto"/>
            <w:bottom w:val="none" w:sz="0" w:space="0" w:color="auto"/>
            <w:right w:val="none" w:sz="0" w:space="0" w:color="auto"/>
          </w:divBdr>
        </w:div>
        <w:div w:id="834689197">
          <w:marLeft w:val="547"/>
          <w:marRight w:val="0"/>
          <w:marTop w:val="144"/>
          <w:marBottom w:val="0"/>
          <w:divBdr>
            <w:top w:val="none" w:sz="0" w:space="0" w:color="auto"/>
            <w:left w:val="none" w:sz="0" w:space="0" w:color="auto"/>
            <w:bottom w:val="none" w:sz="0" w:space="0" w:color="auto"/>
            <w:right w:val="none" w:sz="0" w:space="0" w:color="auto"/>
          </w:divBdr>
        </w:div>
      </w:divsChild>
    </w:div>
    <w:div w:id="473185104">
      <w:bodyDiv w:val="1"/>
      <w:marLeft w:val="0"/>
      <w:marRight w:val="0"/>
      <w:marTop w:val="0"/>
      <w:marBottom w:val="0"/>
      <w:divBdr>
        <w:top w:val="none" w:sz="0" w:space="0" w:color="auto"/>
        <w:left w:val="none" w:sz="0" w:space="0" w:color="auto"/>
        <w:bottom w:val="none" w:sz="0" w:space="0" w:color="auto"/>
        <w:right w:val="none" w:sz="0" w:space="0" w:color="auto"/>
      </w:divBdr>
      <w:divsChild>
        <w:div w:id="572206676">
          <w:marLeft w:val="547"/>
          <w:marRight w:val="0"/>
          <w:marTop w:val="144"/>
          <w:marBottom w:val="0"/>
          <w:divBdr>
            <w:top w:val="none" w:sz="0" w:space="0" w:color="auto"/>
            <w:left w:val="none" w:sz="0" w:space="0" w:color="auto"/>
            <w:bottom w:val="none" w:sz="0" w:space="0" w:color="auto"/>
            <w:right w:val="none" w:sz="0" w:space="0" w:color="auto"/>
          </w:divBdr>
        </w:div>
        <w:div w:id="1842892968">
          <w:marLeft w:val="547"/>
          <w:marRight w:val="0"/>
          <w:marTop w:val="144"/>
          <w:marBottom w:val="0"/>
          <w:divBdr>
            <w:top w:val="none" w:sz="0" w:space="0" w:color="auto"/>
            <w:left w:val="none" w:sz="0" w:space="0" w:color="auto"/>
            <w:bottom w:val="none" w:sz="0" w:space="0" w:color="auto"/>
            <w:right w:val="none" w:sz="0" w:space="0" w:color="auto"/>
          </w:divBdr>
        </w:div>
        <w:div w:id="1569613932">
          <w:marLeft w:val="547"/>
          <w:marRight w:val="0"/>
          <w:marTop w:val="144"/>
          <w:marBottom w:val="0"/>
          <w:divBdr>
            <w:top w:val="none" w:sz="0" w:space="0" w:color="auto"/>
            <w:left w:val="none" w:sz="0" w:space="0" w:color="auto"/>
            <w:bottom w:val="none" w:sz="0" w:space="0" w:color="auto"/>
            <w:right w:val="none" w:sz="0" w:space="0" w:color="auto"/>
          </w:divBdr>
        </w:div>
      </w:divsChild>
    </w:div>
    <w:div w:id="511604847">
      <w:bodyDiv w:val="1"/>
      <w:marLeft w:val="0"/>
      <w:marRight w:val="0"/>
      <w:marTop w:val="0"/>
      <w:marBottom w:val="0"/>
      <w:divBdr>
        <w:top w:val="none" w:sz="0" w:space="0" w:color="auto"/>
        <w:left w:val="none" w:sz="0" w:space="0" w:color="auto"/>
        <w:bottom w:val="none" w:sz="0" w:space="0" w:color="auto"/>
        <w:right w:val="none" w:sz="0" w:space="0" w:color="auto"/>
      </w:divBdr>
    </w:div>
    <w:div w:id="514420522">
      <w:bodyDiv w:val="1"/>
      <w:marLeft w:val="0"/>
      <w:marRight w:val="0"/>
      <w:marTop w:val="0"/>
      <w:marBottom w:val="0"/>
      <w:divBdr>
        <w:top w:val="none" w:sz="0" w:space="0" w:color="auto"/>
        <w:left w:val="none" w:sz="0" w:space="0" w:color="auto"/>
        <w:bottom w:val="none" w:sz="0" w:space="0" w:color="auto"/>
        <w:right w:val="none" w:sz="0" w:space="0" w:color="auto"/>
      </w:divBdr>
    </w:div>
    <w:div w:id="578715632">
      <w:bodyDiv w:val="1"/>
      <w:marLeft w:val="0"/>
      <w:marRight w:val="0"/>
      <w:marTop w:val="0"/>
      <w:marBottom w:val="0"/>
      <w:divBdr>
        <w:top w:val="none" w:sz="0" w:space="0" w:color="auto"/>
        <w:left w:val="none" w:sz="0" w:space="0" w:color="auto"/>
        <w:bottom w:val="none" w:sz="0" w:space="0" w:color="auto"/>
        <w:right w:val="none" w:sz="0" w:space="0" w:color="auto"/>
      </w:divBdr>
    </w:div>
    <w:div w:id="617218448">
      <w:bodyDiv w:val="1"/>
      <w:marLeft w:val="0"/>
      <w:marRight w:val="0"/>
      <w:marTop w:val="0"/>
      <w:marBottom w:val="0"/>
      <w:divBdr>
        <w:top w:val="none" w:sz="0" w:space="0" w:color="auto"/>
        <w:left w:val="none" w:sz="0" w:space="0" w:color="auto"/>
        <w:bottom w:val="none" w:sz="0" w:space="0" w:color="auto"/>
        <w:right w:val="none" w:sz="0" w:space="0" w:color="auto"/>
      </w:divBdr>
    </w:div>
    <w:div w:id="625164334">
      <w:bodyDiv w:val="1"/>
      <w:marLeft w:val="0"/>
      <w:marRight w:val="0"/>
      <w:marTop w:val="0"/>
      <w:marBottom w:val="0"/>
      <w:divBdr>
        <w:top w:val="none" w:sz="0" w:space="0" w:color="auto"/>
        <w:left w:val="none" w:sz="0" w:space="0" w:color="auto"/>
        <w:bottom w:val="none" w:sz="0" w:space="0" w:color="auto"/>
        <w:right w:val="none" w:sz="0" w:space="0" w:color="auto"/>
      </w:divBdr>
    </w:div>
    <w:div w:id="678510452">
      <w:bodyDiv w:val="1"/>
      <w:marLeft w:val="0"/>
      <w:marRight w:val="0"/>
      <w:marTop w:val="0"/>
      <w:marBottom w:val="0"/>
      <w:divBdr>
        <w:top w:val="none" w:sz="0" w:space="0" w:color="auto"/>
        <w:left w:val="none" w:sz="0" w:space="0" w:color="auto"/>
        <w:bottom w:val="none" w:sz="0" w:space="0" w:color="auto"/>
        <w:right w:val="none" w:sz="0" w:space="0" w:color="auto"/>
      </w:divBdr>
      <w:divsChild>
        <w:div w:id="1679230722">
          <w:marLeft w:val="547"/>
          <w:marRight w:val="0"/>
          <w:marTop w:val="0"/>
          <w:marBottom w:val="0"/>
          <w:divBdr>
            <w:top w:val="none" w:sz="0" w:space="0" w:color="auto"/>
            <w:left w:val="none" w:sz="0" w:space="0" w:color="auto"/>
            <w:bottom w:val="none" w:sz="0" w:space="0" w:color="auto"/>
            <w:right w:val="none" w:sz="0" w:space="0" w:color="auto"/>
          </w:divBdr>
        </w:div>
        <w:div w:id="311912860">
          <w:marLeft w:val="547"/>
          <w:marRight w:val="0"/>
          <w:marTop w:val="0"/>
          <w:marBottom w:val="0"/>
          <w:divBdr>
            <w:top w:val="none" w:sz="0" w:space="0" w:color="auto"/>
            <w:left w:val="none" w:sz="0" w:space="0" w:color="auto"/>
            <w:bottom w:val="none" w:sz="0" w:space="0" w:color="auto"/>
            <w:right w:val="none" w:sz="0" w:space="0" w:color="auto"/>
          </w:divBdr>
        </w:div>
        <w:div w:id="879826072">
          <w:marLeft w:val="547"/>
          <w:marRight w:val="0"/>
          <w:marTop w:val="0"/>
          <w:marBottom w:val="0"/>
          <w:divBdr>
            <w:top w:val="none" w:sz="0" w:space="0" w:color="auto"/>
            <w:left w:val="none" w:sz="0" w:space="0" w:color="auto"/>
            <w:bottom w:val="none" w:sz="0" w:space="0" w:color="auto"/>
            <w:right w:val="none" w:sz="0" w:space="0" w:color="auto"/>
          </w:divBdr>
        </w:div>
      </w:divsChild>
    </w:div>
    <w:div w:id="690767785">
      <w:bodyDiv w:val="1"/>
      <w:marLeft w:val="0"/>
      <w:marRight w:val="0"/>
      <w:marTop w:val="0"/>
      <w:marBottom w:val="0"/>
      <w:divBdr>
        <w:top w:val="none" w:sz="0" w:space="0" w:color="auto"/>
        <w:left w:val="none" w:sz="0" w:space="0" w:color="auto"/>
        <w:bottom w:val="none" w:sz="0" w:space="0" w:color="auto"/>
        <w:right w:val="none" w:sz="0" w:space="0" w:color="auto"/>
      </w:divBdr>
    </w:div>
    <w:div w:id="697049894">
      <w:bodyDiv w:val="1"/>
      <w:marLeft w:val="0"/>
      <w:marRight w:val="0"/>
      <w:marTop w:val="0"/>
      <w:marBottom w:val="0"/>
      <w:divBdr>
        <w:top w:val="none" w:sz="0" w:space="0" w:color="auto"/>
        <w:left w:val="none" w:sz="0" w:space="0" w:color="auto"/>
        <w:bottom w:val="none" w:sz="0" w:space="0" w:color="auto"/>
        <w:right w:val="none" w:sz="0" w:space="0" w:color="auto"/>
      </w:divBdr>
    </w:div>
    <w:div w:id="724720584">
      <w:bodyDiv w:val="1"/>
      <w:marLeft w:val="0"/>
      <w:marRight w:val="0"/>
      <w:marTop w:val="0"/>
      <w:marBottom w:val="0"/>
      <w:divBdr>
        <w:top w:val="none" w:sz="0" w:space="0" w:color="auto"/>
        <w:left w:val="none" w:sz="0" w:space="0" w:color="auto"/>
        <w:bottom w:val="none" w:sz="0" w:space="0" w:color="auto"/>
        <w:right w:val="none" w:sz="0" w:space="0" w:color="auto"/>
      </w:divBdr>
      <w:divsChild>
        <w:div w:id="857891358">
          <w:marLeft w:val="547"/>
          <w:marRight w:val="0"/>
          <w:marTop w:val="149"/>
          <w:marBottom w:val="0"/>
          <w:divBdr>
            <w:top w:val="none" w:sz="0" w:space="0" w:color="auto"/>
            <w:left w:val="none" w:sz="0" w:space="0" w:color="auto"/>
            <w:bottom w:val="none" w:sz="0" w:space="0" w:color="auto"/>
            <w:right w:val="none" w:sz="0" w:space="0" w:color="auto"/>
          </w:divBdr>
        </w:div>
        <w:div w:id="924454835">
          <w:marLeft w:val="1166"/>
          <w:marRight w:val="0"/>
          <w:marTop w:val="130"/>
          <w:marBottom w:val="0"/>
          <w:divBdr>
            <w:top w:val="none" w:sz="0" w:space="0" w:color="auto"/>
            <w:left w:val="none" w:sz="0" w:space="0" w:color="auto"/>
            <w:bottom w:val="none" w:sz="0" w:space="0" w:color="auto"/>
            <w:right w:val="none" w:sz="0" w:space="0" w:color="auto"/>
          </w:divBdr>
        </w:div>
        <w:div w:id="1436054639">
          <w:marLeft w:val="1166"/>
          <w:marRight w:val="0"/>
          <w:marTop w:val="130"/>
          <w:marBottom w:val="0"/>
          <w:divBdr>
            <w:top w:val="none" w:sz="0" w:space="0" w:color="auto"/>
            <w:left w:val="none" w:sz="0" w:space="0" w:color="auto"/>
            <w:bottom w:val="none" w:sz="0" w:space="0" w:color="auto"/>
            <w:right w:val="none" w:sz="0" w:space="0" w:color="auto"/>
          </w:divBdr>
        </w:div>
        <w:div w:id="1924603847">
          <w:marLeft w:val="1166"/>
          <w:marRight w:val="0"/>
          <w:marTop w:val="130"/>
          <w:marBottom w:val="0"/>
          <w:divBdr>
            <w:top w:val="none" w:sz="0" w:space="0" w:color="auto"/>
            <w:left w:val="none" w:sz="0" w:space="0" w:color="auto"/>
            <w:bottom w:val="none" w:sz="0" w:space="0" w:color="auto"/>
            <w:right w:val="none" w:sz="0" w:space="0" w:color="auto"/>
          </w:divBdr>
        </w:div>
        <w:div w:id="948776592">
          <w:marLeft w:val="547"/>
          <w:marRight w:val="0"/>
          <w:marTop w:val="149"/>
          <w:marBottom w:val="0"/>
          <w:divBdr>
            <w:top w:val="none" w:sz="0" w:space="0" w:color="auto"/>
            <w:left w:val="none" w:sz="0" w:space="0" w:color="auto"/>
            <w:bottom w:val="none" w:sz="0" w:space="0" w:color="auto"/>
            <w:right w:val="none" w:sz="0" w:space="0" w:color="auto"/>
          </w:divBdr>
        </w:div>
        <w:div w:id="1773891559">
          <w:marLeft w:val="547"/>
          <w:marRight w:val="0"/>
          <w:marTop w:val="149"/>
          <w:marBottom w:val="0"/>
          <w:divBdr>
            <w:top w:val="none" w:sz="0" w:space="0" w:color="auto"/>
            <w:left w:val="none" w:sz="0" w:space="0" w:color="auto"/>
            <w:bottom w:val="none" w:sz="0" w:space="0" w:color="auto"/>
            <w:right w:val="none" w:sz="0" w:space="0" w:color="auto"/>
          </w:divBdr>
        </w:div>
      </w:divsChild>
    </w:div>
    <w:div w:id="727149042">
      <w:bodyDiv w:val="1"/>
      <w:marLeft w:val="0"/>
      <w:marRight w:val="0"/>
      <w:marTop w:val="0"/>
      <w:marBottom w:val="0"/>
      <w:divBdr>
        <w:top w:val="none" w:sz="0" w:space="0" w:color="auto"/>
        <w:left w:val="none" w:sz="0" w:space="0" w:color="auto"/>
        <w:bottom w:val="none" w:sz="0" w:space="0" w:color="auto"/>
        <w:right w:val="none" w:sz="0" w:space="0" w:color="auto"/>
      </w:divBdr>
      <w:divsChild>
        <w:div w:id="80222071">
          <w:marLeft w:val="547"/>
          <w:marRight w:val="0"/>
          <w:marTop w:val="154"/>
          <w:marBottom w:val="0"/>
          <w:divBdr>
            <w:top w:val="none" w:sz="0" w:space="0" w:color="auto"/>
            <w:left w:val="none" w:sz="0" w:space="0" w:color="auto"/>
            <w:bottom w:val="none" w:sz="0" w:space="0" w:color="auto"/>
            <w:right w:val="none" w:sz="0" w:space="0" w:color="auto"/>
          </w:divBdr>
        </w:div>
        <w:div w:id="967006646">
          <w:marLeft w:val="547"/>
          <w:marRight w:val="0"/>
          <w:marTop w:val="154"/>
          <w:marBottom w:val="0"/>
          <w:divBdr>
            <w:top w:val="none" w:sz="0" w:space="0" w:color="auto"/>
            <w:left w:val="none" w:sz="0" w:space="0" w:color="auto"/>
            <w:bottom w:val="none" w:sz="0" w:space="0" w:color="auto"/>
            <w:right w:val="none" w:sz="0" w:space="0" w:color="auto"/>
          </w:divBdr>
        </w:div>
        <w:div w:id="1088235198">
          <w:marLeft w:val="1166"/>
          <w:marRight w:val="0"/>
          <w:marTop w:val="134"/>
          <w:marBottom w:val="0"/>
          <w:divBdr>
            <w:top w:val="none" w:sz="0" w:space="0" w:color="auto"/>
            <w:left w:val="none" w:sz="0" w:space="0" w:color="auto"/>
            <w:bottom w:val="none" w:sz="0" w:space="0" w:color="auto"/>
            <w:right w:val="none" w:sz="0" w:space="0" w:color="auto"/>
          </w:divBdr>
        </w:div>
        <w:div w:id="1754693161">
          <w:marLeft w:val="547"/>
          <w:marRight w:val="0"/>
          <w:marTop w:val="154"/>
          <w:marBottom w:val="0"/>
          <w:divBdr>
            <w:top w:val="none" w:sz="0" w:space="0" w:color="auto"/>
            <w:left w:val="none" w:sz="0" w:space="0" w:color="auto"/>
            <w:bottom w:val="none" w:sz="0" w:space="0" w:color="auto"/>
            <w:right w:val="none" w:sz="0" w:space="0" w:color="auto"/>
          </w:divBdr>
        </w:div>
        <w:div w:id="123043660">
          <w:marLeft w:val="1166"/>
          <w:marRight w:val="0"/>
          <w:marTop w:val="134"/>
          <w:marBottom w:val="0"/>
          <w:divBdr>
            <w:top w:val="none" w:sz="0" w:space="0" w:color="auto"/>
            <w:left w:val="none" w:sz="0" w:space="0" w:color="auto"/>
            <w:bottom w:val="none" w:sz="0" w:space="0" w:color="auto"/>
            <w:right w:val="none" w:sz="0" w:space="0" w:color="auto"/>
          </w:divBdr>
        </w:div>
        <w:div w:id="875697221">
          <w:marLeft w:val="1166"/>
          <w:marRight w:val="0"/>
          <w:marTop w:val="134"/>
          <w:marBottom w:val="0"/>
          <w:divBdr>
            <w:top w:val="none" w:sz="0" w:space="0" w:color="auto"/>
            <w:left w:val="none" w:sz="0" w:space="0" w:color="auto"/>
            <w:bottom w:val="none" w:sz="0" w:space="0" w:color="auto"/>
            <w:right w:val="none" w:sz="0" w:space="0" w:color="auto"/>
          </w:divBdr>
        </w:div>
        <w:div w:id="491869948">
          <w:marLeft w:val="1166"/>
          <w:marRight w:val="0"/>
          <w:marTop w:val="134"/>
          <w:marBottom w:val="0"/>
          <w:divBdr>
            <w:top w:val="none" w:sz="0" w:space="0" w:color="auto"/>
            <w:left w:val="none" w:sz="0" w:space="0" w:color="auto"/>
            <w:bottom w:val="none" w:sz="0" w:space="0" w:color="auto"/>
            <w:right w:val="none" w:sz="0" w:space="0" w:color="auto"/>
          </w:divBdr>
        </w:div>
      </w:divsChild>
    </w:div>
    <w:div w:id="776679669">
      <w:bodyDiv w:val="1"/>
      <w:marLeft w:val="0"/>
      <w:marRight w:val="0"/>
      <w:marTop w:val="0"/>
      <w:marBottom w:val="0"/>
      <w:divBdr>
        <w:top w:val="none" w:sz="0" w:space="0" w:color="auto"/>
        <w:left w:val="none" w:sz="0" w:space="0" w:color="auto"/>
        <w:bottom w:val="none" w:sz="0" w:space="0" w:color="auto"/>
        <w:right w:val="none" w:sz="0" w:space="0" w:color="auto"/>
      </w:divBdr>
    </w:div>
    <w:div w:id="785663719">
      <w:bodyDiv w:val="1"/>
      <w:marLeft w:val="0"/>
      <w:marRight w:val="0"/>
      <w:marTop w:val="0"/>
      <w:marBottom w:val="0"/>
      <w:divBdr>
        <w:top w:val="none" w:sz="0" w:space="0" w:color="auto"/>
        <w:left w:val="none" w:sz="0" w:space="0" w:color="auto"/>
        <w:bottom w:val="none" w:sz="0" w:space="0" w:color="auto"/>
        <w:right w:val="none" w:sz="0" w:space="0" w:color="auto"/>
      </w:divBdr>
    </w:div>
    <w:div w:id="838815929">
      <w:bodyDiv w:val="1"/>
      <w:marLeft w:val="0"/>
      <w:marRight w:val="0"/>
      <w:marTop w:val="0"/>
      <w:marBottom w:val="0"/>
      <w:divBdr>
        <w:top w:val="none" w:sz="0" w:space="0" w:color="auto"/>
        <w:left w:val="none" w:sz="0" w:space="0" w:color="auto"/>
        <w:bottom w:val="none" w:sz="0" w:space="0" w:color="auto"/>
        <w:right w:val="none" w:sz="0" w:space="0" w:color="auto"/>
      </w:divBdr>
      <w:divsChild>
        <w:div w:id="1167089889">
          <w:marLeft w:val="547"/>
          <w:marRight w:val="0"/>
          <w:marTop w:val="130"/>
          <w:marBottom w:val="0"/>
          <w:divBdr>
            <w:top w:val="none" w:sz="0" w:space="0" w:color="auto"/>
            <w:left w:val="none" w:sz="0" w:space="0" w:color="auto"/>
            <w:bottom w:val="none" w:sz="0" w:space="0" w:color="auto"/>
            <w:right w:val="none" w:sz="0" w:space="0" w:color="auto"/>
          </w:divBdr>
        </w:div>
        <w:div w:id="721179048">
          <w:marLeft w:val="547"/>
          <w:marRight w:val="0"/>
          <w:marTop w:val="130"/>
          <w:marBottom w:val="0"/>
          <w:divBdr>
            <w:top w:val="none" w:sz="0" w:space="0" w:color="auto"/>
            <w:left w:val="none" w:sz="0" w:space="0" w:color="auto"/>
            <w:bottom w:val="none" w:sz="0" w:space="0" w:color="auto"/>
            <w:right w:val="none" w:sz="0" w:space="0" w:color="auto"/>
          </w:divBdr>
        </w:div>
        <w:div w:id="935136730">
          <w:marLeft w:val="547"/>
          <w:marRight w:val="0"/>
          <w:marTop w:val="130"/>
          <w:marBottom w:val="0"/>
          <w:divBdr>
            <w:top w:val="none" w:sz="0" w:space="0" w:color="auto"/>
            <w:left w:val="none" w:sz="0" w:space="0" w:color="auto"/>
            <w:bottom w:val="none" w:sz="0" w:space="0" w:color="auto"/>
            <w:right w:val="none" w:sz="0" w:space="0" w:color="auto"/>
          </w:divBdr>
        </w:div>
        <w:div w:id="1581406254">
          <w:marLeft w:val="547"/>
          <w:marRight w:val="0"/>
          <w:marTop w:val="130"/>
          <w:marBottom w:val="0"/>
          <w:divBdr>
            <w:top w:val="none" w:sz="0" w:space="0" w:color="auto"/>
            <w:left w:val="none" w:sz="0" w:space="0" w:color="auto"/>
            <w:bottom w:val="none" w:sz="0" w:space="0" w:color="auto"/>
            <w:right w:val="none" w:sz="0" w:space="0" w:color="auto"/>
          </w:divBdr>
        </w:div>
        <w:div w:id="1987931760">
          <w:marLeft w:val="547"/>
          <w:marRight w:val="0"/>
          <w:marTop w:val="130"/>
          <w:marBottom w:val="0"/>
          <w:divBdr>
            <w:top w:val="none" w:sz="0" w:space="0" w:color="auto"/>
            <w:left w:val="none" w:sz="0" w:space="0" w:color="auto"/>
            <w:bottom w:val="none" w:sz="0" w:space="0" w:color="auto"/>
            <w:right w:val="none" w:sz="0" w:space="0" w:color="auto"/>
          </w:divBdr>
        </w:div>
        <w:div w:id="1540237180">
          <w:marLeft w:val="547"/>
          <w:marRight w:val="0"/>
          <w:marTop w:val="130"/>
          <w:marBottom w:val="0"/>
          <w:divBdr>
            <w:top w:val="none" w:sz="0" w:space="0" w:color="auto"/>
            <w:left w:val="none" w:sz="0" w:space="0" w:color="auto"/>
            <w:bottom w:val="none" w:sz="0" w:space="0" w:color="auto"/>
            <w:right w:val="none" w:sz="0" w:space="0" w:color="auto"/>
          </w:divBdr>
        </w:div>
        <w:div w:id="1647392253">
          <w:marLeft w:val="547"/>
          <w:marRight w:val="0"/>
          <w:marTop w:val="130"/>
          <w:marBottom w:val="0"/>
          <w:divBdr>
            <w:top w:val="none" w:sz="0" w:space="0" w:color="auto"/>
            <w:left w:val="none" w:sz="0" w:space="0" w:color="auto"/>
            <w:bottom w:val="none" w:sz="0" w:space="0" w:color="auto"/>
            <w:right w:val="none" w:sz="0" w:space="0" w:color="auto"/>
          </w:divBdr>
        </w:div>
      </w:divsChild>
    </w:div>
    <w:div w:id="853760687">
      <w:bodyDiv w:val="1"/>
      <w:marLeft w:val="0"/>
      <w:marRight w:val="0"/>
      <w:marTop w:val="0"/>
      <w:marBottom w:val="0"/>
      <w:divBdr>
        <w:top w:val="none" w:sz="0" w:space="0" w:color="auto"/>
        <w:left w:val="none" w:sz="0" w:space="0" w:color="auto"/>
        <w:bottom w:val="none" w:sz="0" w:space="0" w:color="auto"/>
        <w:right w:val="none" w:sz="0" w:space="0" w:color="auto"/>
      </w:divBdr>
      <w:divsChild>
        <w:div w:id="237176527">
          <w:marLeft w:val="0"/>
          <w:marRight w:val="0"/>
          <w:marTop w:val="0"/>
          <w:marBottom w:val="0"/>
          <w:divBdr>
            <w:top w:val="none" w:sz="0" w:space="0" w:color="auto"/>
            <w:left w:val="none" w:sz="0" w:space="0" w:color="auto"/>
            <w:bottom w:val="none" w:sz="0" w:space="0" w:color="auto"/>
            <w:right w:val="none" w:sz="0" w:space="0" w:color="auto"/>
          </w:divBdr>
          <w:divsChild>
            <w:div w:id="744302498">
              <w:marLeft w:val="0"/>
              <w:marRight w:val="0"/>
              <w:marTop w:val="0"/>
              <w:marBottom w:val="0"/>
              <w:divBdr>
                <w:top w:val="none" w:sz="0" w:space="0" w:color="auto"/>
                <w:left w:val="none" w:sz="0" w:space="0" w:color="auto"/>
                <w:bottom w:val="none" w:sz="0" w:space="0" w:color="auto"/>
                <w:right w:val="none" w:sz="0" w:space="0" w:color="auto"/>
              </w:divBdr>
              <w:divsChild>
                <w:div w:id="355890472">
                  <w:marLeft w:val="0"/>
                  <w:marRight w:val="0"/>
                  <w:marTop w:val="0"/>
                  <w:marBottom w:val="0"/>
                  <w:divBdr>
                    <w:top w:val="none" w:sz="0" w:space="0" w:color="auto"/>
                    <w:left w:val="none" w:sz="0" w:space="0" w:color="auto"/>
                    <w:bottom w:val="none" w:sz="0" w:space="0" w:color="auto"/>
                    <w:right w:val="none" w:sz="0" w:space="0" w:color="auto"/>
                  </w:divBdr>
                  <w:divsChild>
                    <w:div w:id="513960307">
                      <w:marLeft w:val="0"/>
                      <w:marRight w:val="0"/>
                      <w:marTop w:val="0"/>
                      <w:marBottom w:val="0"/>
                      <w:divBdr>
                        <w:top w:val="none" w:sz="0" w:space="0" w:color="auto"/>
                        <w:left w:val="none" w:sz="0" w:space="0" w:color="auto"/>
                        <w:bottom w:val="none" w:sz="0" w:space="0" w:color="auto"/>
                        <w:right w:val="none" w:sz="0" w:space="0" w:color="auto"/>
                      </w:divBdr>
                      <w:divsChild>
                        <w:div w:id="3275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7160">
      <w:bodyDiv w:val="1"/>
      <w:marLeft w:val="0"/>
      <w:marRight w:val="0"/>
      <w:marTop w:val="0"/>
      <w:marBottom w:val="0"/>
      <w:divBdr>
        <w:top w:val="none" w:sz="0" w:space="0" w:color="auto"/>
        <w:left w:val="none" w:sz="0" w:space="0" w:color="auto"/>
        <w:bottom w:val="none" w:sz="0" w:space="0" w:color="auto"/>
        <w:right w:val="none" w:sz="0" w:space="0" w:color="auto"/>
      </w:divBdr>
      <w:divsChild>
        <w:div w:id="2060935429">
          <w:marLeft w:val="0"/>
          <w:marRight w:val="0"/>
          <w:marTop w:val="0"/>
          <w:marBottom w:val="0"/>
          <w:divBdr>
            <w:top w:val="none" w:sz="0" w:space="0" w:color="auto"/>
            <w:left w:val="none" w:sz="0" w:space="0" w:color="auto"/>
            <w:bottom w:val="none" w:sz="0" w:space="0" w:color="auto"/>
            <w:right w:val="none" w:sz="0" w:space="0" w:color="auto"/>
          </w:divBdr>
          <w:divsChild>
            <w:div w:id="1865361754">
              <w:marLeft w:val="0"/>
              <w:marRight w:val="0"/>
              <w:marTop w:val="0"/>
              <w:marBottom w:val="0"/>
              <w:divBdr>
                <w:top w:val="none" w:sz="0" w:space="0" w:color="auto"/>
                <w:left w:val="none" w:sz="0" w:space="0" w:color="auto"/>
                <w:bottom w:val="none" w:sz="0" w:space="0" w:color="auto"/>
                <w:right w:val="none" w:sz="0" w:space="0" w:color="auto"/>
              </w:divBdr>
              <w:divsChild>
                <w:div w:id="533202250">
                  <w:marLeft w:val="0"/>
                  <w:marRight w:val="0"/>
                  <w:marTop w:val="0"/>
                  <w:marBottom w:val="0"/>
                  <w:divBdr>
                    <w:top w:val="none" w:sz="0" w:space="0" w:color="auto"/>
                    <w:left w:val="none" w:sz="0" w:space="0" w:color="auto"/>
                    <w:bottom w:val="none" w:sz="0" w:space="0" w:color="auto"/>
                    <w:right w:val="none" w:sz="0" w:space="0" w:color="auto"/>
                  </w:divBdr>
                  <w:divsChild>
                    <w:div w:id="888762420">
                      <w:marLeft w:val="0"/>
                      <w:marRight w:val="0"/>
                      <w:marTop w:val="0"/>
                      <w:marBottom w:val="0"/>
                      <w:divBdr>
                        <w:top w:val="none" w:sz="0" w:space="0" w:color="auto"/>
                        <w:left w:val="none" w:sz="0" w:space="0" w:color="auto"/>
                        <w:bottom w:val="none" w:sz="0" w:space="0" w:color="auto"/>
                        <w:right w:val="none" w:sz="0" w:space="0" w:color="auto"/>
                      </w:divBdr>
                      <w:divsChild>
                        <w:div w:id="1228809693">
                          <w:marLeft w:val="0"/>
                          <w:marRight w:val="0"/>
                          <w:marTop w:val="0"/>
                          <w:marBottom w:val="0"/>
                          <w:divBdr>
                            <w:top w:val="none" w:sz="0" w:space="0" w:color="auto"/>
                            <w:left w:val="none" w:sz="0" w:space="0" w:color="auto"/>
                            <w:bottom w:val="none" w:sz="0" w:space="0" w:color="auto"/>
                            <w:right w:val="none" w:sz="0" w:space="0" w:color="auto"/>
                          </w:divBdr>
                          <w:divsChild>
                            <w:div w:id="1589919774">
                              <w:marLeft w:val="0"/>
                              <w:marRight w:val="0"/>
                              <w:marTop w:val="0"/>
                              <w:marBottom w:val="0"/>
                              <w:divBdr>
                                <w:top w:val="none" w:sz="0" w:space="0" w:color="auto"/>
                                <w:left w:val="none" w:sz="0" w:space="0" w:color="auto"/>
                                <w:bottom w:val="none" w:sz="0" w:space="0" w:color="auto"/>
                                <w:right w:val="none" w:sz="0" w:space="0" w:color="auto"/>
                              </w:divBdr>
                              <w:divsChild>
                                <w:div w:id="486408331">
                                  <w:marLeft w:val="0"/>
                                  <w:marRight w:val="0"/>
                                  <w:marTop w:val="0"/>
                                  <w:marBottom w:val="0"/>
                                  <w:divBdr>
                                    <w:top w:val="none" w:sz="0" w:space="0" w:color="auto"/>
                                    <w:left w:val="none" w:sz="0" w:space="0" w:color="auto"/>
                                    <w:bottom w:val="none" w:sz="0" w:space="0" w:color="auto"/>
                                    <w:right w:val="none" w:sz="0" w:space="0" w:color="auto"/>
                                  </w:divBdr>
                                  <w:divsChild>
                                    <w:div w:id="1498301492">
                                      <w:marLeft w:val="0"/>
                                      <w:marRight w:val="0"/>
                                      <w:marTop w:val="0"/>
                                      <w:marBottom w:val="0"/>
                                      <w:divBdr>
                                        <w:top w:val="none" w:sz="0" w:space="0" w:color="auto"/>
                                        <w:left w:val="none" w:sz="0" w:space="0" w:color="auto"/>
                                        <w:bottom w:val="none" w:sz="0" w:space="0" w:color="auto"/>
                                        <w:right w:val="none" w:sz="0" w:space="0" w:color="auto"/>
                                      </w:divBdr>
                                      <w:divsChild>
                                        <w:div w:id="1010914002">
                                          <w:marLeft w:val="0"/>
                                          <w:marRight w:val="0"/>
                                          <w:marTop w:val="0"/>
                                          <w:marBottom w:val="0"/>
                                          <w:divBdr>
                                            <w:top w:val="none" w:sz="0" w:space="0" w:color="auto"/>
                                            <w:left w:val="none" w:sz="0" w:space="0" w:color="auto"/>
                                            <w:bottom w:val="none" w:sz="0" w:space="0" w:color="auto"/>
                                            <w:right w:val="none" w:sz="0" w:space="0" w:color="auto"/>
                                          </w:divBdr>
                                          <w:divsChild>
                                            <w:div w:id="154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2997">
                                  <w:marLeft w:val="0"/>
                                  <w:marRight w:val="0"/>
                                  <w:marTop w:val="0"/>
                                  <w:marBottom w:val="0"/>
                                  <w:divBdr>
                                    <w:top w:val="none" w:sz="0" w:space="0" w:color="auto"/>
                                    <w:left w:val="none" w:sz="0" w:space="0" w:color="auto"/>
                                    <w:bottom w:val="none" w:sz="0" w:space="0" w:color="auto"/>
                                    <w:right w:val="none" w:sz="0" w:space="0" w:color="auto"/>
                                  </w:divBdr>
                                  <w:divsChild>
                                    <w:div w:id="1572276796">
                                      <w:marLeft w:val="0"/>
                                      <w:marRight w:val="0"/>
                                      <w:marTop w:val="0"/>
                                      <w:marBottom w:val="0"/>
                                      <w:divBdr>
                                        <w:top w:val="none" w:sz="0" w:space="0" w:color="auto"/>
                                        <w:left w:val="none" w:sz="0" w:space="0" w:color="auto"/>
                                        <w:bottom w:val="none" w:sz="0" w:space="0" w:color="auto"/>
                                        <w:right w:val="none" w:sz="0" w:space="0" w:color="auto"/>
                                      </w:divBdr>
                                      <w:divsChild>
                                        <w:div w:id="1633947578">
                                          <w:marLeft w:val="0"/>
                                          <w:marRight w:val="0"/>
                                          <w:marTop w:val="0"/>
                                          <w:marBottom w:val="0"/>
                                          <w:divBdr>
                                            <w:top w:val="none" w:sz="0" w:space="0" w:color="auto"/>
                                            <w:left w:val="none" w:sz="0" w:space="0" w:color="auto"/>
                                            <w:bottom w:val="none" w:sz="0" w:space="0" w:color="auto"/>
                                            <w:right w:val="none" w:sz="0" w:space="0" w:color="auto"/>
                                          </w:divBdr>
                                        </w:div>
                                        <w:div w:id="1565484221">
                                          <w:marLeft w:val="0"/>
                                          <w:marRight w:val="0"/>
                                          <w:marTop w:val="0"/>
                                          <w:marBottom w:val="0"/>
                                          <w:divBdr>
                                            <w:top w:val="none" w:sz="0" w:space="0" w:color="auto"/>
                                            <w:left w:val="none" w:sz="0" w:space="0" w:color="auto"/>
                                            <w:bottom w:val="none" w:sz="0" w:space="0" w:color="auto"/>
                                            <w:right w:val="none" w:sz="0" w:space="0" w:color="auto"/>
                                          </w:divBdr>
                                        </w:div>
                                      </w:divsChild>
                                    </w:div>
                                    <w:div w:id="187376764">
                                      <w:marLeft w:val="0"/>
                                      <w:marRight w:val="0"/>
                                      <w:marTop w:val="0"/>
                                      <w:marBottom w:val="0"/>
                                      <w:divBdr>
                                        <w:top w:val="none" w:sz="0" w:space="0" w:color="auto"/>
                                        <w:left w:val="none" w:sz="0" w:space="0" w:color="auto"/>
                                        <w:bottom w:val="none" w:sz="0" w:space="0" w:color="auto"/>
                                        <w:right w:val="none" w:sz="0" w:space="0" w:color="auto"/>
                                      </w:divBdr>
                                      <w:divsChild>
                                        <w:div w:id="573052894">
                                          <w:marLeft w:val="0"/>
                                          <w:marRight w:val="0"/>
                                          <w:marTop w:val="0"/>
                                          <w:marBottom w:val="0"/>
                                          <w:divBdr>
                                            <w:top w:val="none" w:sz="0" w:space="0" w:color="auto"/>
                                            <w:left w:val="none" w:sz="0" w:space="0" w:color="auto"/>
                                            <w:bottom w:val="none" w:sz="0" w:space="0" w:color="auto"/>
                                            <w:right w:val="none" w:sz="0" w:space="0" w:color="auto"/>
                                          </w:divBdr>
                                        </w:div>
                                        <w:div w:id="1837961608">
                                          <w:marLeft w:val="0"/>
                                          <w:marRight w:val="0"/>
                                          <w:marTop w:val="0"/>
                                          <w:marBottom w:val="0"/>
                                          <w:divBdr>
                                            <w:top w:val="none" w:sz="0" w:space="0" w:color="auto"/>
                                            <w:left w:val="none" w:sz="0" w:space="0" w:color="auto"/>
                                            <w:bottom w:val="none" w:sz="0" w:space="0" w:color="auto"/>
                                            <w:right w:val="none" w:sz="0" w:space="0" w:color="auto"/>
                                          </w:divBdr>
                                          <w:divsChild>
                                            <w:div w:id="8218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081572">
      <w:bodyDiv w:val="1"/>
      <w:marLeft w:val="0"/>
      <w:marRight w:val="0"/>
      <w:marTop w:val="0"/>
      <w:marBottom w:val="0"/>
      <w:divBdr>
        <w:top w:val="none" w:sz="0" w:space="0" w:color="auto"/>
        <w:left w:val="none" w:sz="0" w:space="0" w:color="auto"/>
        <w:bottom w:val="none" w:sz="0" w:space="0" w:color="auto"/>
        <w:right w:val="none" w:sz="0" w:space="0" w:color="auto"/>
      </w:divBdr>
      <w:divsChild>
        <w:div w:id="81144695">
          <w:marLeft w:val="806"/>
          <w:marRight w:val="0"/>
          <w:marTop w:val="154"/>
          <w:marBottom w:val="0"/>
          <w:divBdr>
            <w:top w:val="none" w:sz="0" w:space="0" w:color="auto"/>
            <w:left w:val="none" w:sz="0" w:space="0" w:color="auto"/>
            <w:bottom w:val="none" w:sz="0" w:space="0" w:color="auto"/>
            <w:right w:val="none" w:sz="0" w:space="0" w:color="auto"/>
          </w:divBdr>
        </w:div>
        <w:div w:id="215361439">
          <w:marLeft w:val="806"/>
          <w:marRight w:val="0"/>
          <w:marTop w:val="154"/>
          <w:marBottom w:val="0"/>
          <w:divBdr>
            <w:top w:val="none" w:sz="0" w:space="0" w:color="auto"/>
            <w:left w:val="none" w:sz="0" w:space="0" w:color="auto"/>
            <w:bottom w:val="none" w:sz="0" w:space="0" w:color="auto"/>
            <w:right w:val="none" w:sz="0" w:space="0" w:color="auto"/>
          </w:divBdr>
        </w:div>
        <w:div w:id="319772918">
          <w:marLeft w:val="806"/>
          <w:marRight w:val="0"/>
          <w:marTop w:val="154"/>
          <w:marBottom w:val="0"/>
          <w:divBdr>
            <w:top w:val="none" w:sz="0" w:space="0" w:color="auto"/>
            <w:left w:val="none" w:sz="0" w:space="0" w:color="auto"/>
            <w:bottom w:val="none" w:sz="0" w:space="0" w:color="auto"/>
            <w:right w:val="none" w:sz="0" w:space="0" w:color="auto"/>
          </w:divBdr>
        </w:div>
        <w:div w:id="175072197">
          <w:marLeft w:val="806"/>
          <w:marRight w:val="0"/>
          <w:marTop w:val="154"/>
          <w:marBottom w:val="0"/>
          <w:divBdr>
            <w:top w:val="none" w:sz="0" w:space="0" w:color="auto"/>
            <w:left w:val="none" w:sz="0" w:space="0" w:color="auto"/>
            <w:bottom w:val="none" w:sz="0" w:space="0" w:color="auto"/>
            <w:right w:val="none" w:sz="0" w:space="0" w:color="auto"/>
          </w:divBdr>
        </w:div>
        <w:div w:id="339163805">
          <w:marLeft w:val="806"/>
          <w:marRight w:val="0"/>
          <w:marTop w:val="154"/>
          <w:marBottom w:val="0"/>
          <w:divBdr>
            <w:top w:val="none" w:sz="0" w:space="0" w:color="auto"/>
            <w:left w:val="none" w:sz="0" w:space="0" w:color="auto"/>
            <w:bottom w:val="none" w:sz="0" w:space="0" w:color="auto"/>
            <w:right w:val="none" w:sz="0" w:space="0" w:color="auto"/>
          </w:divBdr>
        </w:div>
      </w:divsChild>
    </w:div>
    <w:div w:id="891961954">
      <w:bodyDiv w:val="1"/>
      <w:marLeft w:val="0"/>
      <w:marRight w:val="0"/>
      <w:marTop w:val="0"/>
      <w:marBottom w:val="0"/>
      <w:divBdr>
        <w:top w:val="none" w:sz="0" w:space="0" w:color="auto"/>
        <w:left w:val="none" w:sz="0" w:space="0" w:color="auto"/>
        <w:bottom w:val="none" w:sz="0" w:space="0" w:color="auto"/>
        <w:right w:val="none" w:sz="0" w:space="0" w:color="auto"/>
      </w:divBdr>
    </w:div>
    <w:div w:id="938829816">
      <w:bodyDiv w:val="1"/>
      <w:marLeft w:val="0"/>
      <w:marRight w:val="0"/>
      <w:marTop w:val="0"/>
      <w:marBottom w:val="0"/>
      <w:divBdr>
        <w:top w:val="none" w:sz="0" w:space="0" w:color="auto"/>
        <w:left w:val="none" w:sz="0" w:space="0" w:color="auto"/>
        <w:bottom w:val="none" w:sz="0" w:space="0" w:color="auto"/>
        <w:right w:val="none" w:sz="0" w:space="0" w:color="auto"/>
      </w:divBdr>
    </w:div>
    <w:div w:id="939026418">
      <w:bodyDiv w:val="1"/>
      <w:marLeft w:val="0"/>
      <w:marRight w:val="0"/>
      <w:marTop w:val="0"/>
      <w:marBottom w:val="0"/>
      <w:divBdr>
        <w:top w:val="none" w:sz="0" w:space="0" w:color="auto"/>
        <w:left w:val="none" w:sz="0" w:space="0" w:color="auto"/>
        <w:bottom w:val="none" w:sz="0" w:space="0" w:color="auto"/>
        <w:right w:val="none" w:sz="0" w:space="0" w:color="auto"/>
      </w:divBdr>
    </w:div>
    <w:div w:id="1004823854">
      <w:bodyDiv w:val="1"/>
      <w:marLeft w:val="0"/>
      <w:marRight w:val="0"/>
      <w:marTop w:val="0"/>
      <w:marBottom w:val="0"/>
      <w:divBdr>
        <w:top w:val="none" w:sz="0" w:space="0" w:color="auto"/>
        <w:left w:val="none" w:sz="0" w:space="0" w:color="auto"/>
        <w:bottom w:val="none" w:sz="0" w:space="0" w:color="auto"/>
        <w:right w:val="none" w:sz="0" w:space="0" w:color="auto"/>
      </w:divBdr>
      <w:divsChild>
        <w:div w:id="685447641">
          <w:marLeft w:val="0"/>
          <w:marRight w:val="0"/>
          <w:marTop w:val="0"/>
          <w:marBottom w:val="0"/>
          <w:divBdr>
            <w:top w:val="none" w:sz="0" w:space="0" w:color="auto"/>
            <w:left w:val="none" w:sz="0" w:space="0" w:color="auto"/>
            <w:bottom w:val="none" w:sz="0" w:space="0" w:color="auto"/>
            <w:right w:val="none" w:sz="0" w:space="0" w:color="auto"/>
          </w:divBdr>
          <w:divsChild>
            <w:div w:id="189611443">
              <w:marLeft w:val="0"/>
              <w:marRight w:val="0"/>
              <w:marTop w:val="0"/>
              <w:marBottom w:val="0"/>
              <w:divBdr>
                <w:top w:val="none" w:sz="0" w:space="0" w:color="auto"/>
                <w:left w:val="none" w:sz="0" w:space="0" w:color="auto"/>
                <w:bottom w:val="none" w:sz="0" w:space="0" w:color="auto"/>
                <w:right w:val="none" w:sz="0" w:space="0" w:color="auto"/>
              </w:divBdr>
              <w:divsChild>
                <w:div w:id="248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5306">
      <w:bodyDiv w:val="1"/>
      <w:marLeft w:val="0"/>
      <w:marRight w:val="0"/>
      <w:marTop w:val="0"/>
      <w:marBottom w:val="0"/>
      <w:divBdr>
        <w:top w:val="none" w:sz="0" w:space="0" w:color="auto"/>
        <w:left w:val="none" w:sz="0" w:space="0" w:color="auto"/>
        <w:bottom w:val="none" w:sz="0" w:space="0" w:color="auto"/>
        <w:right w:val="none" w:sz="0" w:space="0" w:color="auto"/>
      </w:divBdr>
    </w:div>
    <w:div w:id="1039160209">
      <w:bodyDiv w:val="1"/>
      <w:marLeft w:val="0"/>
      <w:marRight w:val="0"/>
      <w:marTop w:val="0"/>
      <w:marBottom w:val="0"/>
      <w:divBdr>
        <w:top w:val="none" w:sz="0" w:space="0" w:color="auto"/>
        <w:left w:val="none" w:sz="0" w:space="0" w:color="auto"/>
        <w:bottom w:val="none" w:sz="0" w:space="0" w:color="auto"/>
        <w:right w:val="none" w:sz="0" w:space="0" w:color="auto"/>
      </w:divBdr>
      <w:divsChild>
        <w:div w:id="251355441">
          <w:marLeft w:val="547"/>
          <w:marRight w:val="0"/>
          <w:marTop w:val="0"/>
          <w:marBottom w:val="0"/>
          <w:divBdr>
            <w:top w:val="none" w:sz="0" w:space="0" w:color="auto"/>
            <w:left w:val="none" w:sz="0" w:space="0" w:color="auto"/>
            <w:bottom w:val="none" w:sz="0" w:space="0" w:color="auto"/>
            <w:right w:val="none" w:sz="0" w:space="0" w:color="auto"/>
          </w:divBdr>
        </w:div>
        <w:div w:id="871765102">
          <w:marLeft w:val="547"/>
          <w:marRight w:val="0"/>
          <w:marTop w:val="0"/>
          <w:marBottom w:val="0"/>
          <w:divBdr>
            <w:top w:val="none" w:sz="0" w:space="0" w:color="auto"/>
            <w:left w:val="none" w:sz="0" w:space="0" w:color="auto"/>
            <w:bottom w:val="none" w:sz="0" w:space="0" w:color="auto"/>
            <w:right w:val="none" w:sz="0" w:space="0" w:color="auto"/>
          </w:divBdr>
        </w:div>
        <w:div w:id="1153982227">
          <w:marLeft w:val="547"/>
          <w:marRight w:val="0"/>
          <w:marTop w:val="0"/>
          <w:marBottom w:val="0"/>
          <w:divBdr>
            <w:top w:val="none" w:sz="0" w:space="0" w:color="auto"/>
            <w:left w:val="none" w:sz="0" w:space="0" w:color="auto"/>
            <w:bottom w:val="none" w:sz="0" w:space="0" w:color="auto"/>
            <w:right w:val="none" w:sz="0" w:space="0" w:color="auto"/>
          </w:divBdr>
        </w:div>
        <w:div w:id="138351322">
          <w:marLeft w:val="547"/>
          <w:marRight w:val="0"/>
          <w:marTop w:val="0"/>
          <w:marBottom w:val="0"/>
          <w:divBdr>
            <w:top w:val="none" w:sz="0" w:space="0" w:color="auto"/>
            <w:left w:val="none" w:sz="0" w:space="0" w:color="auto"/>
            <w:bottom w:val="none" w:sz="0" w:space="0" w:color="auto"/>
            <w:right w:val="none" w:sz="0" w:space="0" w:color="auto"/>
          </w:divBdr>
        </w:div>
        <w:div w:id="857697916">
          <w:marLeft w:val="547"/>
          <w:marRight w:val="0"/>
          <w:marTop w:val="0"/>
          <w:marBottom w:val="0"/>
          <w:divBdr>
            <w:top w:val="none" w:sz="0" w:space="0" w:color="auto"/>
            <w:left w:val="none" w:sz="0" w:space="0" w:color="auto"/>
            <w:bottom w:val="none" w:sz="0" w:space="0" w:color="auto"/>
            <w:right w:val="none" w:sz="0" w:space="0" w:color="auto"/>
          </w:divBdr>
        </w:div>
      </w:divsChild>
    </w:div>
    <w:div w:id="1082138984">
      <w:bodyDiv w:val="1"/>
      <w:marLeft w:val="0"/>
      <w:marRight w:val="0"/>
      <w:marTop w:val="0"/>
      <w:marBottom w:val="0"/>
      <w:divBdr>
        <w:top w:val="none" w:sz="0" w:space="0" w:color="auto"/>
        <w:left w:val="none" w:sz="0" w:space="0" w:color="auto"/>
        <w:bottom w:val="none" w:sz="0" w:space="0" w:color="auto"/>
        <w:right w:val="none" w:sz="0" w:space="0" w:color="auto"/>
      </w:divBdr>
    </w:div>
    <w:div w:id="1091001896">
      <w:bodyDiv w:val="1"/>
      <w:marLeft w:val="0"/>
      <w:marRight w:val="0"/>
      <w:marTop w:val="0"/>
      <w:marBottom w:val="0"/>
      <w:divBdr>
        <w:top w:val="none" w:sz="0" w:space="0" w:color="auto"/>
        <w:left w:val="none" w:sz="0" w:space="0" w:color="auto"/>
        <w:bottom w:val="none" w:sz="0" w:space="0" w:color="auto"/>
        <w:right w:val="none" w:sz="0" w:space="0" w:color="auto"/>
      </w:divBdr>
    </w:div>
    <w:div w:id="1099714141">
      <w:bodyDiv w:val="1"/>
      <w:marLeft w:val="0"/>
      <w:marRight w:val="0"/>
      <w:marTop w:val="0"/>
      <w:marBottom w:val="0"/>
      <w:divBdr>
        <w:top w:val="none" w:sz="0" w:space="0" w:color="auto"/>
        <w:left w:val="none" w:sz="0" w:space="0" w:color="auto"/>
        <w:bottom w:val="none" w:sz="0" w:space="0" w:color="auto"/>
        <w:right w:val="none" w:sz="0" w:space="0" w:color="auto"/>
      </w:divBdr>
      <w:divsChild>
        <w:div w:id="1357464827">
          <w:marLeft w:val="547"/>
          <w:marRight w:val="0"/>
          <w:marTop w:val="154"/>
          <w:marBottom w:val="0"/>
          <w:divBdr>
            <w:top w:val="none" w:sz="0" w:space="0" w:color="auto"/>
            <w:left w:val="none" w:sz="0" w:space="0" w:color="auto"/>
            <w:bottom w:val="none" w:sz="0" w:space="0" w:color="auto"/>
            <w:right w:val="none" w:sz="0" w:space="0" w:color="auto"/>
          </w:divBdr>
        </w:div>
        <w:div w:id="2001809600">
          <w:marLeft w:val="547"/>
          <w:marRight w:val="0"/>
          <w:marTop w:val="154"/>
          <w:marBottom w:val="0"/>
          <w:divBdr>
            <w:top w:val="none" w:sz="0" w:space="0" w:color="auto"/>
            <w:left w:val="none" w:sz="0" w:space="0" w:color="auto"/>
            <w:bottom w:val="none" w:sz="0" w:space="0" w:color="auto"/>
            <w:right w:val="none" w:sz="0" w:space="0" w:color="auto"/>
          </w:divBdr>
        </w:div>
      </w:divsChild>
    </w:div>
    <w:div w:id="1112362601">
      <w:bodyDiv w:val="1"/>
      <w:marLeft w:val="0"/>
      <w:marRight w:val="0"/>
      <w:marTop w:val="0"/>
      <w:marBottom w:val="0"/>
      <w:divBdr>
        <w:top w:val="none" w:sz="0" w:space="0" w:color="auto"/>
        <w:left w:val="none" w:sz="0" w:space="0" w:color="auto"/>
        <w:bottom w:val="none" w:sz="0" w:space="0" w:color="auto"/>
        <w:right w:val="none" w:sz="0" w:space="0" w:color="auto"/>
      </w:divBdr>
      <w:divsChild>
        <w:div w:id="1604268079">
          <w:marLeft w:val="547"/>
          <w:marRight w:val="0"/>
          <w:marTop w:val="154"/>
          <w:marBottom w:val="0"/>
          <w:divBdr>
            <w:top w:val="none" w:sz="0" w:space="0" w:color="auto"/>
            <w:left w:val="none" w:sz="0" w:space="0" w:color="auto"/>
            <w:bottom w:val="none" w:sz="0" w:space="0" w:color="auto"/>
            <w:right w:val="none" w:sz="0" w:space="0" w:color="auto"/>
          </w:divBdr>
        </w:div>
        <w:div w:id="193345595">
          <w:marLeft w:val="547"/>
          <w:marRight w:val="0"/>
          <w:marTop w:val="154"/>
          <w:marBottom w:val="0"/>
          <w:divBdr>
            <w:top w:val="none" w:sz="0" w:space="0" w:color="auto"/>
            <w:left w:val="none" w:sz="0" w:space="0" w:color="auto"/>
            <w:bottom w:val="none" w:sz="0" w:space="0" w:color="auto"/>
            <w:right w:val="none" w:sz="0" w:space="0" w:color="auto"/>
          </w:divBdr>
        </w:div>
      </w:divsChild>
    </w:div>
    <w:div w:id="1126586250">
      <w:bodyDiv w:val="1"/>
      <w:marLeft w:val="0"/>
      <w:marRight w:val="0"/>
      <w:marTop w:val="0"/>
      <w:marBottom w:val="0"/>
      <w:divBdr>
        <w:top w:val="none" w:sz="0" w:space="0" w:color="auto"/>
        <w:left w:val="none" w:sz="0" w:space="0" w:color="auto"/>
        <w:bottom w:val="none" w:sz="0" w:space="0" w:color="auto"/>
        <w:right w:val="none" w:sz="0" w:space="0" w:color="auto"/>
      </w:divBdr>
    </w:div>
    <w:div w:id="1131706263">
      <w:bodyDiv w:val="1"/>
      <w:marLeft w:val="0"/>
      <w:marRight w:val="0"/>
      <w:marTop w:val="0"/>
      <w:marBottom w:val="0"/>
      <w:divBdr>
        <w:top w:val="none" w:sz="0" w:space="0" w:color="auto"/>
        <w:left w:val="none" w:sz="0" w:space="0" w:color="auto"/>
        <w:bottom w:val="none" w:sz="0" w:space="0" w:color="auto"/>
        <w:right w:val="none" w:sz="0" w:space="0" w:color="auto"/>
      </w:divBdr>
      <w:divsChild>
        <w:div w:id="876744811">
          <w:marLeft w:val="547"/>
          <w:marRight w:val="0"/>
          <w:marTop w:val="0"/>
          <w:marBottom w:val="0"/>
          <w:divBdr>
            <w:top w:val="none" w:sz="0" w:space="0" w:color="auto"/>
            <w:left w:val="none" w:sz="0" w:space="0" w:color="auto"/>
            <w:bottom w:val="none" w:sz="0" w:space="0" w:color="auto"/>
            <w:right w:val="none" w:sz="0" w:space="0" w:color="auto"/>
          </w:divBdr>
        </w:div>
        <w:div w:id="1907252662">
          <w:marLeft w:val="547"/>
          <w:marRight w:val="0"/>
          <w:marTop w:val="0"/>
          <w:marBottom w:val="0"/>
          <w:divBdr>
            <w:top w:val="none" w:sz="0" w:space="0" w:color="auto"/>
            <w:left w:val="none" w:sz="0" w:space="0" w:color="auto"/>
            <w:bottom w:val="none" w:sz="0" w:space="0" w:color="auto"/>
            <w:right w:val="none" w:sz="0" w:space="0" w:color="auto"/>
          </w:divBdr>
        </w:div>
      </w:divsChild>
    </w:div>
    <w:div w:id="1160851054">
      <w:bodyDiv w:val="1"/>
      <w:marLeft w:val="0"/>
      <w:marRight w:val="0"/>
      <w:marTop w:val="0"/>
      <w:marBottom w:val="0"/>
      <w:divBdr>
        <w:top w:val="none" w:sz="0" w:space="0" w:color="auto"/>
        <w:left w:val="none" w:sz="0" w:space="0" w:color="auto"/>
        <w:bottom w:val="none" w:sz="0" w:space="0" w:color="auto"/>
        <w:right w:val="none" w:sz="0" w:space="0" w:color="auto"/>
      </w:divBdr>
    </w:div>
    <w:div w:id="1212888724">
      <w:bodyDiv w:val="1"/>
      <w:marLeft w:val="0"/>
      <w:marRight w:val="0"/>
      <w:marTop w:val="0"/>
      <w:marBottom w:val="0"/>
      <w:divBdr>
        <w:top w:val="none" w:sz="0" w:space="0" w:color="auto"/>
        <w:left w:val="none" w:sz="0" w:space="0" w:color="auto"/>
        <w:bottom w:val="none" w:sz="0" w:space="0" w:color="auto"/>
        <w:right w:val="none" w:sz="0" w:space="0" w:color="auto"/>
      </w:divBdr>
      <w:divsChild>
        <w:div w:id="1334524660">
          <w:marLeft w:val="547"/>
          <w:marRight w:val="0"/>
          <w:marTop w:val="144"/>
          <w:marBottom w:val="0"/>
          <w:divBdr>
            <w:top w:val="none" w:sz="0" w:space="0" w:color="auto"/>
            <w:left w:val="none" w:sz="0" w:space="0" w:color="auto"/>
            <w:bottom w:val="none" w:sz="0" w:space="0" w:color="auto"/>
            <w:right w:val="none" w:sz="0" w:space="0" w:color="auto"/>
          </w:divBdr>
        </w:div>
        <w:div w:id="1279028243">
          <w:marLeft w:val="547"/>
          <w:marRight w:val="0"/>
          <w:marTop w:val="144"/>
          <w:marBottom w:val="0"/>
          <w:divBdr>
            <w:top w:val="none" w:sz="0" w:space="0" w:color="auto"/>
            <w:left w:val="none" w:sz="0" w:space="0" w:color="auto"/>
            <w:bottom w:val="none" w:sz="0" w:space="0" w:color="auto"/>
            <w:right w:val="none" w:sz="0" w:space="0" w:color="auto"/>
          </w:divBdr>
        </w:div>
        <w:div w:id="1044256179">
          <w:marLeft w:val="547"/>
          <w:marRight w:val="0"/>
          <w:marTop w:val="144"/>
          <w:marBottom w:val="0"/>
          <w:divBdr>
            <w:top w:val="none" w:sz="0" w:space="0" w:color="auto"/>
            <w:left w:val="none" w:sz="0" w:space="0" w:color="auto"/>
            <w:bottom w:val="none" w:sz="0" w:space="0" w:color="auto"/>
            <w:right w:val="none" w:sz="0" w:space="0" w:color="auto"/>
          </w:divBdr>
        </w:div>
        <w:div w:id="189729189">
          <w:marLeft w:val="547"/>
          <w:marRight w:val="0"/>
          <w:marTop w:val="144"/>
          <w:marBottom w:val="0"/>
          <w:divBdr>
            <w:top w:val="none" w:sz="0" w:space="0" w:color="auto"/>
            <w:left w:val="none" w:sz="0" w:space="0" w:color="auto"/>
            <w:bottom w:val="none" w:sz="0" w:space="0" w:color="auto"/>
            <w:right w:val="none" w:sz="0" w:space="0" w:color="auto"/>
          </w:divBdr>
        </w:div>
        <w:div w:id="245120046">
          <w:marLeft w:val="547"/>
          <w:marRight w:val="0"/>
          <w:marTop w:val="144"/>
          <w:marBottom w:val="0"/>
          <w:divBdr>
            <w:top w:val="none" w:sz="0" w:space="0" w:color="auto"/>
            <w:left w:val="none" w:sz="0" w:space="0" w:color="auto"/>
            <w:bottom w:val="none" w:sz="0" w:space="0" w:color="auto"/>
            <w:right w:val="none" w:sz="0" w:space="0" w:color="auto"/>
          </w:divBdr>
        </w:div>
        <w:div w:id="1031686348">
          <w:marLeft w:val="547"/>
          <w:marRight w:val="0"/>
          <w:marTop w:val="144"/>
          <w:marBottom w:val="0"/>
          <w:divBdr>
            <w:top w:val="none" w:sz="0" w:space="0" w:color="auto"/>
            <w:left w:val="none" w:sz="0" w:space="0" w:color="auto"/>
            <w:bottom w:val="none" w:sz="0" w:space="0" w:color="auto"/>
            <w:right w:val="none" w:sz="0" w:space="0" w:color="auto"/>
          </w:divBdr>
        </w:div>
        <w:div w:id="1573664000">
          <w:marLeft w:val="547"/>
          <w:marRight w:val="0"/>
          <w:marTop w:val="144"/>
          <w:marBottom w:val="0"/>
          <w:divBdr>
            <w:top w:val="none" w:sz="0" w:space="0" w:color="auto"/>
            <w:left w:val="none" w:sz="0" w:space="0" w:color="auto"/>
            <w:bottom w:val="none" w:sz="0" w:space="0" w:color="auto"/>
            <w:right w:val="none" w:sz="0" w:space="0" w:color="auto"/>
          </w:divBdr>
        </w:div>
      </w:divsChild>
    </w:div>
    <w:div w:id="1252006758">
      <w:bodyDiv w:val="1"/>
      <w:marLeft w:val="0"/>
      <w:marRight w:val="0"/>
      <w:marTop w:val="0"/>
      <w:marBottom w:val="0"/>
      <w:divBdr>
        <w:top w:val="none" w:sz="0" w:space="0" w:color="auto"/>
        <w:left w:val="none" w:sz="0" w:space="0" w:color="auto"/>
        <w:bottom w:val="none" w:sz="0" w:space="0" w:color="auto"/>
        <w:right w:val="none" w:sz="0" w:space="0" w:color="auto"/>
      </w:divBdr>
    </w:div>
    <w:div w:id="1255674763">
      <w:bodyDiv w:val="1"/>
      <w:marLeft w:val="0"/>
      <w:marRight w:val="0"/>
      <w:marTop w:val="0"/>
      <w:marBottom w:val="0"/>
      <w:divBdr>
        <w:top w:val="none" w:sz="0" w:space="0" w:color="auto"/>
        <w:left w:val="none" w:sz="0" w:space="0" w:color="auto"/>
        <w:bottom w:val="none" w:sz="0" w:space="0" w:color="auto"/>
        <w:right w:val="none" w:sz="0" w:space="0" w:color="auto"/>
      </w:divBdr>
    </w:div>
    <w:div w:id="1256981294">
      <w:bodyDiv w:val="1"/>
      <w:marLeft w:val="0"/>
      <w:marRight w:val="0"/>
      <w:marTop w:val="0"/>
      <w:marBottom w:val="0"/>
      <w:divBdr>
        <w:top w:val="none" w:sz="0" w:space="0" w:color="auto"/>
        <w:left w:val="none" w:sz="0" w:space="0" w:color="auto"/>
        <w:bottom w:val="none" w:sz="0" w:space="0" w:color="auto"/>
        <w:right w:val="none" w:sz="0" w:space="0" w:color="auto"/>
      </w:divBdr>
    </w:div>
    <w:div w:id="1258632663">
      <w:bodyDiv w:val="1"/>
      <w:marLeft w:val="0"/>
      <w:marRight w:val="0"/>
      <w:marTop w:val="0"/>
      <w:marBottom w:val="0"/>
      <w:divBdr>
        <w:top w:val="none" w:sz="0" w:space="0" w:color="auto"/>
        <w:left w:val="none" w:sz="0" w:space="0" w:color="auto"/>
        <w:bottom w:val="none" w:sz="0" w:space="0" w:color="auto"/>
        <w:right w:val="none" w:sz="0" w:space="0" w:color="auto"/>
      </w:divBdr>
      <w:divsChild>
        <w:div w:id="645814404">
          <w:marLeft w:val="547"/>
          <w:marRight w:val="0"/>
          <w:marTop w:val="154"/>
          <w:marBottom w:val="0"/>
          <w:divBdr>
            <w:top w:val="none" w:sz="0" w:space="0" w:color="auto"/>
            <w:left w:val="none" w:sz="0" w:space="0" w:color="auto"/>
            <w:bottom w:val="none" w:sz="0" w:space="0" w:color="auto"/>
            <w:right w:val="none" w:sz="0" w:space="0" w:color="auto"/>
          </w:divBdr>
        </w:div>
        <w:div w:id="1394355449">
          <w:marLeft w:val="547"/>
          <w:marRight w:val="0"/>
          <w:marTop w:val="154"/>
          <w:marBottom w:val="0"/>
          <w:divBdr>
            <w:top w:val="none" w:sz="0" w:space="0" w:color="auto"/>
            <w:left w:val="none" w:sz="0" w:space="0" w:color="auto"/>
            <w:bottom w:val="none" w:sz="0" w:space="0" w:color="auto"/>
            <w:right w:val="none" w:sz="0" w:space="0" w:color="auto"/>
          </w:divBdr>
        </w:div>
        <w:div w:id="1444495084">
          <w:marLeft w:val="547"/>
          <w:marRight w:val="0"/>
          <w:marTop w:val="154"/>
          <w:marBottom w:val="0"/>
          <w:divBdr>
            <w:top w:val="none" w:sz="0" w:space="0" w:color="auto"/>
            <w:left w:val="none" w:sz="0" w:space="0" w:color="auto"/>
            <w:bottom w:val="none" w:sz="0" w:space="0" w:color="auto"/>
            <w:right w:val="none" w:sz="0" w:space="0" w:color="auto"/>
          </w:divBdr>
        </w:div>
        <w:div w:id="1888182908">
          <w:marLeft w:val="547"/>
          <w:marRight w:val="0"/>
          <w:marTop w:val="154"/>
          <w:marBottom w:val="0"/>
          <w:divBdr>
            <w:top w:val="none" w:sz="0" w:space="0" w:color="auto"/>
            <w:left w:val="none" w:sz="0" w:space="0" w:color="auto"/>
            <w:bottom w:val="none" w:sz="0" w:space="0" w:color="auto"/>
            <w:right w:val="none" w:sz="0" w:space="0" w:color="auto"/>
          </w:divBdr>
        </w:div>
        <w:div w:id="1455632162">
          <w:marLeft w:val="547"/>
          <w:marRight w:val="0"/>
          <w:marTop w:val="154"/>
          <w:marBottom w:val="0"/>
          <w:divBdr>
            <w:top w:val="none" w:sz="0" w:space="0" w:color="auto"/>
            <w:left w:val="none" w:sz="0" w:space="0" w:color="auto"/>
            <w:bottom w:val="none" w:sz="0" w:space="0" w:color="auto"/>
            <w:right w:val="none" w:sz="0" w:space="0" w:color="auto"/>
          </w:divBdr>
        </w:div>
      </w:divsChild>
    </w:div>
    <w:div w:id="1263491132">
      <w:bodyDiv w:val="1"/>
      <w:marLeft w:val="0"/>
      <w:marRight w:val="0"/>
      <w:marTop w:val="0"/>
      <w:marBottom w:val="0"/>
      <w:divBdr>
        <w:top w:val="none" w:sz="0" w:space="0" w:color="auto"/>
        <w:left w:val="none" w:sz="0" w:space="0" w:color="auto"/>
        <w:bottom w:val="none" w:sz="0" w:space="0" w:color="auto"/>
        <w:right w:val="none" w:sz="0" w:space="0" w:color="auto"/>
      </w:divBdr>
      <w:divsChild>
        <w:div w:id="1003437882">
          <w:marLeft w:val="547"/>
          <w:marRight w:val="0"/>
          <w:marTop w:val="154"/>
          <w:marBottom w:val="0"/>
          <w:divBdr>
            <w:top w:val="none" w:sz="0" w:space="0" w:color="auto"/>
            <w:left w:val="none" w:sz="0" w:space="0" w:color="auto"/>
            <w:bottom w:val="none" w:sz="0" w:space="0" w:color="auto"/>
            <w:right w:val="none" w:sz="0" w:space="0" w:color="auto"/>
          </w:divBdr>
        </w:div>
        <w:div w:id="955405208">
          <w:marLeft w:val="547"/>
          <w:marRight w:val="0"/>
          <w:marTop w:val="154"/>
          <w:marBottom w:val="0"/>
          <w:divBdr>
            <w:top w:val="none" w:sz="0" w:space="0" w:color="auto"/>
            <w:left w:val="none" w:sz="0" w:space="0" w:color="auto"/>
            <w:bottom w:val="none" w:sz="0" w:space="0" w:color="auto"/>
            <w:right w:val="none" w:sz="0" w:space="0" w:color="auto"/>
          </w:divBdr>
        </w:div>
        <w:div w:id="362512255">
          <w:marLeft w:val="547"/>
          <w:marRight w:val="0"/>
          <w:marTop w:val="154"/>
          <w:marBottom w:val="0"/>
          <w:divBdr>
            <w:top w:val="none" w:sz="0" w:space="0" w:color="auto"/>
            <w:left w:val="none" w:sz="0" w:space="0" w:color="auto"/>
            <w:bottom w:val="none" w:sz="0" w:space="0" w:color="auto"/>
            <w:right w:val="none" w:sz="0" w:space="0" w:color="auto"/>
          </w:divBdr>
        </w:div>
      </w:divsChild>
    </w:div>
    <w:div w:id="1270117306">
      <w:bodyDiv w:val="1"/>
      <w:marLeft w:val="0"/>
      <w:marRight w:val="0"/>
      <w:marTop w:val="0"/>
      <w:marBottom w:val="0"/>
      <w:divBdr>
        <w:top w:val="none" w:sz="0" w:space="0" w:color="auto"/>
        <w:left w:val="none" w:sz="0" w:space="0" w:color="auto"/>
        <w:bottom w:val="none" w:sz="0" w:space="0" w:color="auto"/>
        <w:right w:val="none" w:sz="0" w:space="0" w:color="auto"/>
      </w:divBdr>
      <w:divsChild>
        <w:div w:id="209075521">
          <w:marLeft w:val="547"/>
          <w:marRight w:val="0"/>
          <w:marTop w:val="154"/>
          <w:marBottom w:val="0"/>
          <w:divBdr>
            <w:top w:val="none" w:sz="0" w:space="0" w:color="auto"/>
            <w:left w:val="none" w:sz="0" w:space="0" w:color="auto"/>
            <w:bottom w:val="none" w:sz="0" w:space="0" w:color="auto"/>
            <w:right w:val="none" w:sz="0" w:space="0" w:color="auto"/>
          </w:divBdr>
        </w:div>
        <w:div w:id="2090928745">
          <w:marLeft w:val="547"/>
          <w:marRight w:val="0"/>
          <w:marTop w:val="154"/>
          <w:marBottom w:val="0"/>
          <w:divBdr>
            <w:top w:val="none" w:sz="0" w:space="0" w:color="auto"/>
            <w:left w:val="none" w:sz="0" w:space="0" w:color="auto"/>
            <w:bottom w:val="none" w:sz="0" w:space="0" w:color="auto"/>
            <w:right w:val="none" w:sz="0" w:space="0" w:color="auto"/>
          </w:divBdr>
        </w:div>
        <w:div w:id="2057266842">
          <w:marLeft w:val="547"/>
          <w:marRight w:val="0"/>
          <w:marTop w:val="154"/>
          <w:marBottom w:val="0"/>
          <w:divBdr>
            <w:top w:val="none" w:sz="0" w:space="0" w:color="auto"/>
            <w:left w:val="none" w:sz="0" w:space="0" w:color="auto"/>
            <w:bottom w:val="none" w:sz="0" w:space="0" w:color="auto"/>
            <w:right w:val="none" w:sz="0" w:space="0" w:color="auto"/>
          </w:divBdr>
        </w:div>
        <w:div w:id="1135562359">
          <w:marLeft w:val="547"/>
          <w:marRight w:val="0"/>
          <w:marTop w:val="154"/>
          <w:marBottom w:val="0"/>
          <w:divBdr>
            <w:top w:val="none" w:sz="0" w:space="0" w:color="auto"/>
            <w:left w:val="none" w:sz="0" w:space="0" w:color="auto"/>
            <w:bottom w:val="none" w:sz="0" w:space="0" w:color="auto"/>
            <w:right w:val="none" w:sz="0" w:space="0" w:color="auto"/>
          </w:divBdr>
        </w:div>
      </w:divsChild>
    </w:div>
    <w:div w:id="1286890024">
      <w:bodyDiv w:val="1"/>
      <w:marLeft w:val="0"/>
      <w:marRight w:val="0"/>
      <w:marTop w:val="0"/>
      <w:marBottom w:val="0"/>
      <w:divBdr>
        <w:top w:val="none" w:sz="0" w:space="0" w:color="auto"/>
        <w:left w:val="none" w:sz="0" w:space="0" w:color="auto"/>
        <w:bottom w:val="none" w:sz="0" w:space="0" w:color="auto"/>
        <w:right w:val="none" w:sz="0" w:space="0" w:color="auto"/>
      </w:divBdr>
      <w:divsChild>
        <w:div w:id="1541819113">
          <w:marLeft w:val="547"/>
          <w:marRight w:val="0"/>
          <w:marTop w:val="154"/>
          <w:marBottom w:val="0"/>
          <w:divBdr>
            <w:top w:val="none" w:sz="0" w:space="0" w:color="auto"/>
            <w:left w:val="none" w:sz="0" w:space="0" w:color="auto"/>
            <w:bottom w:val="none" w:sz="0" w:space="0" w:color="auto"/>
            <w:right w:val="none" w:sz="0" w:space="0" w:color="auto"/>
          </w:divBdr>
        </w:div>
        <w:div w:id="1492985640">
          <w:marLeft w:val="547"/>
          <w:marRight w:val="0"/>
          <w:marTop w:val="154"/>
          <w:marBottom w:val="0"/>
          <w:divBdr>
            <w:top w:val="none" w:sz="0" w:space="0" w:color="auto"/>
            <w:left w:val="none" w:sz="0" w:space="0" w:color="auto"/>
            <w:bottom w:val="none" w:sz="0" w:space="0" w:color="auto"/>
            <w:right w:val="none" w:sz="0" w:space="0" w:color="auto"/>
          </w:divBdr>
        </w:div>
      </w:divsChild>
    </w:div>
    <w:div w:id="1350185026">
      <w:bodyDiv w:val="1"/>
      <w:marLeft w:val="0"/>
      <w:marRight w:val="0"/>
      <w:marTop w:val="0"/>
      <w:marBottom w:val="0"/>
      <w:divBdr>
        <w:top w:val="none" w:sz="0" w:space="0" w:color="auto"/>
        <w:left w:val="none" w:sz="0" w:space="0" w:color="auto"/>
        <w:bottom w:val="none" w:sz="0" w:space="0" w:color="auto"/>
        <w:right w:val="none" w:sz="0" w:space="0" w:color="auto"/>
      </w:divBdr>
      <w:divsChild>
        <w:div w:id="848716822">
          <w:marLeft w:val="547"/>
          <w:marRight w:val="0"/>
          <w:marTop w:val="154"/>
          <w:marBottom w:val="0"/>
          <w:divBdr>
            <w:top w:val="none" w:sz="0" w:space="0" w:color="auto"/>
            <w:left w:val="none" w:sz="0" w:space="0" w:color="auto"/>
            <w:bottom w:val="none" w:sz="0" w:space="0" w:color="auto"/>
            <w:right w:val="none" w:sz="0" w:space="0" w:color="auto"/>
          </w:divBdr>
        </w:div>
      </w:divsChild>
    </w:div>
    <w:div w:id="1360083217">
      <w:bodyDiv w:val="1"/>
      <w:marLeft w:val="0"/>
      <w:marRight w:val="0"/>
      <w:marTop w:val="0"/>
      <w:marBottom w:val="0"/>
      <w:divBdr>
        <w:top w:val="none" w:sz="0" w:space="0" w:color="auto"/>
        <w:left w:val="none" w:sz="0" w:space="0" w:color="auto"/>
        <w:bottom w:val="none" w:sz="0" w:space="0" w:color="auto"/>
        <w:right w:val="none" w:sz="0" w:space="0" w:color="auto"/>
      </w:divBdr>
    </w:div>
    <w:div w:id="1372725029">
      <w:bodyDiv w:val="1"/>
      <w:marLeft w:val="0"/>
      <w:marRight w:val="0"/>
      <w:marTop w:val="0"/>
      <w:marBottom w:val="0"/>
      <w:divBdr>
        <w:top w:val="none" w:sz="0" w:space="0" w:color="auto"/>
        <w:left w:val="none" w:sz="0" w:space="0" w:color="auto"/>
        <w:bottom w:val="none" w:sz="0" w:space="0" w:color="auto"/>
        <w:right w:val="none" w:sz="0" w:space="0" w:color="auto"/>
      </w:divBdr>
    </w:div>
    <w:div w:id="1397775971">
      <w:bodyDiv w:val="1"/>
      <w:marLeft w:val="0"/>
      <w:marRight w:val="0"/>
      <w:marTop w:val="0"/>
      <w:marBottom w:val="0"/>
      <w:divBdr>
        <w:top w:val="none" w:sz="0" w:space="0" w:color="auto"/>
        <w:left w:val="none" w:sz="0" w:space="0" w:color="auto"/>
        <w:bottom w:val="none" w:sz="0" w:space="0" w:color="auto"/>
        <w:right w:val="none" w:sz="0" w:space="0" w:color="auto"/>
      </w:divBdr>
      <w:divsChild>
        <w:div w:id="39861193">
          <w:marLeft w:val="806"/>
          <w:marRight w:val="0"/>
          <w:marTop w:val="154"/>
          <w:marBottom w:val="0"/>
          <w:divBdr>
            <w:top w:val="none" w:sz="0" w:space="0" w:color="auto"/>
            <w:left w:val="none" w:sz="0" w:space="0" w:color="auto"/>
            <w:bottom w:val="none" w:sz="0" w:space="0" w:color="auto"/>
            <w:right w:val="none" w:sz="0" w:space="0" w:color="auto"/>
          </w:divBdr>
        </w:div>
        <w:div w:id="932476351">
          <w:marLeft w:val="806"/>
          <w:marRight w:val="0"/>
          <w:marTop w:val="154"/>
          <w:marBottom w:val="0"/>
          <w:divBdr>
            <w:top w:val="none" w:sz="0" w:space="0" w:color="auto"/>
            <w:left w:val="none" w:sz="0" w:space="0" w:color="auto"/>
            <w:bottom w:val="none" w:sz="0" w:space="0" w:color="auto"/>
            <w:right w:val="none" w:sz="0" w:space="0" w:color="auto"/>
          </w:divBdr>
        </w:div>
        <w:div w:id="1550416663">
          <w:marLeft w:val="806"/>
          <w:marRight w:val="0"/>
          <w:marTop w:val="154"/>
          <w:marBottom w:val="0"/>
          <w:divBdr>
            <w:top w:val="none" w:sz="0" w:space="0" w:color="auto"/>
            <w:left w:val="none" w:sz="0" w:space="0" w:color="auto"/>
            <w:bottom w:val="none" w:sz="0" w:space="0" w:color="auto"/>
            <w:right w:val="none" w:sz="0" w:space="0" w:color="auto"/>
          </w:divBdr>
        </w:div>
      </w:divsChild>
    </w:div>
    <w:div w:id="1425298996">
      <w:bodyDiv w:val="1"/>
      <w:marLeft w:val="0"/>
      <w:marRight w:val="0"/>
      <w:marTop w:val="0"/>
      <w:marBottom w:val="0"/>
      <w:divBdr>
        <w:top w:val="none" w:sz="0" w:space="0" w:color="auto"/>
        <w:left w:val="none" w:sz="0" w:space="0" w:color="auto"/>
        <w:bottom w:val="none" w:sz="0" w:space="0" w:color="auto"/>
        <w:right w:val="none" w:sz="0" w:space="0" w:color="auto"/>
      </w:divBdr>
      <w:divsChild>
        <w:div w:id="27226175">
          <w:marLeft w:val="806"/>
          <w:marRight w:val="0"/>
          <w:marTop w:val="154"/>
          <w:marBottom w:val="0"/>
          <w:divBdr>
            <w:top w:val="none" w:sz="0" w:space="0" w:color="auto"/>
            <w:left w:val="none" w:sz="0" w:space="0" w:color="auto"/>
            <w:bottom w:val="none" w:sz="0" w:space="0" w:color="auto"/>
            <w:right w:val="none" w:sz="0" w:space="0" w:color="auto"/>
          </w:divBdr>
        </w:div>
      </w:divsChild>
    </w:div>
    <w:div w:id="1437675921">
      <w:bodyDiv w:val="1"/>
      <w:marLeft w:val="0"/>
      <w:marRight w:val="0"/>
      <w:marTop w:val="0"/>
      <w:marBottom w:val="0"/>
      <w:divBdr>
        <w:top w:val="none" w:sz="0" w:space="0" w:color="auto"/>
        <w:left w:val="none" w:sz="0" w:space="0" w:color="auto"/>
        <w:bottom w:val="none" w:sz="0" w:space="0" w:color="auto"/>
        <w:right w:val="none" w:sz="0" w:space="0" w:color="auto"/>
      </w:divBdr>
    </w:div>
    <w:div w:id="1440830454">
      <w:bodyDiv w:val="1"/>
      <w:marLeft w:val="0"/>
      <w:marRight w:val="0"/>
      <w:marTop w:val="0"/>
      <w:marBottom w:val="0"/>
      <w:divBdr>
        <w:top w:val="none" w:sz="0" w:space="0" w:color="auto"/>
        <w:left w:val="none" w:sz="0" w:space="0" w:color="auto"/>
        <w:bottom w:val="none" w:sz="0" w:space="0" w:color="auto"/>
        <w:right w:val="none" w:sz="0" w:space="0" w:color="auto"/>
      </w:divBdr>
      <w:divsChild>
        <w:div w:id="493181126">
          <w:marLeft w:val="806"/>
          <w:marRight w:val="0"/>
          <w:marTop w:val="154"/>
          <w:marBottom w:val="0"/>
          <w:divBdr>
            <w:top w:val="none" w:sz="0" w:space="0" w:color="auto"/>
            <w:left w:val="none" w:sz="0" w:space="0" w:color="auto"/>
            <w:bottom w:val="none" w:sz="0" w:space="0" w:color="auto"/>
            <w:right w:val="none" w:sz="0" w:space="0" w:color="auto"/>
          </w:divBdr>
        </w:div>
        <w:div w:id="1286085341">
          <w:marLeft w:val="806"/>
          <w:marRight w:val="0"/>
          <w:marTop w:val="154"/>
          <w:marBottom w:val="0"/>
          <w:divBdr>
            <w:top w:val="none" w:sz="0" w:space="0" w:color="auto"/>
            <w:left w:val="none" w:sz="0" w:space="0" w:color="auto"/>
            <w:bottom w:val="none" w:sz="0" w:space="0" w:color="auto"/>
            <w:right w:val="none" w:sz="0" w:space="0" w:color="auto"/>
          </w:divBdr>
        </w:div>
        <w:div w:id="848376257">
          <w:marLeft w:val="806"/>
          <w:marRight w:val="0"/>
          <w:marTop w:val="154"/>
          <w:marBottom w:val="0"/>
          <w:divBdr>
            <w:top w:val="none" w:sz="0" w:space="0" w:color="auto"/>
            <w:left w:val="none" w:sz="0" w:space="0" w:color="auto"/>
            <w:bottom w:val="none" w:sz="0" w:space="0" w:color="auto"/>
            <w:right w:val="none" w:sz="0" w:space="0" w:color="auto"/>
          </w:divBdr>
        </w:div>
      </w:divsChild>
    </w:div>
    <w:div w:id="1457872714">
      <w:bodyDiv w:val="1"/>
      <w:marLeft w:val="0"/>
      <w:marRight w:val="0"/>
      <w:marTop w:val="0"/>
      <w:marBottom w:val="0"/>
      <w:divBdr>
        <w:top w:val="none" w:sz="0" w:space="0" w:color="auto"/>
        <w:left w:val="none" w:sz="0" w:space="0" w:color="auto"/>
        <w:bottom w:val="none" w:sz="0" w:space="0" w:color="auto"/>
        <w:right w:val="none" w:sz="0" w:space="0" w:color="auto"/>
      </w:divBdr>
      <w:divsChild>
        <w:div w:id="1605721559">
          <w:marLeft w:val="806"/>
          <w:marRight w:val="0"/>
          <w:marTop w:val="154"/>
          <w:marBottom w:val="0"/>
          <w:divBdr>
            <w:top w:val="none" w:sz="0" w:space="0" w:color="auto"/>
            <w:left w:val="none" w:sz="0" w:space="0" w:color="auto"/>
            <w:bottom w:val="none" w:sz="0" w:space="0" w:color="auto"/>
            <w:right w:val="none" w:sz="0" w:space="0" w:color="auto"/>
          </w:divBdr>
        </w:div>
        <w:div w:id="754014672">
          <w:marLeft w:val="806"/>
          <w:marRight w:val="0"/>
          <w:marTop w:val="154"/>
          <w:marBottom w:val="0"/>
          <w:divBdr>
            <w:top w:val="none" w:sz="0" w:space="0" w:color="auto"/>
            <w:left w:val="none" w:sz="0" w:space="0" w:color="auto"/>
            <w:bottom w:val="none" w:sz="0" w:space="0" w:color="auto"/>
            <w:right w:val="none" w:sz="0" w:space="0" w:color="auto"/>
          </w:divBdr>
        </w:div>
        <w:div w:id="438719941">
          <w:marLeft w:val="806"/>
          <w:marRight w:val="0"/>
          <w:marTop w:val="154"/>
          <w:marBottom w:val="0"/>
          <w:divBdr>
            <w:top w:val="none" w:sz="0" w:space="0" w:color="auto"/>
            <w:left w:val="none" w:sz="0" w:space="0" w:color="auto"/>
            <w:bottom w:val="none" w:sz="0" w:space="0" w:color="auto"/>
            <w:right w:val="none" w:sz="0" w:space="0" w:color="auto"/>
          </w:divBdr>
        </w:div>
        <w:div w:id="1954970148">
          <w:marLeft w:val="806"/>
          <w:marRight w:val="0"/>
          <w:marTop w:val="154"/>
          <w:marBottom w:val="0"/>
          <w:divBdr>
            <w:top w:val="none" w:sz="0" w:space="0" w:color="auto"/>
            <w:left w:val="none" w:sz="0" w:space="0" w:color="auto"/>
            <w:bottom w:val="none" w:sz="0" w:space="0" w:color="auto"/>
            <w:right w:val="none" w:sz="0" w:space="0" w:color="auto"/>
          </w:divBdr>
        </w:div>
        <w:div w:id="1758599648">
          <w:marLeft w:val="1440"/>
          <w:marRight w:val="0"/>
          <w:marTop w:val="134"/>
          <w:marBottom w:val="0"/>
          <w:divBdr>
            <w:top w:val="none" w:sz="0" w:space="0" w:color="auto"/>
            <w:left w:val="none" w:sz="0" w:space="0" w:color="auto"/>
            <w:bottom w:val="none" w:sz="0" w:space="0" w:color="auto"/>
            <w:right w:val="none" w:sz="0" w:space="0" w:color="auto"/>
          </w:divBdr>
        </w:div>
        <w:div w:id="932132787">
          <w:marLeft w:val="1440"/>
          <w:marRight w:val="0"/>
          <w:marTop w:val="134"/>
          <w:marBottom w:val="0"/>
          <w:divBdr>
            <w:top w:val="none" w:sz="0" w:space="0" w:color="auto"/>
            <w:left w:val="none" w:sz="0" w:space="0" w:color="auto"/>
            <w:bottom w:val="none" w:sz="0" w:space="0" w:color="auto"/>
            <w:right w:val="none" w:sz="0" w:space="0" w:color="auto"/>
          </w:divBdr>
        </w:div>
      </w:divsChild>
    </w:div>
    <w:div w:id="1497918400">
      <w:bodyDiv w:val="1"/>
      <w:marLeft w:val="0"/>
      <w:marRight w:val="0"/>
      <w:marTop w:val="0"/>
      <w:marBottom w:val="0"/>
      <w:divBdr>
        <w:top w:val="none" w:sz="0" w:space="0" w:color="auto"/>
        <w:left w:val="none" w:sz="0" w:space="0" w:color="auto"/>
        <w:bottom w:val="none" w:sz="0" w:space="0" w:color="auto"/>
        <w:right w:val="none" w:sz="0" w:space="0" w:color="auto"/>
      </w:divBdr>
      <w:divsChild>
        <w:div w:id="1033728908">
          <w:marLeft w:val="706"/>
          <w:marRight w:val="0"/>
          <w:marTop w:val="0"/>
          <w:marBottom w:val="384"/>
          <w:divBdr>
            <w:top w:val="none" w:sz="0" w:space="0" w:color="auto"/>
            <w:left w:val="none" w:sz="0" w:space="0" w:color="auto"/>
            <w:bottom w:val="none" w:sz="0" w:space="0" w:color="auto"/>
            <w:right w:val="none" w:sz="0" w:space="0" w:color="auto"/>
          </w:divBdr>
        </w:div>
      </w:divsChild>
    </w:div>
    <w:div w:id="1541480410">
      <w:bodyDiv w:val="1"/>
      <w:marLeft w:val="0"/>
      <w:marRight w:val="0"/>
      <w:marTop w:val="0"/>
      <w:marBottom w:val="0"/>
      <w:divBdr>
        <w:top w:val="none" w:sz="0" w:space="0" w:color="auto"/>
        <w:left w:val="none" w:sz="0" w:space="0" w:color="auto"/>
        <w:bottom w:val="none" w:sz="0" w:space="0" w:color="auto"/>
        <w:right w:val="none" w:sz="0" w:space="0" w:color="auto"/>
      </w:divBdr>
    </w:div>
    <w:div w:id="1545021991">
      <w:bodyDiv w:val="1"/>
      <w:marLeft w:val="0"/>
      <w:marRight w:val="0"/>
      <w:marTop w:val="0"/>
      <w:marBottom w:val="0"/>
      <w:divBdr>
        <w:top w:val="none" w:sz="0" w:space="0" w:color="auto"/>
        <w:left w:val="none" w:sz="0" w:space="0" w:color="auto"/>
        <w:bottom w:val="none" w:sz="0" w:space="0" w:color="auto"/>
        <w:right w:val="none" w:sz="0" w:space="0" w:color="auto"/>
      </w:divBdr>
    </w:div>
    <w:div w:id="1570074126">
      <w:bodyDiv w:val="1"/>
      <w:marLeft w:val="0"/>
      <w:marRight w:val="0"/>
      <w:marTop w:val="0"/>
      <w:marBottom w:val="0"/>
      <w:divBdr>
        <w:top w:val="none" w:sz="0" w:space="0" w:color="auto"/>
        <w:left w:val="none" w:sz="0" w:space="0" w:color="auto"/>
        <w:bottom w:val="none" w:sz="0" w:space="0" w:color="auto"/>
        <w:right w:val="none" w:sz="0" w:space="0" w:color="auto"/>
      </w:divBdr>
    </w:div>
    <w:div w:id="1590191827">
      <w:bodyDiv w:val="1"/>
      <w:marLeft w:val="0"/>
      <w:marRight w:val="0"/>
      <w:marTop w:val="0"/>
      <w:marBottom w:val="0"/>
      <w:divBdr>
        <w:top w:val="none" w:sz="0" w:space="0" w:color="auto"/>
        <w:left w:val="none" w:sz="0" w:space="0" w:color="auto"/>
        <w:bottom w:val="none" w:sz="0" w:space="0" w:color="auto"/>
        <w:right w:val="none" w:sz="0" w:space="0" w:color="auto"/>
      </w:divBdr>
    </w:div>
    <w:div w:id="1614703532">
      <w:bodyDiv w:val="1"/>
      <w:marLeft w:val="0"/>
      <w:marRight w:val="0"/>
      <w:marTop w:val="0"/>
      <w:marBottom w:val="0"/>
      <w:divBdr>
        <w:top w:val="none" w:sz="0" w:space="0" w:color="auto"/>
        <w:left w:val="none" w:sz="0" w:space="0" w:color="auto"/>
        <w:bottom w:val="none" w:sz="0" w:space="0" w:color="auto"/>
        <w:right w:val="none" w:sz="0" w:space="0" w:color="auto"/>
      </w:divBdr>
    </w:div>
    <w:div w:id="1660111422">
      <w:bodyDiv w:val="1"/>
      <w:marLeft w:val="0"/>
      <w:marRight w:val="0"/>
      <w:marTop w:val="0"/>
      <w:marBottom w:val="0"/>
      <w:divBdr>
        <w:top w:val="none" w:sz="0" w:space="0" w:color="auto"/>
        <w:left w:val="none" w:sz="0" w:space="0" w:color="auto"/>
        <w:bottom w:val="none" w:sz="0" w:space="0" w:color="auto"/>
        <w:right w:val="none" w:sz="0" w:space="0" w:color="auto"/>
      </w:divBdr>
      <w:divsChild>
        <w:div w:id="279917060">
          <w:marLeft w:val="806"/>
          <w:marRight w:val="0"/>
          <w:marTop w:val="154"/>
          <w:marBottom w:val="0"/>
          <w:divBdr>
            <w:top w:val="none" w:sz="0" w:space="0" w:color="auto"/>
            <w:left w:val="none" w:sz="0" w:space="0" w:color="auto"/>
            <w:bottom w:val="none" w:sz="0" w:space="0" w:color="auto"/>
            <w:right w:val="none" w:sz="0" w:space="0" w:color="auto"/>
          </w:divBdr>
        </w:div>
        <w:div w:id="1613630928">
          <w:marLeft w:val="806"/>
          <w:marRight w:val="0"/>
          <w:marTop w:val="154"/>
          <w:marBottom w:val="0"/>
          <w:divBdr>
            <w:top w:val="none" w:sz="0" w:space="0" w:color="auto"/>
            <w:left w:val="none" w:sz="0" w:space="0" w:color="auto"/>
            <w:bottom w:val="none" w:sz="0" w:space="0" w:color="auto"/>
            <w:right w:val="none" w:sz="0" w:space="0" w:color="auto"/>
          </w:divBdr>
        </w:div>
        <w:div w:id="1876430154">
          <w:marLeft w:val="806"/>
          <w:marRight w:val="0"/>
          <w:marTop w:val="154"/>
          <w:marBottom w:val="0"/>
          <w:divBdr>
            <w:top w:val="none" w:sz="0" w:space="0" w:color="auto"/>
            <w:left w:val="none" w:sz="0" w:space="0" w:color="auto"/>
            <w:bottom w:val="none" w:sz="0" w:space="0" w:color="auto"/>
            <w:right w:val="none" w:sz="0" w:space="0" w:color="auto"/>
          </w:divBdr>
        </w:div>
      </w:divsChild>
    </w:div>
    <w:div w:id="1665813272">
      <w:bodyDiv w:val="1"/>
      <w:marLeft w:val="0"/>
      <w:marRight w:val="0"/>
      <w:marTop w:val="0"/>
      <w:marBottom w:val="0"/>
      <w:divBdr>
        <w:top w:val="none" w:sz="0" w:space="0" w:color="auto"/>
        <w:left w:val="none" w:sz="0" w:space="0" w:color="auto"/>
        <w:bottom w:val="none" w:sz="0" w:space="0" w:color="auto"/>
        <w:right w:val="none" w:sz="0" w:space="0" w:color="auto"/>
      </w:divBdr>
    </w:div>
    <w:div w:id="1666474561">
      <w:bodyDiv w:val="1"/>
      <w:marLeft w:val="0"/>
      <w:marRight w:val="0"/>
      <w:marTop w:val="0"/>
      <w:marBottom w:val="0"/>
      <w:divBdr>
        <w:top w:val="none" w:sz="0" w:space="0" w:color="auto"/>
        <w:left w:val="none" w:sz="0" w:space="0" w:color="auto"/>
        <w:bottom w:val="none" w:sz="0" w:space="0" w:color="auto"/>
        <w:right w:val="none" w:sz="0" w:space="0" w:color="auto"/>
      </w:divBdr>
    </w:div>
    <w:div w:id="1669163959">
      <w:bodyDiv w:val="1"/>
      <w:marLeft w:val="0"/>
      <w:marRight w:val="0"/>
      <w:marTop w:val="0"/>
      <w:marBottom w:val="0"/>
      <w:divBdr>
        <w:top w:val="none" w:sz="0" w:space="0" w:color="auto"/>
        <w:left w:val="none" w:sz="0" w:space="0" w:color="auto"/>
        <w:bottom w:val="none" w:sz="0" w:space="0" w:color="auto"/>
        <w:right w:val="none" w:sz="0" w:space="0" w:color="auto"/>
      </w:divBdr>
    </w:div>
    <w:div w:id="1679431310">
      <w:bodyDiv w:val="1"/>
      <w:marLeft w:val="0"/>
      <w:marRight w:val="0"/>
      <w:marTop w:val="0"/>
      <w:marBottom w:val="0"/>
      <w:divBdr>
        <w:top w:val="none" w:sz="0" w:space="0" w:color="auto"/>
        <w:left w:val="none" w:sz="0" w:space="0" w:color="auto"/>
        <w:bottom w:val="none" w:sz="0" w:space="0" w:color="auto"/>
        <w:right w:val="none" w:sz="0" w:space="0" w:color="auto"/>
      </w:divBdr>
      <w:divsChild>
        <w:div w:id="1407729424">
          <w:marLeft w:val="0"/>
          <w:marRight w:val="0"/>
          <w:marTop w:val="0"/>
          <w:marBottom w:val="0"/>
          <w:divBdr>
            <w:top w:val="none" w:sz="0" w:space="0" w:color="auto"/>
            <w:left w:val="none" w:sz="0" w:space="0" w:color="auto"/>
            <w:bottom w:val="none" w:sz="0" w:space="0" w:color="auto"/>
            <w:right w:val="none" w:sz="0" w:space="0" w:color="auto"/>
          </w:divBdr>
          <w:divsChild>
            <w:div w:id="1594434955">
              <w:marLeft w:val="0"/>
              <w:marRight w:val="0"/>
              <w:marTop w:val="0"/>
              <w:marBottom w:val="0"/>
              <w:divBdr>
                <w:top w:val="none" w:sz="0" w:space="0" w:color="auto"/>
                <w:left w:val="none" w:sz="0" w:space="0" w:color="auto"/>
                <w:bottom w:val="none" w:sz="0" w:space="0" w:color="auto"/>
                <w:right w:val="none" w:sz="0" w:space="0" w:color="auto"/>
              </w:divBdr>
              <w:divsChild>
                <w:div w:id="18102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0643">
      <w:bodyDiv w:val="1"/>
      <w:marLeft w:val="0"/>
      <w:marRight w:val="0"/>
      <w:marTop w:val="0"/>
      <w:marBottom w:val="0"/>
      <w:divBdr>
        <w:top w:val="none" w:sz="0" w:space="0" w:color="auto"/>
        <w:left w:val="none" w:sz="0" w:space="0" w:color="auto"/>
        <w:bottom w:val="none" w:sz="0" w:space="0" w:color="auto"/>
        <w:right w:val="none" w:sz="0" w:space="0" w:color="auto"/>
      </w:divBdr>
    </w:div>
    <w:div w:id="1726028798">
      <w:bodyDiv w:val="1"/>
      <w:marLeft w:val="0"/>
      <w:marRight w:val="0"/>
      <w:marTop w:val="0"/>
      <w:marBottom w:val="0"/>
      <w:divBdr>
        <w:top w:val="none" w:sz="0" w:space="0" w:color="auto"/>
        <w:left w:val="none" w:sz="0" w:space="0" w:color="auto"/>
        <w:bottom w:val="none" w:sz="0" w:space="0" w:color="auto"/>
        <w:right w:val="none" w:sz="0" w:space="0" w:color="auto"/>
      </w:divBdr>
      <w:divsChild>
        <w:div w:id="467631002">
          <w:marLeft w:val="547"/>
          <w:marRight w:val="0"/>
          <w:marTop w:val="154"/>
          <w:marBottom w:val="0"/>
          <w:divBdr>
            <w:top w:val="none" w:sz="0" w:space="0" w:color="auto"/>
            <w:left w:val="none" w:sz="0" w:space="0" w:color="auto"/>
            <w:bottom w:val="none" w:sz="0" w:space="0" w:color="auto"/>
            <w:right w:val="none" w:sz="0" w:space="0" w:color="auto"/>
          </w:divBdr>
        </w:div>
      </w:divsChild>
    </w:div>
    <w:div w:id="1727142376">
      <w:bodyDiv w:val="1"/>
      <w:marLeft w:val="0"/>
      <w:marRight w:val="0"/>
      <w:marTop w:val="0"/>
      <w:marBottom w:val="0"/>
      <w:divBdr>
        <w:top w:val="none" w:sz="0" w:space="0" w:color="auto"/>
        <w:left w:val="none" w:sz="0" w:space="0" w:color="auto"/>
        <w:bottom w:val="none" w:sz="0" w:space="0" w:color="auto"/>
        <w:right w:val="none" w:sz="0" w:space="0" w:color="auto"/>
      </w:divBdr>
    </w:div>
    <w:div w:id="1805198022">
      <w:bodyDiv w:val="1"/>
      <w:marLeft w:val="0"/>
      <w:marRight w:val="0"/>
      <w:marTop w:val="0"/>
      <w:marBottom w:val="0"/>
      <w:divBdr>
        <w:top w:val="none" w:sz="0" w:space="0" w:color="auto"/>
        <w:left w:val="none" w:sz="0" w:space="0" w:color="auto"/>
        <w:bottom w:val="none" w:sz="0" w:space="0" w:color="auto"/>
        <w:right w:val="none" w:sz="0" w:space="0" w:color="auto"/>
      </w:divBdr>
      <w:divsChild>
        <w:div w:id="1520701261">
          <w:marLeft w:val="547"/>
          <w:marRight w:val="0"/>
          <w:marTop w:val="144"/>
          <w:marBottom w:val="0"/>
          <w:divBdr>
            <w:top w:val="none" w:sz="0" w:space="0" w:color="auto"/>
            <w:left w:val="none" w:sz="0" w:space="0" w:color="auto"/>
            <w:bottom w:val="none" w:sz="0" w:space="0" w:color="auto"/>
            <w:right w:val="none" w:sz="0" w:space="0" w:color="auto"/>
          </w:divBdr>
        </w:div>
        <w:div w:id="236281857">
          <w:marLeft w:val="547"/>
          <w:marRight w:val="0"/>
          <w:marTop w:val="144"/>
          <w:marBottom w:val="0"/>
          <w:divBdr>
            <w:top w:val="none" w:sz="0" w:space="0" w:color="auto"/>
            <w:left w:val="none" w:sz="0" w:space="0" w:color="auto"/>
            <w:bottom w:val="none" w:sz="0" w:space="0" w:color="auto"/>
            <w:right w:val="none" w:sz="0" w:space="0" w:color="auto"/>
          </w:divBdr>
        </w:div>
        <w:div w:id="786704683">
          <w:marLeft w:val="547"/>
          <w:marRight w:val="0"/>
          <w:marTop w:val="144"/>
          <w:marBottom w:val="0"/>
          <w:divBdr>
            <w:top w:val="none" w:sz="0" w:space="0" w:color="auto"/>
            <w:left w:val="none" w:sz="0" w:space="0" w:color="auto"/>
            <w:bottom w:val="none" w:sz="0" w:space="0" w:color="auto"/>
            <w:right w:val="none" w:sz="0" w:space="0" w:color="auto"/>
          </w:divBdr>
        </w:div>
        <w:div w:id="1998067509">
          <w:marLeft w:val="547"/>
          <w:marRight w:val="0"/>
          <w:marTop w:val="144"/>
          <w:marBottom w:val="0"/>
          <w:divBdr>
            <w:top w:val="none" w:sz="0" w:space="0" w:color="auto"/>
            <w:left w:val="none" w:sz="0" w:space="0" w:color="auto"/>
            <w:bottom w:val="none" w:sz="0" w:space="0" w:color="auto"/>
            <w:right w:val="none" w:sz="0" w:space="0" w:color="auto"/>
          </w:divBdr>
        </w:div>
      </w:divsChild>
    </w:div>
    <w:div w:id="1805612169">
      <w:bodyDiv w:val="1"/>
      <w:marLeft w:val="0"/>
      <w:marRight w:val="0"/>
      <w:marTop w:val="0"/>
      <w:marBottom w:val="0"/>
      <w:divBdr>
        <w:top w:val="none" w:sz="0" w:space="0" w:color="auto"/>
        <w:left w:val="none" w:sz="0" w:space="0" w:color="auto"/>
        <w:bottom w:val="none" w:sz="0" w:space="0" w:color="auto"/>
        <w:right w:val="none" w:sz="0" w:space="0" w:color="auto"/>
      </w:divBdr>
    </w:div>
    <w:div w:id="1833983562">
      <w:bodyDiv w:val="1"/>
      <w:marLeft w:val="0"/>
      <w:marRight w:val="0"/>
      <w:marTop w:val="0"/>
      <w:marBottom w:val="0"/>
      <w:divBdr>
        <w:top w:val="none" w:sz="0" w:space="0" w:color="auto"/>
        <w:left w:val="none" w:sz="0" w:space="0" w:color="auto"/>
        <w:bottom w:val="none" w:sz="0" w:space="0" w:color="auto"/>
        <w:right w:val="none" w:sz="0" w:space="0" w:color="auto"/>
      </w:divBdr>
      <w:divsChild>
        <w:div w:id="1915579809">
          <w:marLeft w:val="547"/>
          <w:marRight w:val="0"/>
          <w:marTop w:val="115"/>
          <w:marBottom w:val="0"/>
          <w:divBdr>
            <w:top w:val="none" w:sz="0" w:space="0" w:color="auto"/>
            <w:left w:val="none" w:sz="0" w:space="0" w:color="auto"/>
            <w:bottom w:val="none" w:sz="0" w:space="0" w:color="auto"/>
            <w:right w:val="none" w:sz="0" w:space="0" w:color="auto"/>
          </w:divBdr>
        </w:div>
        <w:div w:id="1763448513">
          <w:marLeft w:val="547"/>
          <w:marRight w:val="0"/>
          <w:marTop w:val="115"/>
          <w:marBottom w:val="0"/>
          <w:divBdr>
            <w:top w:val="none" w:sz="0" w:space="0" w:color="auto"/>
            <w:left w:val="none" w:sz="0" w:space="0" w:color="auto"/>
            <w:bottom w:val="none" w:sz="0" w:space="0" w:color="auto"/>
            <w:right w:val="none" w:sz="0" w:space="0" w:color="auto"/>
          </w:divBdr>
        </w:div>
      </w:divsChild>
    </w:div>
    <w:div w:id="1850218870">
      <w:bodyDiv w:val="1"/>
      <w:marLeft w:val="0"/>
      <w:marRight w:val="0"/>
      <w:marTop w:val="0"/>
      <w:marBottom w:val="0"/>
      <w:divBdr>
        <w:top w:val="none" w:sz="0" w:space="0" w:color="auto"/>
        <w:left w:val="none" w:sz="0" w:space="0" w:color="auto"/>
        <w:bottom w:val="none" w:sz="0" w:space="0" w:color="auto"/>
        <w:right w:val="none" w:sz="0" w:space="0" w:color="auto"/>
      </w:divBdr>
    </w:div>
    <w:div w:id="1851141871">
      <w:bodyDiv w:val="1"/>
      <w:marLeft w:val="0"/>
      <w:marRight w:val="0"/>
      <w:marTop w:val="0"/>
      <w:marBottom w:val="0"/>
      <w:divBdr>
        <w:top w:val="none" w:sz="0" w:space="0" w:color="auto"/>
        <w:left w:val="none" w:sz="0" w:space="0" w:color="auto"/>
        <w:bottom w:val="none" w:sz="0" w:space="0" w:color="auto"/>
        <w:right w:val="none" w:sz="0" w:space="0" w:color="auto"/>
      </w:divBdr>
      <w:divsChild>
        <w:div w:id="347104394">
          <w:marLeft w:val="547"/>
          <w:marRight w:val="0"/>
          <w:marTop w:val="154"/>
          <w:marBottom w:val="0"/>
          <w:divBdr>
            <w:top w:val="none" w:sz="0" w:space="0" w:color="auto"/>
            <w:left w:val="none" w:sz="0" w:space="0" w:color="auto"/>
            <w:bottom w:val="none" w:sz="0" w:space="0" w:color="auto"/>
            <w:right w:val="none" w:sz="0" w:space="0" w:color="auto"/>
          </w:divBdr>
        </w:div>
        <w:div w:id="916746754">
          <w:marLeft w:val="547"/>
          <w:marRight w:val="0"/>
          <w:marTop w:val="154"/>
          <w:marBottom w:val="0"/>
          <w:divBdr>
            <w:top w:val="none" w:sz="0" w:space="0" w:color="auto"/>
            <w:left w:val="none" w:sz="0" w:space="0" w:color="auto"/>
            <w:bottom w:val="none" w:sz="0" w:space="0" w:color="auto"/>
            <w:right w:val="none" w:sz="0" w:space="0" w:color="auto"/>
          </w:divBdr>
        </w:div>
      </w:divsChild>
    </w:div>
    <w:div w:id="1862282537">
      <w:bodyDiv w:val="1"/>
      <w:marLeft w:val="0"/>
      <w:marRight w:val="0"/>
      <w:marTop w:val="0"/>
      <w:marBottom w:val="0"/>
      <w:divBdr>
        <w:top w:val="none" w:sz="0" w:space="0" w:color="auto"/>
        <w:left w:val="none" w:sz="0" w:space="0" w:color="auto"/>
        <w:bottom w:val="none" w:sz="0" w:space="0" w:color="auto"/>
        <w:right w:val="none" w:sz="0" w:space="0" w:color="auto"/>
      </w:divBdr>
      <w:divsChild>
        <w:div w:id="775447794">
          <w:marLeft w:val="547"/>
          <w:marRight w:val="0"/>
          <w:marTop w:val="154"/>
          <w:marBottom w:val="0"/>
          <w:divBdr>
            <w:top w:val="none" w:sz="0" w:space="0" w:color="auto"/>
            <w:left w:val="none" w:sz="0" w:space="0" w:color="auto"/>
            <w:bottom w:val="none" w:sz="0" w:space="0" w:color="auto"/>
            <w:right w:val="none" w:sz="0" w:space="0" w:color="auto"/>
          </w:divBdr>
        </w:div>
        <w:div w:id="1246956231">
          <w:marLeft w:val="547"/>
          <w:marRight w:val="0"/>
          <w:marTop w:val="154"/>
          <w:marBottom w:val="0"/>
          <w:divBdr>
            <w:top w:val="none" w:sz="0" w:space="0" w:color="auto"/>
            <w:left w:val="none" w:sz="0" w:space="0" w:color="auto"/>
            <w:bottom w:val="none" w:sz="0" w:space="0" w:color="auto"/>
            <w:right w:val="none" w:sz="0" w:space="0" w:color="auto"/>
          </w:divBdr>
        </w:div>
        <w:div w:id="1893492819">
          <w:marLeft w:val="547"/>
          <w:marRight w:val="0"/>
          <w:marTop w:val="154"/>
          <w:marBottom w:val="0"/>
          <w:divBdr>
            <w:top w:val="none" w:sz="0" w:space="0" w:color="auto"/>
            <w:left w:val="none" w:sz="0" w:space="0" w:color="auto"/>
            <w:bottom w:val="none" w:sz="0" w:space="0" w:color="auto"/>
            <w:right w:val="none" w:sz="0" w:space="0" w:color="auto"/>
          </w:divBdr>
        </w:div>
      </w:divsChild>
    </w:div>
    <w:div w:id="1890725375">
      <w:bodyDiv w:val="1"/>
      <w:marLeft w:val="0"/>
      <w:marRight w:val="0"/>
      <w:marTop w:val="0"/>
      <w:marBottom w:val="0"/>
      <w:divBdr>
        <w:top w:val="none" w:sz="0" w:space="0" w:color="auto"/>
        <w:left w:val="none" w:sz="0" w:space="0" w:color="auto"/>
        <w:bottom w:val="none" w:sz="0" w:space="0" w:color="auto"/>
        <w:right w:val="none" w:sz="0" w:space="0" w:color="auto"/>
      </w:divBdr>
    </w:div>
    <w:div w:id="1897888522">
      <w:bodyDiv w:val="1"/>
      <w:marLeft w:val="0"/>
      <w:marRight w:val="0"/>
      <w:marTop w:val="0"/>
      <w:marBottom w:val="0"/>
      <w:divBdr>
        <w:top w:val="none" w:sz="0" w:space="0" w:color="auto"/>
        <w:left w:val="none" w:sz="0" w:space="0" w:color="auto"/>
        <w:bottom w:val="none" w:sz="0" w:space="0" w:color="auto"/>
        <w:right w:val="none" w:sz="0" w:space="0" w:color="auto"/>
      </w:divBdr>
    </w:div>
    <w:div w:id="1899247802">
      <w:bodyDiv w:val="1"/>
      <w:marLeft w:val="0"/>
      <w:marRight w:val="0"/>
      <w:marTop w:val="0"/>
      <w:marBottom w:val="0"/>
      <w:divBdr>
        <w:top w:val="none" w:sz="0" w:space="0" w:color="auto"/>
        <w:left w:val="none" w:sz="0" w:space="0" w:color="auto"/>
        <w:bottom w:val="none" w:sz="0" w:space="0" w:color="auto"/>
        <w:right w:val="none" w:sz="0" w:space="0" w:color="auto"/>
      </w:divBdr>
      <w:divsChild>
        <w:div w:id="1218010121">
          <w:marLeft w:val="0"/>
          <w:marRight w:val="0"/>
          <w:marTop w:val="0"/>
          <w:marBottom w:val="0"/>
          <w:divBdr>
            <w:top w:val="none" w:sz="0" w:space="0" w:color="auto"/>
            <w:left w:val="none" w:sz="0" w:space="0" w:color="auto"/>
            <w:bottom w:val="none" w:sz="0" w:space="0" w:color="auto"/>
            <w:right w:val="none" w:sz="0" w:space="0" w:color="auto"/>
          </w:divBdr>
          <w:divsChild>
            <w:div w:id="559948798">
              <w:marLeft w:val="0"/>
              <w:marRight w:val="0"/>
              <w:marTop w:val="0"/>
              <w:marBottom w:val="0"/>
              <w:divBdr>
                <w:top w:val="none" w:sz="0" w:space="0" w:color="auto"/>
                <w:left w:val="none" w:sz="0" w:space="0" w:color="auto"/>
                <w:bottom w:val="none" w:sz="0" w:space="0" w:color="auto"/>
                <w:right w:val="none" w:sz="0" w:space="0" w:color="auto"/>
              </w:divBdr>
              <w:divsChild>
                <w:div w:id="972443361">
                  <w:marLeft w:val="0"/>
                  <w:marRight w:val="0"/>
                  <w:marTop w:val="0"/>
                  <w:marBottom w:val="0"/>
                  <w:divBdr>
                    <w:top w:val="none" w:sz="0" w:space="0" w:color="auto"/>
                    <w:left w:val="none" w:sz="0" w:space="0" w:color="auto"/>
                    <w:bottom w:val="none" w:sz="0" w:space="0" w:color="auto"/>
                    <w:right w:val="none" w:sz="0" w:space="0" w:color="auto"/>
                  </w:divBdr>
                  <w:divsChild>
                    <w:div w:id="1079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21928">
      <w:bodyDiv w:val="1"/>
      <w:marLeft w:val="0"/>
      <w:marRight w:val="0"/>
      <w:marTop w:val="0"/>
      <w:marBottom w:val="0"/>
      <w:divBdr>
        <w:top w:val="none" w:sz="0" w:space="0" w:color="auto"/>
        <w:left w:val="none" w:sz="0" w:space="0" w:color="auto"/>
        <w:bottom w:val="none" w:sz="0" w:space="0" w:color="auto"/>
        <w:right w:val="none" w:sz="0" w:space="0" w:color="auto"/>
      </w:divBdr>
    </w:div>
    <w:div w:id="1960722924">
      <w:bodyDiv w:val="1"/>
      <w:marLeft w:val="0"/>
      <w:marRight w:val="0"/>
      <w:marTop w:val="0"/>
      <w:marBottom w:val="0"/>
      <w:divBdr>
        <w:top w:val="none" w:sz="0" w:space="0" w:color="auto"/>
        <w:left w:val="none" w:sz="0" w:space="0" w:color="auto"/>
        <w:bottom w:val="none" w:sz="0" w:space="0" w:color="auto"/>
        <w:right w:val="none" w:sz="0" w:space="0" w:color="auto"/>
      </w:divBdr>
      <w:divsChild>
        <w:div w:id="3474106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83168326">
              <w:marLeft w:val="0"/>
              <w:marRight w:val="0"/>
              <w:marTop w:val="0"/>
              <w:marBottom w:val="0"/>
              <w:divBdr>
                <w:top w:val="none" w:sz="0" w:space="0" w:color="auto"/>
                <w:left w:val="none" w:sz="0" w:space="0" w:color="auto"/>
                <w:bottom w:val="none" w:sz="0" w:space="0" w:color="auto"/>
                <w:right w:val="none" w:sz="0" w:space="0" w:color="auto"/>
              </w:divBdr>
              <w:divsChild>
                <w:div w:id="1607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918">
      <w:bodyDiv w:val="1"/>
      <w:marLeft w:val="0"/>
      <w:marRight w:val="0"/>
      <w:marTop w:val="0"/>
      <w:marBottom w:val="0"/>
      <w:divBdr>
        <w:top w:val="none" w:sz="0" w:space="0" w:color="auto"/>
        <w:left w:val="none" w:sz="0" w:space="0" w:color="auto"/>
        <w:bottom w:val="none" w:sz="0" w:space="0" w:color="auto"/>
        <w:right w:val="none" w:sz="0" w:space="0" w:color="auto"/>
      </w:divBdr>
      <w:divsChild>
        <w:div w:id="1970625616">
          <w:marLeft w:val="806"/>
          <w:marRight w:val="0"/>
          <w:marTop w:val="154"/>
          <w:marBottom w:val="0"/>
          <w:divBdr>
            <w:top w:val="none" w:sz="0" w:space="0" w:color="auto"/>
            <w:left w:val="none" w:sz="0" w:space="0" w:color="auto"/>
            <w:bottom w:val="none" w:sz="0" w:space="0" w:color="auto"/>
            <w:right w:val="none" w:sz="0" w:space="0" w:color="auto"/>
          </w:divBdr>
        </w:div>
        <w:div w:id="2070491703">
          <w:marLeft w:val="806"/>
          <w:marRight w:val="0"/>
          <w:marTop w:val="154"/>
          <w:marBottom w:val="0"/>
          <w:divBdr>
            <w:top w:val="none" w:sz="0" w:space="0" w:color="auto"/>
            <w:left w:val="none" w:sz="0" w:space="0" w:color="auto"/>
            <w:bottom w:val="none" w:sz="0" w:space="0" w:color="auto"/>
            <w:right w:val="none" w:sz="0" w:space="0" w:color="auto"/>
          </w:divBdr>
        </w:div>
      </w:divsChild>
    </w:div>
    <w:div w:id="2003965978">
      <w:bodyDiv w:val="1"/>
      <w:marLeft w:val="0"/>
      <w:marRight w:val="0"/>
      <w:marTop w:val="0"/>
      <w:marBottom w:val="0"/>
      <w:divBdr>
        <w:top w:val="none" w:sz="0" w:space="0" w:color="auto"/>
        <w:left w:val="none" w:sz="0" w:space="0" w:color="auto"/>
        <w:bottom w:val="none" w:sz="0" w:space="0" w:color="auto"/>
        <w:right w:val="none" w:sz="0" w:space="0" w:color="auto"/>
      </w:divBdr>
    </w:div>
    <w:div w:id="2034529948">
      <w:bodyDiv w:val="1"/>
      <w:marLeft w:val="0"/>
      <w:marRight w:val="0"/>
      <w:marTop w:val="0"/>
      <w:marBottom w:val="0"/>
      <w:divBdr>
        <w:top w:val="none" w:sz="0" w:space="0" w:color="auto"/>
        <w:left w:val="none" w:sz="0" w:space="0" w:color="auto"/>
        <w:bottom w:val="none" w:sz="0" w:space="0" w:color="auto"/>
        <w:right w:val="none" w:sz="0" w:space="0" w:color="auto"/>
      </w:divBdr>
    </w:div>
    <w:div w:id="2053917068">
      <w:bodyDiv w:val="1"/>
      <w:marLeft w:val="0"/>
      <w:marRight w:val="0"/>
      <w:marTop w:val="0"/>
      <w:marBottom w:val="0"/>
      <w:divBdr>
        <w:top w:val="none" w:sz="0" w:space="0" w:color="auto"/>
        <w:left w:val="none" w:sz="0" w:space="0" w:color="auto"/>
        <w:bottom w:val="none" w:sz="0" w:space="0" w:color="auto"/>
        <w:right w:val="none" w:sz="0" w:space="0" w:color="auto"/>
      </w:divBdr>
      <w:divsChild>
        <w:div w:id="6566054">
          <w:marLeft w:val="547"/>
          <w:marRight w:val="0"/>
          <w:marTop w:val="0"/>
          <w:marBottom w:val="0"/>
          <w:divBdr>
            <w:top w:val="none" w:sz="0" w:space="0" w:color="auto"/>
            <w:left w:val="none" w:sz="0" w:space="0" w:color="auto"/>
            <w:bottom w:val="none" w:sz="0" w:space="0" w:color="auto"/>
            <w:right w:val="none" w:sz="0" w:space="0" w:color="auto"/>
          </w:divBdr>
        </w:div>
        <w:div w:id="1430082206">
          <w:marLeft w:val="547"/>
          <w:marRight w:val="0"/>
          <w:marTop w:val="0"/>
          <w:marBottom w:val="0"/>
          <w:divBdr>
            <w:top w:val="none" w:sz="0" w:space="0" w:color="auto"/>
            <w:left w:val="none" w:sz="0" w:space="0" w:color="auto"/>
            <w:bottom w:val="none" w:sz="0" w:space="0" w:color="auto"/>
            <w:right w:val="none" w:sz="0" w:space="0" w:color="auto"/>
          </w:divBdr>
        </w:div>
        <w:div w:id="225454583">
          <w:marLeft w:val="547"/>
          <w:marRight w:val="0"/>
          <w:marTop w:val="0"/>
          <w:marBottom w:val="0"/>
          <w:divBdr>
            <w:top w:val="none" w:sz="0" w:space="0" w:color="auto"/>
            <w:left w:val="none" w:sz="0" w:space="0" w:color="auto"/>
            <w:bottom w:val="none" w:sz="0" w:space="0" w:color="auto"/>
            <w:right w:val="none" w:sz="0" w:space="0" w:color="auto"/>
          </w:divBdr>
        </w:div>
        <w:div w:id="2111000378">
          <w:marLeft w:val="547"/>
          <w:marRight w:val="0"/>
          <w:marTop w:val="0"/>
          <w:marBottom w:val="0"/>
          <w:divBdr>
            <w:top w:val="none" w:sz="0" w:space="0" w:color="auto"/>
            <w:left w:val="none" w:sz="0" w:space="0" w:color="auto"/>
            <w:bottom w:val="none" w:sz="0" w:space="0" w:color="auto"/>
            <w:right w:val="none" w:sz="0" w:space="0" w:color="auto"/>
          </w:divBdr>
        </w:div>
      </w:divsChild>
    </w:div>
    <w:div w:id="2059545809">
      <w:bodyDiv w:val="1"/>
      <w:marLeft w:val="0"/>
      <w:marRight w:val="0"/>
      <w:marTop w:val="0"/>
      <w:marBottom w:val="0"/>
      <w:divBdr>
        <w:top w:val="none" w:sz="0" w:space="0" w:color="auto"/>
        <w:left w:val="none" w:sz="0" w:space="0" w:color="auto"/>
        <w:bottom w:val="none" w:sz="0" w:space="0" w:color="auto"/>
        <w:right w:val="none" w:sz="0" w:space="0" w:color="auto"/>
      </w:divBdr>
    </w:div>
    <w:div w:id="20598628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631">
          <w:marLeft w:val="547"/>
          <w:marRight w:val="0"/>
          <w:marTop w:val="154"/>
          <w:marBottom w:val="0"/>
          <w:divBdr>
            <w:top w:val="none" w:sz="0" w:space="0" w:color="auto"/>
            <w:left w:val="none" w:sz="0" w:space="0" w:color="auto"/>
            <w:bottom w:val="none" w:sz="0" w:space="0" w:color="auto"/>
            <w:right w:val="none" w:sz="0" w:space="0" w:color="auto"/>
          </w:divBdr>
        </w:div>
      </w:divsChild>
    </w:div>
    <w:div w:id="2071030182">
      <w:bodyDiv w:val="1"/>
      <w:marLeft w:val="0"/>
      <w:marRight w:val="0"/>
      <w:marTop w:val="0"/>
      <w:marBottom w:val="0"/>
      <w:divBdr>
        <w:top w:val="none" w:sz="0" w:space="0" w:color="auto"/>
        <w:left w:val="none" w:sz="0" w:space="0" w:color="auto"/>
        <w:bottom w:val="none" w:sz="0" w:space="0" w:color="auto"/>
        <w:right w:val="none" w:sz="0" w:space="0" w:color="auto"/>
      </w:divBdr>
      <w:divsChild>
        <w:div w:id="1770542102">
          <w:marLeft w:val="547"/>
          <w:marRight w:val="0"/>
          <w:marTop w:val="0"/>
          <w:marBottom w:val="0"/>
          <w:divBdr>
            <w:top w:val="none" w:sz="0" w:space="0" w:color="auto"/>
            <w:left w:val="none" w:sz="0" w:space="0" w:color="auto"/>
            <w:bottom w:val="none" w:sz="0" w:space="0" w:color="auto"/>
            <w:right w:val="none" w:sz="0" w:space="0" w:color="auto"/>
          </w:divBdr>
        </w:div>
        <w:div w:id="2140294323">
          <w:marLeft w:val="547"/>
          <w:marRight w:val="0"/>
          <w:marTop w:val="0"/>
          <w:marBottom w:val="0"/>
          <w:divBdr>
            <w:top w:val="none" w:sz="0" w:space="0" w:color="auto"/>
            <w:left w:val="none" w:sz="0" w:space="0" w:color="auto"/>
            <w:bottom w:val="none" w:sz="0" w:space="0" w:color="auto"/>
            <w:right w:val="none" w:sz="0" w:space="0" w:color="auto"/>
          </w:divBdr>
        </w:div>
        <w:div w:id="2126996543">
          <w:marLeft w:val="547"/>
          <w:marRight w:val="0"/>
          <w:marTop w:val="0"/>
          <w:marBottom w:val="0"/>
          <w:divBdr>
            <w:top w:val="none" w:sz="0" w:space="0" w:color="auto"/>
            <w:left w:val="none" w:sz="0" w:space="0" w:color="auto"/>
            <w:bottom w:val="none" w:sz="0" w:space="0" w:color="auto"/>
            <w:right w:val="none" w:sz="0" w:space="0" w:color="auto"/>
          </w:divBdr>
        </w:div>
      </w:divsChild>
    </w:div>
    <w:div w:id="2112697126">
      <w:bodyDiv w:val="1"/>
      <w:marLeft w:val="0"/>
      <w:marRight w:val="0"/>
      <w:marTop w:val="0"/>
      <w:marBottom w:val="0"/>
      <w:divBdr>
        <w:top w:val="none" w:sz="0" w:space="0" w:color="auto"/>
        <w:left w:val="none" w:sz="0" w:space="0" w:color="auto"/>
        <w:bottom w:val="none" w:sz="0" w:space="0" w:color="auto"/>
        <w:right w:val="none" w:sz="0" w:space="0" w:color="auto"/>
      </w:divBdr>
    </w:div>
    <w:div w:id="2123187615">
      <w:bodyDiv w:val="1"/>
      <w:marLeft w:val="0"/>
      <w:marRight w:val="0"/>
      <w:marTop w:val="0"/>
      <w:marBottom w:val="0"/>
      <w:divBdr>
        <w:top w:val="none" w:sz="0" w:space="0" w:color="auto"/>
        <w:left w:val="none" w:sz="0" w:space="0" w:color="auto"/>
        <w:bottom w:val="none" w:sz="0" w:space="0" w:color="auto"/>
        <w:right w:val="none" w:sz="0" w:space="0" w:color="auto"/>
      </w:divBdr>
    </w:div>
    <w:div w:id="2143498928">
      <w:bodyDiv w:val="1"/>
      <w:marLeft w:val="0"/>
      <w:marRight w:val="0"/>
      <w:marTop w:val="0"/>
      <w:marBottom w:val="0"/>
      <w:divBdr>
        <w:top w:val="none" w:sz="0" w:space="0" w:color="auto"/>
        <w:left w:val="none" w:sz="0" w:space="0" w:color="auto"/>
        <w:bottom w:val="none" w:sz="0" w:space="0" w:color="auto"/>
        <w:right w:val="none" w:sz="0" w:space="0" w:color="auto"/>
      </w:divBdr>
      <w:divsChild>
        <w:div w:id="1727561046">
          <w:marLeft w:val="547"/>
          <w:marRight w:val="0"/>
          <w:marTop w:val="154"/>
          <w:marBottom w:val="0"/>
          <w:divBdr>
            <w:top w:val="none" w:sz="0" w:space="0" w:color="auto"/>
            <w:left w:val="none" w:sz="0" w:space="0" w:color="auto"/>
            <w:bottom w:val="none" w:sz="0" w:space="0" w:color="auto"/>
            <w:right w:val="none" w:sz="0" w:space="0" w:color="auto"/>
          </w:divBdr>
        </w:div>
        <w:div w:id="36512721">
          <w:marLeft w:val="547"/>
          <w:marRight w:val="0"/>
          <w:marTop w:val="154"/>
          <w:marBottom w:val="0"/>
          <w:divBdr>
            <w:top w:val="none" w:sz="0" w:space="0" w:color="auto"/>
            <w:left w:val="none" w:sz="0" w:space="0" w:color="auto"/>
            <w:bottom w:val="none" w:sz="0" w:space="0" w:color="auto"/>
            <w:right w:val="none" w:sz="0" w:space="0" w:color="auto"/>
          </w:divBdr>
        </w:div>
        <w:div w:id="410545220">
          <w:marLeft w:val="547"/>
          <w:marRight w:val="0"/>
          <w:marTop w:val="154"/>
          <w:marBottom w:val="0"/>
          <w:divBdr>
            <w:top w:val="none" w:sz="0" w:space="0" w:color="auto"/>
            <w:left w:val="none" w:sz="0" w:space="0" w:color="auto"/>
            <w:bottom w:val="none" w:sz="0" w:space="0" w:color="auto"/>
            <w:right w:val="none" w:sz="0" w:space="0" w:color="auto"/>
          </w:divBdr>
        </w:div>
        <w:div w:id="6302819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enrd.ec.europa.eu/enrd-static/themes/youth-and-young-farmers/en/youth-and-young-farmers_en.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interaksyon.com/business/54922/migration-of-rural-youth-to-urban-centers-may-compromise-food-security----searc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europarl.europa.eu/RegData/etudes/note/join/2012/495830/IPOL-AGRI_NT%282012%29495830_EN.pdf" TargetMode="External"/><Relationship Id="rId33" Type="http://schemas.openxmlformats.org/officeDocument/2006/relationships/hyperlink" Target="http://www.japantimes.co.jp/opinion/2013/06/28/editorials/how-will-japans-farms-survive/" TargetMode="External"/><Relationship Id="rId38" Type="http://schemas.openxmlformats.org/officeDocument/2006/relationships/hyperlink" Target="http://www.unescap.org/stat/data/syb2013/" TargetMode="External"/><Relationship Id="rId2" Type="http://schemas.openxmlformats.org/officeDocument/2006/relationships/numbering" Target="numbering.xml"/><Relationship Id="rId16" Type="http://schemas.openxmlformats.org/officeDocument/2006/relationships/hyperlink" Target="http://www.philstar.com/agriculture/2015/01/04/1409144/magna-carta-young-tillers-urged" TargetMode="External"/><Relationship Id="rId20" Type="http://schemas.openxmlformats.org/officeDocument/2006/relationships/image" Target="media/image10.jpeg"/><Relationship Id="rId29" Type="http://schemas.openxmlformats.org/officeDocument/2006/relationships/hyperlink" Target="http://www.fao.org/fsnforum/forum/discussions/family-farm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rep/012/al414e/al414e00.pdf" TargetMode="External"/><Relationship Id="rId24" Type="http://schemas.openxmlformats.org/officeDocument/2006/relationships/hyperlink" Target="http://www.wsj.com/articles/young-farmers-emerge-as-the-new-sharecroppers-1415646900" TargetMode="External"/><Relationship Id="rId32" Type="http://schemas.openxmlformats.org/officeDocument/2006/relationships/hyperlink" Target="http://www5d.biglobe.ne.jp/~iamarock/iwamoto/paper/agreement.pdf" TargetMode="External"/><Relationship Id="rId37" Type="http://schemas.openxmlformats.org/officeDocument/2006/relationships/hyperlink" Target="http://www.un.org/esa/socdev/documents/youth/fact-sheets/youth-regional-escap.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hyperlink" Target="http://www.fao.org/docrep/W1765E/w1765e07.htm" TargetMode="External"/><Relationship Id="rId36" Type="http://schemas.openxmlformats.org/officeDocument/2006/relationships/hyperlink" Target="http://www.unescap.org/resources/youth-asia-pacific" TargetMode="Externa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hyperlink" Target="http://www.ifad.org/events/gc/34/panels/proceedings.pdf" TargetMode="External"/><Relationship Id="rId4" Type="http://schemas.openxmlformats.org/officeDocument/2006/relationships/settings" Target="settings.xml"/><Relationship Id="rId9" Type="http://schemas.openxmlformats.org/officeDocument/2006/relationships/hyperlink" Target="http://www.unescap.org/resources/youth-asia-pacific"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http://www.ceja.eu/" TargetMode="External"/><Relationship Id="rId30" Type="http://schemas.openxmlformats.org/officeDocument/2006/relationships/hyperlink" Target="http://www.nfyfc.org.uk/document.aspx?docid=31099" TargetMode="External"/><Relationship Id="rId35" Type="http://schemas.openxmlformats.org/officeDocument/2006/relationships/hyperlink" Target="http://www.agnet.org/htmlarea_file/library/20110726142013/eb595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A830-D348-4FD8-9886-48567053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44</Pages>
  <Words>20528</Words>
  <Characters>117013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137267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ECS</cp:lastModifiedBy>
  <cp:revision>52</cp:revision>
  <dcterms:created xsi:type="dcterms:W3CDTF">2015-03-16T12:46:00Z</dcterms:created>
  <dcterms:modified xsi:type="dcterms:W3CDTF">2015-03-17T03:24:00Z</dcterms:modified>
</cp:coreProperties>
</file>