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111" w:rsidRPr="001C6DB5" w:rsidRDefault="00E71111" w:rsidP="00E71111">
      <w:pPr>
        <w:jc w:val="center"/>
        <w:rPr>
          <w:rFonts w:asciiTheme="minorHAnsi" w:hAnsiTheme="minorHAnsi"/>
          <w:sz w:val="22"/>
          <w:szCs w:val="22"/>
        </w:rPr>
      </w:pPr>
      <w:bookmarkStart w:id="0" w:name="_GoBack"/>
      <w:bookmarkEnd w:id="0"/>
      <w:r w:rsidRPr="001C6DB5">
        <w:rPr>
          <w:rFonts w:asciiTheme="minorHAnsi" w:eastAsia="Verdana" w:hAnsiTheme="minorHAnsi" w:cs="Verdana"/>
          <w:b/>
          <w:i/>
          <w:sz w:val="22"/>
          <w:szCs w:val="22"/>
        </w:rPr>
        <w:t>Design and Program</w:t>
      </w:r>
    </w:p>
    <w:p w:rsidR="00E71111" w:rsidRPr="001C6DB5" w:rsidRDefault="00E71111" w:rsidP="00E71111">
      <w:pPr>
        <w:jc w:val="center"/>
        <w:rPr>
          <w:rFonts w:asciiTheme="minorHAnsi" w:hAnsiTheme="minorHAnsi"/>
          <w:sz w:val="22"/>
          <w:szCs w:val="22"/>
        </w:rPr>
      </w:pPr>
      <w:r w:rsidRPr="001C6DB5">
        <w:rPr>
          <w:rFonts w:asciiTheme="minorHAnsi" w:eastAsia="Verdana" w:hAnsiTheme="minorHAnsi" w:cs="Verdana"/>
          <w:b/>
          <w:sz w:val="22"/>
          <w:szCs w:val="22"/>
        </w:rPr>
        <w:t>Regional Sharing Workshop:</w:t>
      </w:r>
    </w:p>
    <w:p w:rsidR="00E71111" w:rsidRPr="001C6DB5" w:rsidRDefault="001C6DB5" w:rsidP="00E71111">
      <w:pPr>
        <w:jc w:val="center"/>
        <w:rPr>
          <w:rFonts w:asciiTheme="minorHAnsi" w:hAnsiTheme="minorHAnsi"/>
          <w:sz w:val="22"/>
          <w:szCs w:val="22"/>
        </w:rPr>
      </w:pPr>
      <w:r>
        <w:rPr>
          <w:rFonts w:asciiTheme="minorHAnsi" w:eastAsia="Verdana" w:hAnsiTheme="minorHAnsi" w:cs="Verdana"/>
          <w:b/>
          <w:sz w:val="22"/>
          <w:szCs w:val="22"/>
        </w:rPr>
        <w:t>Building our Agenda</w:t>
      </w:r>
      <w:r w:rsidR="00E71111" w:rsidRPr="001C6DB5">
        <w:rPr>
          <w:rFonts w:asciiTheme="minorHAnsi" w:eastAsia="Verdana" w:hAnsiTheme="minorHAnsi" w:cs="Verdana"/>
          <w:b/>
          <w:sz w:val="22"/>
          <w:szCs w:val="22"/>
        </w:rPr>
        <w:t xml:space="preserve"> for Farmers in Forested Landscapes</w:t>
      </w:r>
    </w:p>
    <w:p w:rsidR="00E71111" w:rsidRPr="001C6DB5" w:rsidRDefault="00E71111" w:rsidP="00E71111">
      <w:pPr>
        <w:jc w:val="center"/>
        <w:rPr>
          <w:rFonts w:asciiTheme="minorHAnsi" w:hAnsiTheme="minorHAnsi"/>
          <w:sz w:val="22"/>
          <w:szCs w:val="22"/>
        </w:rPr>
      </w:pPr>
      <w:r w:rsidRPr="001C6DB5">
        <w:rPr>
          <w:rFonts w:asciiTheme="minorHAnsi" w:eastAsia="Verdana" w:hAnsiTheme="minorHAnsi" w:cs="Verdana"/>
          <w:b/>
          <w:sz w:val="22"/>
          <w:szCs w:val="22"/>
        </w:rPr>
        <w:t>August 2-3, 2015</w:t>
      </w:r>
    </w:p>
    <w:p w:rsidR="00E71111" w:rsidRPr="001C6DB5" w:rsidRDefault="00E71111" w:rsidP="00E71111">
      <w:pPr>
        <w:jc w:val="center"/>
        <w:rPr>
          <w:rFonts w:asciiTheme="minorHAnsi" w:hAnsiTheme="minorHAnsi"/>
          <w:sz w:val="22"/>
          <w:szCs w:val="22"/>
        </w:rPr>
      </w:pPr>
      <w:r w:rsidRPr="001C6DB5">
        <w:rPr>
          <w:rFonts w:asciiTheme="minorHAnsi" w:eastAsia="Verdana" w:hAnsiTheme="minorHAnsi" w:cs="Verdana"/>
          <w:b/>
          <w:sz w:val="22"/>
          <w:szCs w:val="22"/>
        </w:rPr>
        <w:t>Yangon, Myanmar</w:t>
      </w:r>
    </w:p>
    <w:p w:rsidR="00E71111" w:rsidRPr="001C6DB5" w:rsidRDefault="00E71111" w:rsidP="00E71111">
      <w:pPr>
        <w:jc w:val="center"/>
        <w:rPr>
          <w:rFonts w:asciiTheme="minorHAnsi" w:hAnsiTheme="minorHAnsi"/>
          <w:sz w:val="22"/>
          <w:szCs w:val="22"/>
        </w:rPr>
      </w:pPr>
    </w:p>
    <w:p w:rsidR="00E71111" w:rsidRPr="001C6DB5" w:rsidRDefault="001C6DB5" w:rsidP="00E71111">
      <w:pPr>
        <w:jc w:val="center"/>
        <w:rPr>
          <w:rFonts w:asciiTheme="minorHAnsi" w:hAnsiTheme="minorHAnsi"/>
          <w:sz w:val="22"/>
          <w:szCs w:val="22"/>
        </w:rPr>
      </w:pPr>
      <w:r w:rsidRPr="001C6DB5">
        <w:rPr>
          <w:rFonts w:asciiTheme="minorHAnsi" w:eastAsia="Verdana" w:hAnsiTheme="minorHAnsi" w:cs="Verdana"/>
          <w:i/>
          <w:sz w:val="22"/>
          <w:szCs w:val="22"/>
        </w:rPr>
        <w:t>organized by</w:t>
      </w:r>
    </w:p>
    <w:p w:rsidR="00E71111" w:rsidRPr="001C6DB5" w:rsidRDefault="00E71111" w:rsidP="00E71111">
      <w:pPr>
        <w:jc w:val="center"/>
        <w:rPr>
          <w:rFonts w:asciiTheme="minorHAnsi" w:hAnsiTheme="minorHAnsi"/>
          <w:sz w:val="22"/>
          <w:szCs w:val="22"/>
        </w:rPr>
      </w:pPr>
      <w:r w:rsidRPr="001C6DB5">
        <w:rPr>
          <w:rFonts w:asciiTheme="minorHAnsi" w:eastAsia="Verdana" w:hAnsiTheme="minorHAnsi" w:cs="Verdana"/>
          <w:b/>
          <w:sz w:val="22"/>
          <w:szCs w:val="22"/>
        </w:rPr>
        <w:t xml:space="preserve">Asian Farmers Association for Sustainable Rural </w:t>
      </w:r>
      <w:proofErr w:type="spellStart"/>
      <w:r w:rsidRPr="001C6DB5">
        <w:rPr>
          <w:rFonts w:asciiTheme="minorHAnsi" w:eastAsia="Verdana" w:hAnsiTheme="minorHAnsi" w:cs="Verdana"/>
          <w:b/>
          <w:sz w:val="22"/>
          <w:szCs w:val="22"/>
        </w:rPr>
        <w:t>Devt</w:t>
      </w:r>
      <w:proofErr w:type="spellEnd"/>
      <w:r w:rsidRPr="001C6DB5">
        <w:rPr>
          <w:rFonts w:asciiTheme="minorHAnsi" w:eastAsia="Verdana" w:hAnsiTheme="minorHAnsi" w:cs="Verdana"/>
          <w:b/>
          <w:sz w:val="22"/>
          <w:szCs w:val="22"/>
        </w:rPr>
        <w:t xml:space="preserve"> (AFA)</w:t>
      </w:r>
    </w:p>
    <w:p w:rsidR="001C6DB5" w:rsidRDefault="001C6DB5" w:rsidP="00E71111">
      <w:pPr>
        <w:jc w:val="center"/>
        <w:rPr>
          <w:rFonts w:asciiTheme="minorHAnsi" w:eastAsia="Verdana" w:hAnsiTheme="minorHAnsi" w:cs="Verdana"/>
          <w:i/>
          <w:sz w:val="22"/>
          <w:szCs w:val="22"/>
        </w:rPr>
      </w:pPr>
    </w:p>
    <w:p w:rsidR="00E71111" w:rsidRPr="001C6DB5" w:rsidRDefault="001C6DB5" w:rsidP="00E71111">
      <w:pPr>
        <w:jc w:val="center"/>
        <w:rPr>
          <w:rFonts w:asciiTheme="minorHAnsi" w:hAnsiTheme="minorHAnsi"/>
          <w:sz w:val="22"/>
          <w:szCs w:val="22"/>
        </w:rPr>
      </w:pPr>
      <w:r w:rsidRPr="001C6DB5">
        <w:rPr>
          <w:rFonts w:asciiTheme="minorHAnsi" w:eastAsia="Verdana" w:hAnsiTheme="minorHAnsi" w:cs="Verdana"/>
          <w:i/>
          <w:sz w:val="22"/>
          <w:szCs w:val="22"/>
        </w:rPr>
        <w:t>hosted by</w:t>
      </w:r>
    </w:p>
    <w:p w:rsidR="00E71111" w:rsidRPr="001C6DB5" w:rsidRDefault="00E71111" w:rsidP="00E71111">
      <w:pPr>
        <w:jc w:val="center"/>
        <w:rPr>
          <w:rFonts w:asciiTheme="minorHAnsi" w:hAnsiTheme="minorHAnsi"/>
          <w:sz w:val="22"/>
          <w:szCs w:val="22"/>
        </w:rPr>
      </w:pPr>
      <w:r w:rsidRPr="001C6DB5">
        <w:rPr>
          <w:rFonts w:asciiTheme="minorHAnsi" w:eastAsia="Verdana" w:hAnsiTheme="minorHAnsi" w:cs="Verdana"/>
          <w:b/>
          <w:sz w:val="22"/>
          <w:szCs w:val="22"/>
        </w:rPr>
        <w:t>Agriculture and Farmer Federation Myanmar</w:t>
      </w:r>
    </w:p>
    <w:p w:rsidR="001C6DB5" w:rsidRDefault="001C6DB5" w:rsidP="00E71111">
      <w:pPr>
        <w:jc w:val="center"/>
        <w:rPr>
          <w:rFonts w:asciiTheme="minorHAnsi" w:eastAsia="Verdana" w:hAnsiTheme="minorHAnsi" w:cs="Verdana"/>
          <w:i/>
          <w:sz w:val="22"/>
          <w:szCs w:val="22"/>
        </w:rPr>
      </w:pPr>
    </w:p>
    <w:p w:rsidR="00E71111" w:rsidRPr="001C6DB5" w:rsidRDefault="001C6DB5" w:rsidP="00E71111">
      <w:pPr>
        <w:jc w:val="center"/>
        <w:rPr>
          <w:rFonts w:asciiTheme="minorHAnsi" w:hAnsiTheme="minorHAnsi"/>
          <w:sz w:val="22"/>
          <w:szCs w:val="22"/>
        </w:rPr>
      </w:pPr>
      <w:r w:rsidRPr="001C6DB5">
        <w:rPr>
          <w:rFonts w:asciiTheme="minorHAnsi" w:eastAsia="Verdana" w:hAnsiTheme="minorHAnsi" w:cs="Verdana"/>
          <w:i/>
          <w:sz w:val="22"/>
          <w:szCs w:val="22"/>
        </w:rPr>
        <w:t>supported by</w:t>
      </w:r>
    </w:p>
    <w:p w:rsidR="00E71111" w:rsidRPr="001C6DB5" w:rsidRDefault="00E71111" w:rsidP="00E71111">
      <w:pPr>
        <w:jc w:val="center"/>
        <w:rPr>
          <w:rFonts w:asciiTheme="minorHAnsi" w:hAnsiTheme="minorHAnsi"/>
          <w:sz w:val="22"/>
          <w:szCs w:val="22"/>
        </w:rPr>
      </w:pPr>
      <w:r w:rsidRPr="001C6DB5">
        <w:rPr>
          <w:rFonts w:asciiTheme="minorHAnsi" w:eastAsia="Verdana" w:hAnsiTheme="minorHAnsi" w:cs="Verdana"/>
          <w:b/>
          <w:sz w:val="22"/>
          <w:szCs w:val="22"/>
        </w:rPr>
        <w:t>FAO-Farms and Forest Facility (FFF)</w:t>
      </w:r>
    </w:p>
    <w:p w:rsidR="00E71111" w:rsidRDefault="00E71111" w:rsidP="00E71111">
      <w:pPr>
        <w:rPr>
          <w:rFonts w:asciiTheme="minorHAnsi" w:hAnsiTheme="minorHAnsi"/>
          <w:sz w:val="22"/>
          <w:szCs w:val="22"/>
        </w:rPr>
      </w:pPr>
    </w:p>
    <w:p w:rsidR="008F1024" w:rsidRPr="001C6DB5" w:rsidRDefault="008F1024" w:rsidP="00E71111">
      <w:pPr>
        <w:rPr>
          <w:rFonts w:asciiTheme="minorHAnsi" w:hAnsiTheme="minorHAnsi"/>
          <w:sz w:val="22"/>
          <w:szCs w:val="22"/>
        </w:rPr>
      </w:pPr>
    </w:p>
    <w:p w:rsidR="00E71111" w:rsidRPr="001C6DB5" w:rsidRDefault="00E71111" w:rsidP="00E71111">
      <w:pPr>
        <w:rPr>
          <w:rFonts w:asciiTheme="minorHAnsi" w:hAnsiTheme="minorHAnsi"/>
          <w:sz w:val="22"/>
          <w:szCs w:val="22"/>
        </w:rPr>
      </w:pPr>
      <w:r w:rsidRPr="001C6DB5">
        <w:rPr>
          <w:rFonts w:asciiTheme="minorHAnsi" w:eastAsia="Verdana" w:hAnsiTheme="minorHAnsi" w:cs="Verdana"/>
          <w:b/>
          <w:sz w:val="22"/>
          <w:szCs w:val="22"/>
        </w:rPr>
        <w:t xml:space="preserve">Rationale </w:t>
      </w:r>
    </w:p>
    <w:p w:rsidR="00E71111" w:rsidRPr="001C6DB5" w:rsidRDefault="00E71111" w:rsidP="00E71111">
      <w:pPr>
        <w:rPr>
          <w:rFonts w:asciiTheme="minorHAnsi" w:hAnsiTheme="minorHAnsi"/>
          <w:sz w:val="22"/>
          <w:szCs w:val="22"/>
        </w:rPr>
      </w:pPr>
    </w:p>
    <w:p w:rsidR="00E71111" w:rsidRPr="001C6DB5" w:rsidRDefault="00E71111" w:rsidP="00E71111">
      <w:pPr>
        <w:rPr>
          <w:rFonts w:asciiTheme="minorHAnsi" w:hAnsiTheme="minorHAnsi"/>
          <w:sz w:val="22"/>
          <w:szCs w:val="22"/>
        </w:rPr>
      </w:pPr>
      <w:r w:rsidRPr="001C6DB5">
        <w:rPr>
          <w:rFonts w:asciiTheme="minorHAnsi" w:eastAsia="Verdana" w:hAnsiTheme="minorHAnsi" w:cs="Verdana"/>
          <w:sz w:val="22"/>
          <w:szCs w:val="22"/>
        </w:rPr>
        <w:t>The Asian Farmers</w:t>
      </w:r>
      <w:r w:rsidR="001C6DB5">
        <w:rPr>
          <w:rFonts w:asciiTheme="minorHAnsi" w:eastAsia="Verdana" w:hAnsiTheme="minorHAnsi" w:cs="Verdana"/>
          <w:sz w:val="22"/>
          <w:szCs w:val="22"/>
        </w:rPr>
        <w:t>’</w:t>
      </w:r>
      <w:r w:rsidRPr="001C6DB5">
        <w:rPr>
          <w:rFonts w:asciiTheme="minorHAnsi" w:eastAsia="Verdana" w:hAnsiTheme="minorHAnsi" w:cs="Verdana"/>
          <w:sz w:val="22"/>
          <w:szCs w:val="22"/>
        </w:rPr>
        <w:t xml:space="preserve"> Association for Sustainable Rural Development is a regional organization of small scale women and men farmers, fishers and indigenous peoples, currently with members in 13 countries. Many of its member organizations have affiliate groups who ar</w:t>
      </w:r>
      <w:r w:rsidR="00D52AB0">
        <w:rPr>
          <w:rFonts w:asciiTheme="minorHAnsi" w:eastAsia="Verdana" w:hAnsiTheme="minorHAnsi" w:cs="Verdana"/>
          <w:sz w:val="22"/>
          <w:szCs w:val="22"/>
        </w:rPr>
        <w:t>e living in forested landscapes</w:t>
      </w:r>
      <w:r w:rsidRPr="001C6DB5">
        <w:rPr>
          <w:rFonts w:asciiTheme="minorHAnsi" w:eastAsia="Verdana" w:hAnsiTheme="minorHAnsi" w:cs="Verdana"/>
          <w:sz w:val="22"/>
          <w:szCs w:val="22"/>
        </w:rPr>
        <w:t>. However, AFA has not yet consolidated its members who are forest and farm producers and consequently has not yet developed its policy and program agenda for this sub-sector.  As forests are an important resource for food security, nutrition and climate resilience and adaptation, AFA has to build a policy and program ag</w:t>
      </w:r>
      <w:r w:rsidR="003B233A">
        <w:rPr>
          <w:rFonts w:asciiTheme="minorHAnsi" w:eastAsia="Verdana" w:hAnsiTheme="minorHAnsi" w:cs="Verdana"/>
          <w:sz w:val="22"/>
          <w:szCs w:val="22"/>
        </w:rPr>
        <w:t>enda on farms-in-forest matters</w:t>
      </w:r>
      <w:r w:rsidRPr="001C6DB5">
        <w:rPr>
          <w:rFonts w:asciiTheme="minorHAnsi" w:eastAsia="Verdana" w:hAnsiTheme="minorHAnsi" w:cs="Verdana"/>
          <w:sz w:val="22"/>
          <w:szCs w:val="22"/>
        </w:rPr>
        <w:t>, according to the goals of food security and nutrition, sustainable livelihoods, climate change and poverty reduction.</w:t>
      </w:r>
    </w:p>
    <w:p w:rsidR="00E71111" w:rsidRPr="001C6DB5" w:rsidRDefault="00E71111" w:rsidP="00E71111">
      <w:pPr>
        <w:rPr>
          <w:rFonts w:asciiTheme="minorHAnsi" w:hAnsiTheme="minorHAnsi"/>
          <w:sz w:val="22"/>
          <w:szCs w:val="22"/>
        </w:rPr>
      </w:pPr>
    </w:p>
    <w:p w:rsidR="00E71111" w:rsidRPr="001C6DB5" w:rsidRDefault="008F1024" w:rsidP="00E71111">
      <w:pPr>
        <w:tabs>
          <w:tab w:val="left" w:pos="3969"/>
        </w:tabs>
        <w:rPr>
          <w:rFonts w:asciiTheme="minorHAnsi" w:hAnsiTheme="minorHAnsi"/>
          <w:sz w:val="22"/>
          <w:szCs w:val="22"/>
        </w:rPr>
      </w:pPr>
      <w:r>
        <w:rPr>
          <w:rFonts w:asciiTheme="minorHAnsi" w:eastAsia="Verdana" w:hAnsiTheme="minorHAnsi" w:cs="Verdana"/>
          <w:sz w:val="22"/>
          <w:szCs w:val="22"/>
        </w:rPr>
        <w:t xml:space="preserve">AFA has a project entitled </w:t>
      </w:r>
      <w:r w:rsidR="00E71111" w:rsidRPr="001C6DB5">
        <w:rPr>
          <w:rFonts w:asciiTheme="minorHAnsi" w:eastAsia="Verdana" w:hAnsiTheme="minorHAnsi" w:cs="Verdana"/>
          <w:sz w:val="22"/>
          <w:szCs w:val="22"/>
        </w:rPr>
        <w:t xml:space="preserve">“Strengthening engagement of Asian small scale women and men forests and farm producers in </w:t>
      </w:r>
      <w:r w:rsidR="003B233A">
        <w:rPr>
          <w:rFonts w:asciiTheme="minorHAnsi" w:eastAsia="Verdana" w:hAnsiTheme="minorHAnsi" w:cs="Verdana"/>
          <w:sz w:val="22"/>
          <w:szCs w:val="22"/>
        </w:rPr>
        <w:t xml:space="preserve">global and regional processes” </w:t>
      </w:r>
      <w:r w:rsidR="00E71111" w:rsidRPr="001C6DB5">
        <w:rPr>
          <w:rFonts w:asciiTheme="minorHAnsi" w:eastAsia="Verdana" w:hAnsiTheme="minorHAnsi" w:cs="Verdana"/>
          <w:sz w:val="22"/>
          <w:szCs w:val="22"/>
        </w:rPr>
        <w:t>with the Forest and Farm Facility (FFF), a unit within FAO. One of the aims of FAO is to l</w:t>
      </w:r>
      <w:r w:rsidR="00E71111" w:rsidRPr="001C6DB5">
        <w:rPr>
          <w:rFonts w:asciiTheme="minorHAnsi" w:hAnsiTheme="minorHAnsi"/>
          <w:sz w:val="22"/>
          <w:szCs w:val="22"/>
        </w:rPr>
        <w:t xml:space="preserve">ink local voices and learning to global processes through communication and information dissemination.  </w:t>
      </w:r>
      <w:r w:rsidR="00E71111" w:rsidRPr="001C6DB5">
        <w:rPr>
          <w:rFonts w:asciiTheme="minorHAnsi" w:eastAsia="Verdana" w:hAnsiTheme="minorHAnsi" w:cs="Verdana"/>
          <w:sz w:val="22"/>
          <w:szCs w:val="22"/>
        </w:rPr>
        <w:t xml:space="preserve">FFF supports forest and farm producers - these are women and men, smallholder families, indigenous peoples and local communities who have strong relations with forests and farms in forested landscapes. Such producers grow, manage, </w:t>
      </w:r>
      <w:r w:rsidR="003B233A">
        <w:rPr>
          <w:rFonts w:asciiTheme="minorHAnsi" w:eastAsia="Verdana" w:hAnsiTheme="minorHAnsi" w:cs="Verdana"/>
          <w:sz w:val="22"/>
          <w:szCs w:val="22"/>
        </w:rPr>
        <w:t xml:space="preserve">and </w:t>
      </w:r>
      <w:r w:rsidR="00E71111" w:rsidRPr="001C6DB5">
        <w:rPr>
          <w:rFonts w:asciiTheme="minorHAnsi" w:eastAsia="Verdana" w:hAnsiTheme="minorHAnsi" w:cs="Verdana"/>
          <w:sz w:val="22"/>
          <w:szCs w:val="22"/>
        </w:rPr>
        <w:t xml:space="preserve">harvest a wide range of natural-resource based goods and services for subsistence use, and for sale in local, national or international markets. </w:t>
      </w:r>
    </w:p>
    <w:p w:rsidR="00E71111" w:rsidRPr="001C6DB5" w:rsidRDefault="00E71111" w:rsidP="00E71111">
      <w:pPr>
        <w:rPr>
          <w:rFonts w:asciiTheme="minorHAnsi" w:hAnsiTheme="minorHAnsi"/>
          <w:sz w:val="22"/>
          <w:szCs w:val="22"/>
        </w:rPr>
      </w:pPr>
    </w:p>
    <w:p w:rsidR="00E71111" w:rsidRPr="001C6DB5" w:rsidRDefault="00E71111" w:rsidP="00E71111">
      <w:pPr>
        <w:rPr>
          <w:rFonts w:asciiTheme="minorHAnsi" w:hAnsiTheme="minorHAnsi"/>
          <w:sz w:val="22"/>
          <w:szCs w:val="22"/>
        </w:rPr>
      </w:pPr>
      <w:r w:rsidRPr="001C6DB5">
        <w:rPr>
          <w:rFonts w:asciiTheme="minorHAnsi" w:eastAsia="Verdana" w:hAnsiTheme="minorHAnsi" w:cs="Verdana"/>
          <w:sz w:val="22"/>
          <w:szCs w:val="22"/>
        </w:rPr>
        <w:t xml:space="preserve">One of the main activities in this project is the conduct of a regional sharing </w:t>
      </w:r>
      <w:r w:rsidRPr="001C6DB5">
        <w:rPr>
          <w:rFonts w:asciiTheme="minorHAnsi" w:hAnsiTheme="minorHAnsi"/>
          <w:sz w:val="22"/>
          <w:szCs w:val="22"/>
        </w:rPr>
        <w:t xml:space="preserve">session cum dialogue with regional intergovernmental institutions and NGO partners </w:t>
      </w:r>
      <w:r w:rsidRPr="001C6DB5">
        <w:rPr>
          <w:rFonts w:asciiTheme="minorHAnsi" w:eastAsia="Verdana" w:hAnsiTheme="minorHAnsi" w:cs="Verdana"/>
          <w:sz w:val="22"/>
          <w:szCs w:val="22"/>
        </w:rPr>
        <w:t>in the region. The regional workshop would be an opportunity to share experiences, initiatives and challenges faced by AFA members living in forested landscape.  This will be also an opportunity to lea</w:t>
      </w:r>
      <w:r w:rsidR="003B233A">
        <w:rPr>
          <w:rFonts w:asciiTheme="minorHAnsi" w:eastAsia="Verdana" w:hAnsiTheme="minorHAnsi" w:cs="Verdana"/>
          <w:sz w:val="22"/>
          <w:szCs w:val="22"/>
        </w:rPr>
        <w:t xml:space="preserve">rn the experiences, initiatives, policy agenda and </w:t>
      </w:r>
      <w:r w:rsidRPr="001C6DB5">
        <w:rPr>
          <w:rFonts w:asciiTheme="minorHAnsi" w:eastAsia="Verdana" w:hAnsiTheme="minorHAnsi" w:cs="Verdana"/>
          <w:sz w:val="22"/>
          <w:szCs w:val="22"/>
        </w:rPr>
        <w:t xml:space="preserve">program support of other development partners to forest and farm producers.  In so doing, we hope to strengthen coordination and communication towards the promotion of common agenda for forests and farm producers. </w:t>
      </w:r>
    </w:p>
    <w:p w:rsidR="00E71111" w:rsidRDefault="00E71111" w:rsidP="00E71111">
      <w:pPr>
        <w:rPr>
          <w:rFonts w:asciiTheme="minorHAnsi" w:hAnsiTheme="minorHAnsi"/>
          <w:sz w:val="22"/>
          <w:szCs w:val="22"/>
        </w:rPr>
      </w:pPr>
    </w:p>
    <w:p w:rsidR="008F1024" w:rsidRDefault="008F1024" w:rsidP="00E71111">
      <w:pPr>
        <w:rPr>
          <w:rFonts w:asciiTheme="minorHAnsi" w:hAnsiTheme="minorHAnsi"/>
          <w:sz w:val="22"/>
          <w:szCs w:val="22"/>
        </w:rPr>
      </w:pPr>
    </w:p>
    <w:p w:rsidR="008F1024" w:rsidRDefault="008F1024" w:rsidP="00E71111">
      <w:pPr>
        <w:rPr>
          <w:rFonts w:asciiTheme="minorHAnsi" w:hAnsiTheme="minorHAnsi"/>
          <w:sz w:val="22"/>
          <w:szCs w:val="22"/>
        </w:rPr>
      </w:pPr>
    </w:p>
    <w:p w:rsidR="008F1024" w:rsidRDefault="008F1024" w:rsidP="00E71111">
      <w:pPr>
        <w:rPr>
          <w:rFonts w:asciiTheme="minorHAnsi" w:hAnsiTheme="minorHAnsi"/>
          <w:sz w:val="22"/>
          <w:szCs w:val="22"/>
        </w:rPr>
      </w:pPr>
    </w:p>
    <w:p w:rsidR="008F1024" w:rsidRDefault="008F1024" w:rsidP="00E71111">
      <w:pPr>
        <w:rPr>
          <w:rFonts w:asciiTheme="minorHAnsi" w:hAnsiTheme="minorHAnsi"/>
          <w:sz w:val="22"/>
          <w:szCs w:val="22"/>
        </w:rPr>
      </w:pPr>
    </w:p>
    <w:p w:rsidR="00E71111" w:rsidRPr="001C6DB5" w:rsidRDefault="00E71111" w:rsidP="00E71111">
      <w:pPr>
        <w:rPr>
          <w:rFonts w:asciiTheme="minorHAnsi" w:hAnsiTheme="minorHAnsi"/>
          <w:sz w:val="22"/>
          <w:szCs w:val="22"/>
        </w:rPr>
      </w:pPr>
      <w:r w:rsidRPr="001C6DB5">
        <w:rPr>
          <w:rFonts w:asciiTheme="minorHAnsi" w:eastAsia="Verdana" w:hAnsiTheme="minorHAnsi" w:cs="Verdana"/>
          <w:b/>
          <w:sz w:val="22"/>
          <w:szCs w:val="22"/>
        </w:rPr>
        <w:lastRenderedPageBreak/>
        <w:t xml:space="preserve">Objectives of regional consultation: </w:t>
      </w:r>
    </w:p>
    <w:p w:rsidR="00E71111" w:rsidRPr="001C6DB5" w:rsidRDefault="00E71111" w:rsidP="00E71111">
      <w:pPr>
        <w:rPr>
          <w:rFonts w:asciiTheme="minorHAnsi" w:hAnsiTheme="minorHAnsi"/>
          <w:sz w:val="22"/>
          <w:szCs w:val="22"/>
        </w:rPr>
      </w:pPr>
    </w:p>
    <w:p w:rsidR="00E71111" w:rsidRPr="001C6DB5" w:rsidRDefault="00E71111" w:rsidP="00E71111">
      <w:pPr>
        <w:rPr>
          <w:rFonts w:asciiTheme="minorHAnsi" w:hAnsiTheme="minorHAnsi"/>
          <w:sz w:val="22"/>
          <w:szCs w:val="22"/>
        </w:rPr>
      </w:pPr>
      <w:r w:rsidRPr="001C6DB5">
        <w:rPr>
          <w:rFonts w:asciiTheme="minorHAnsi" w:eastAsia="Verdana" w:hAnsiTheme="minorHAnsi" w:cs="Verdana"/>
          <w:sz w:val="22"/>
          <w:szCs w:val="22"/>
        </w:rPr>
        <w:t xml:space="preserve">At the end of the consultation participants will be able to: </w:t>
      </w:r>
    </w:p>
    <w:p w:rsidR="00E71111" w:rsidRPr="001C6DB5" w:rsidRDefault="00E71111" w:rsidP="00E71111">
      <w:pPr>
        <w:numPr>
          <w:ilvl w:val="0"/>
          <w:numId w:val="30"/>
        </w:numPr>
        <w:suppressAutoHyphens w:val="0"/>
        <w:ind w:hanging="360"/>
        <w:rPr>
          <w:rFonts w:asciiTheme="minorHAnsi" w:hAnsiTheme="minorHAnsi"/>
          <w:sz w:val="22"/>
          <w:szCs w:val="22"/>
        </w:rPr>
      </w:pPr>
      <w:r w:rsidRPr="001C6DB5">
        <w:rPr>
          <w:rFonts w:asciiTheme="minorHAnsi" w:eastAsia="Verdana" w:hAnsiTheme="minorHAnsi" w:cs="Verdana"/>
          <w:sz w:val="22"/>
          <w:szCs w:val="22"/>
        </w:rPr>
        <w:t>Share and learn from and among AFA members’ experiences, initiatives as well as challenges and opportunities of farmers and producers’ organizations in forested landscapes, including initiatives on sustainable forest-based livelihoods</w:t>
      </w:r>
    </w:p>
    <w:p w:rsidR="00E71111" w:rsidRPr="001C6DB5" w:rsidRDefault="00E71111" w:rsidP="00E71111">
      <w:pPr>
        <w:numPr>
          <w:ilvl w:val="0"/>
          <w:numId w:val="30"/>
        </w:numPr>
        <w:suppressAutoHyphens w:val="0"/>
        <w:ind w:hanging="360"/>
        <w:rPr>
          <w:rFonts w:asciiTheme="minorHAnsi" w:hAnsiTheme="minorHAnsi"/>
          <w:sz w:val="22"/>
          <w:szCs w:val="22"/>
        </w:rPr>
      </w:pPr>
      <w:r w:rsidRPr="001C6DB5">
        <w:rPr>
          <w:rFonts w:asciiTheme="minorHAnsi" w:eastAsia="Verdana" w:hAnsiTheme="minorHAnsi" w:cs="Verdana"/>
          <w:sz w:val="22"/>
          <w:szCs w:val="22"/>
        </w:rPr>
        <w:t>Increase the awareness on regional and global policies and debates on forest and farm matters like VGGT, FPIC</w:t>
      </w:r>
    </w:p>
    <w:p w:rsidR="00E71111" w:rsidRPr="001C6DB5" w:rsidRDefault="003B233A" w:rsidP="00E71111">
      <w:pPr>
        <w:numPr>
          <w:ilvl w:val="0"/>
          <w:numId w:val="30"/>
        </w:numPr>
        <w:suppressAutoHyphens w:val="0"/>
        <w:ind w:hanging="360"/>
        <w:rPr>
          <w:rFonts w:asciiTheme="minorHAnsi" w:hAnsiTheme="minorHAnsi"/>
          <w:sz w:val="22"/>
          <w:szCs w:val="22"/>
        </w:rPr>
      </w:pPr>
      <w:r>
        <w:rPr>
          <w:rFonts w:asciiTheme="minorHAnsi" w:eastAsia="Verdana" w:hAnsiTheme="minorHAnsi" w:cs="Verdana"/>
          <w:sz w:val="22"/>
          <w:szCs w:val="22"/>
        </w:rPr>
        <w:t>C</w:t>
      </w:r>
      <w:r w:rsidR="00E71111" w:rsidRPr="001C6DB5">
        <w:rPr>
          <w:rFonts w:asciiTheme="minorHAnsi" w:eastAsia="Verdana" w:hAnsiTheme="minorHAnsi" w:cs="Verdana"/>
          <w:sz w:val="22"/>
          <w:szCs w:val="22"/>
        </w:rPr>
        <w:t xml:space="preserve">raft the policy and program agenda of AFA to support our members who live in forested landscapes </w:t>
      </w:r>
    </w:p>
    <w:p w:rsidR="00E71111" w:rsidRPr="001C6DB5" w:rsidRDefault="00E71111" w:rsidP="00E71111">
      <w:pPr>
        <w:numPr>
          <w:ilvl w:val="0"/>
          <w:numId w:val="30"/>
        </w:numPr>
        <w:suppressAutoHyphens w:val="0"/>
        <w:ind w:hanging="360"/>
        <w:rPr>
          <w:rFonts w:asciiTheme="minorHAnsi" w:hAnsiTheme="minorHAnsi"/>
          <w:sz w:val="22"/>
          <w:szCs w:val="22"/>
        </w:rPr>
      </w:pPr>
      <w:r w:rsidRPr="001C6DB5">
        <w:rPr>
          <w:rFonts w:asciiTheme="minorHAnsi" w:eastAsia="Verdana" w:hAnsiTheme="minorHAnsi" w:cs="Verdana"/>
          <w:sz w:val="22"/>
          <w:szCs w:val="22"/>
        </w:rPr>
        <w:t xml:space="preserve">Identify advocacy moments  at national , regional and global levels where this Agenda  will articulated and pushed, and </w:t>
      </w:r>
    </w:p>
    <w:p w:rsidR="00E71111" w:rsidRPr="001C6DB5" w:rsidRDefault="00E71111" w:rsidP="00E71111">
      <w:pPr>
        <w:numPr>
          <w:ilvl w:val="0"/>
          <w:numId w:val="30"/>
        </w:numPr>
        <w:suppressAutoHyphens w:val="0"/>
        <w:ind w:hanging="360"/>
        <w:rPr>
          <w:rFonts w:asciiTheme="minorHAnsi" w:hAnsiTheme="minorHAnsi"/>
          <w:sz w:val="22"/>
          <w:szCs w:val="22"/>
        </w:rPr>
      </w:pPr>
      <w:r w:rsidRPr="001C6DB5">
        <w:rPr>
          <w:rFonts w:asciiTheme="minorHAnsi" w:eastAsia="Verdana" w:hAnsiTheme="minorHAnsi" w:cs="Verdana"/>
          <w:sz w:val="22"/>
          <w:szCs w:val="22"/>
        </w:rPr>
        <w:t>Establish regional level coordination and communication mechanism among members in forested landscapes.</w:t>
      </w:r>
    </w:p>
    <w:p w:rsidR="00E71111" w:rsidRPr="001C6DB5" w:rsidRDefault="00E71111" w:rsidP="00E71111">
      <w:pPr>
        <w:rPr>
          <w:rFonts w:asciiTheme="minorHAnsi" w:hAnsiTheme="minorHAnsi"/>
          <w:sz w:val="22"/>
          <w:szCs w:val="22"/>
        </w:rPr>
      </w:pPr>
    </w:p>
    <w:p w:rsidR="00E71111" w:rsidRPr="001C6DB5" w:rsidRDefault="00E71111" w:rsidP="00E71111">
      <w:pPr>
        <w:rPr>
          <w:rFonts w:asciiTheme="minorHAnsi" w:hAnsiTheme="minorHAnsi"/>
          <w:sz w:val="22"/>
          <w:szCs w:val="22"/>
        </w:rPr>
      </w:pPr>
      <w:r w:rsidRPr="001C6DB5">
        <w:rPr>
          <w:rFonts w:asciiTheme="minorHAnsi" w:eastAsia="Verdana" w:hAnsiTheme="minorHAnsi" w:cs="Verdana"/>
          <w:b/>
          <w:sz w:val="22"/>
          <w:szCs w:val="22"/>
        </w:rPr>
        <w:t>Participants of the regional consultation cum dialogue</w:t>
      </w:r>
    </w:p>
    <w:p w:rsidR="00E71111" w:rsidRPr="001C6DB5" w:rsidRDefault="00E71111" w:rsidP="00E71111">
      <w:pPr>
        <w:rPr>
          <w:rFonts w:asciiTheme="minorHAnsi" w:hAnsiTheme="minorHAnsi"/>
          <w:sz w:val="22"/>
          <w:szCs w:val="22"/>
        </w:rPr>
      </w:pPr>
    </w:p>
    <w:p w:rsidR="00E71111" w:rsidRPr="001C6DB5" w:rsidRDefault="00E71111" w:rsidP="00E71111">
      <w:pPr>
        <w:rPr>
          <w:rFonts w:asciiTheme="minorHAnsi" w:hAnsiTheme="minorHAnsi"/>
          <w:sz w:val="22"/>
          <w:szCs w:val="22"/>
        </w:rPr>
      </w:pPr>
      <w:r w:rsidRPr="001C6DB5">
        <w:rPr>
          <w:rFonts w:asciiTheme="minorHAnsi" w:eastAsia="Verdana" w:hAnsiTheme="minorHAnsi" w:cs="Verdana"/>
          <w:sz w:val="22"/>
          <w:szCs w:val="22"/>
        </w:rPr>
        <w:t>Representatives from:</w:t>
      </w:r>
    </w:p>
    <w:p w:rsidR="00E71111" w:rsidRPr="001C6DB5" w:rsidRDefault="00E71111" w:rsidP="00E71111">
      <w:pPr>
        <w:numPr>
          <w:ilvl w:val="0"/>
          <w:numId w:val="28"/>
        </w:numPr>
        <w:suppressAutoHyphens w:val="0"/>
        <w:ind w:hanging="360"/>
        <w:rPr>
          <w:rFonts w:asciiTheme="minorHAnsi" w:hAnsiTheme="minorHAnsi"/>
          <w:sz w:val="22"/>
          <w:szCs w:val="22"/>
        </w:rPr>
      </w:pPr>
      <w:r w:rsidRPr="001C6DB5">
        <w:rPr>
          <w:rFonts w:asciiTheme="minorHAnsi" w:eastAsia="Verdana" w:hAnsiTheme="minorHAnsi" w:cs="Verdana"/>
          <w:sz w:val="22"/>
          <w:szCs w:val="22"/>
        </w:rPr>
        <w:t>AFA members’ representatives in 13 countries</w:t>
      </w:r>
    </w:p>
    <w:p w:rsidR="00E71111" w:rsidRPr="001C6DB5" w:rsidRDefault="00E71111" w:rsidP="00E71111">
      <w:pPr>
        <w:numPr>
          <w:ilvl w:val="0"/>
          <w:numId w:val="28"/>
        </w:numPr>
        <w:suppressAutoHyphens w:val="0"/>
        <w:ind w:hanging="360"/>
        <w:rPr>
          <w:rFonts w:asciiTheme="minorHAnsi" w:hAnsiTheme="minorHAnsi"/>
          <w:sz w:val="22"/>
          <w:szCs w:val="22"/>
        </w:rPr>
      </w:pPr>
      <w:r w:rsidRPr="001C6DB5">
        <w:rPr>
          <w:rFonts w:asciiTheme="minorHAnsi" w:eastAsia="Verdana" w:hAnsiTheme="minorHAnsi" w:cs="Verdana"/>
          <w:sz w:val="22"/>
          <w:szCs w:val="22"/>
        </w:rPr>
        <w:t>Regional partners working in the forestry sectors in Asia particularly with the forests and farm producers</w:t>
      </w:r>
    </w:p>
    <w:p w:rsidR="00E71111" w:rsidRPr="001C6DB5" w:rsidRDefault="003B233A" w:rsidP="00E71111">
      <w:pPr>
        <w:numPr>
          <w:ilvl w:val="0"/>
          <w:numId w:val="28"/>
        </w:numPr>
        <w:suppressAutoHyphens w:val="0"/>
        <w:ind w:hanging="360"/>
        <w:rPr>
          <w:rFonts w:asciiTheme="minorHAnsi" w:hAnsiTheme="minorHAnsi"/>
          <w:sz w:val="22"/>
          <w:szCs w:val="22"/>
        </w:rPr>
      </w:pPr>
      <w:r>
        <w:rPr>
          <w:rFonts w:asciiTheme="minorHAnsi" w:eastAsia="Verdana" w:hAnsiTheme="minorHAnsi" w:cs="Verdana"/>
          <w:sz w:val="22"/>
          <w:szCs w:val="22"/>
        </w:rPr>
        <w:t>G</w:t>
      </w:r>
      <w:r w:rsidR="00E71111" w:rsidRPr="001C6DB5">
        <w:rPr>
          <w:rFonts w:asciiTheme="minorHAnsi" w:eastAsia="Verdana" w:hAnsiTheme="minorHAnsi" w:cs="Verdana"/>
          <w:sz w:val="22"/>
          <w:szCs w:val="22"/>
        </w:rPr>
        <w:t xml:space="preserve">overnment related agencies such as Ministry of agriculture and forestry, ministry of environment and natural resources, ministry of trade and industry, etc. of the host country and </w:t>
      </w:r>
    </w:p>
    <w:p w:rsidR="00E71111" w:rsidRPr="001C6DB5" w:rsidRDefault="00E71111" w:rsidP="00E71111">
      <w:pPr>
        <w:numPr>
          <w:ilvl w:val="0"/>
          <w:numId w:val="28"/>
        </w:numPr>
        <w:suppressAutoHyphens w:val="0"/>
        <w:ind w:hanging="360"/>
        <w:rPr>
          <w:rFonts w:asciiTheme="minorHAnsi" w:hAnsiTheme="minorHAnsi"/>
          <w:sz w:val="22"/>
          <w:szCs w:val="22"/>
        </w:rPr>
      </w:pPr>
      <w:r w:rsidRPr="001C6DB5">
        <w:rPr>
          <w:rFonts w:asciiTheme="minorHAnsi" w:eastAsia="Verdana" w:hAnsiTheme="minorHAnsi" w:cs="Verdana"/>
          <w:sz w:val="22"/>
          <w:szCs w:val="22"/>
        </w:rPr>
        <w:t xml:space="preserve">INGOs ( FAO, other UN agencies, CGIAR centers or research institutes ) who have programs and projects supporting farmers in forested landscapes </w:t>
      </w:r>
    </w:p>
    <w:p w:rsidR="00E71111" w:rsidRPr="001C6DB5" w:rsidRDefault="00E71111" w:rsidP="00E71111">
      <w:pPr>
        <w:numPr>
          <w:ilvl w:val="0"/>
          <w:numId w:val="28"/>
        </w:numPr>
        <w:suppressAutoHyphens w:val="0"/>
        <w:ind w:hanging="360"/>
        <w:rPr>
          <w:rFonts w:asciiTheme="minorHAnsi" w:hAnsiTheme="minorHAnsi"/>
          <w:sz w:val="22"/>
          <w:szCs w:val="22"/>
        </w:rPr>
      </w:pPr>
      <w:r w:rsidRPr="001C6DB5">
        <w:rPr>
          <w:rFonts w:asciiTheme="minorHAnsi" w:eastAsia="Verdana" w:hAnsiTheme="minorHAnsi" w:cs="Verdana"/>
          <w:sz w:val="22"/>
          <w:szCs w:val="22"/>
        </w:rPr>
        <w:t xml:space="preserve">Civil Society Organizations (CSOs) who are working with/for/ in the forestry sector. </w:t>
      </w:r>
    </w:p>
    <w:p w:rsidR="00E71111" w:rsidRPr="001C6DB5" w:rsidRDefault="00E71111" w:rsidP="00E71111">
      <w:pPr>
        <w:ind w:left="792"/>
        <w:rPr>
          <w:rFonts w:asciiTheme="minorHAnsi" w:hAnsiTheme="minorHAnsi"/>
          <w:sz w:val="22"/>
          <w:szCs w:val="22"/>
        </w:rPr>
      </w:pPr>
    </w:p>
    <w:p w:rsidR="00E71111" w:rsidRPr="001C6DB5" w:rsidRDefault="00E71111" w:rsidP="003B233A">
      <w:pPr>
        <w:suppressAutoHyphens w:val="0"/>
        <w:rPr>
          <w:rFonts w:asciiTheme="minorHAnsi" w:eastAsia="Verdana" w:hAnsiTheme="minorHAnsi" w:cs="Verdana"/>
          <w:sz w:val="22"/>
          <w:szCs w:val="22"/>
        </w:rPr>
      </w:pPr>
      <w:r w:rsidRPr="001C6DB5">
        <w:rPr>
          <w:rFonts w:asciiTheme="minorHAnsi" w:eastAsia="Verdana" w:hAnsiTheme="minorHAnsi" w:cs="Verdana"/>
          <w:b/>
          <w:sz w:val="22"/>
          <w:szCs w:val="22"/>
        </w:rPr>
        <w:t>D</w:t>
      </w:r>
      <w:r w:rsidRPr="001C6DB5">
        <w:rPr>
          <w:rFonts w:asciiTheme="minorHAnsi" w:eastAsia="Verdana" w:hAnsiTheme="minorHAnsi" w:cs="Verdana"/>
          <w:b/>
          <w:i/>
          <w:sz w:val="22"/>
          <w:szCs w:val="22"/>
        </w:rPr>
        <w:t>uration –</w:t>
      </w:r>
      <w:r w:rsidR="003B233A">
        <w:rPr>
          <w:rFonts w:asciiTheme="minorHAnsi" w:eastAsia="Verdana" w:hAnsiTheme="minorHAnsi" w:cs="Verdana"/>
          <w:sz w:val="22"/>
          <w:szCs w:val="22"/>
        </w:rPr>
        <w:t xml:space="preserve"> Three days </w:t>
      </w:r>
      <w:r w:rsidRPr="001C6DB5">
        <w:rPr>
          <w:rFonts w:asciiTheme="minorHAnsi" w:eastAsia="Verdana" w:hAnsiTheme="minorHAnsi" w:cs="Verdana"/>
          <w:sz w:val="22"/>
          <w:szCs w:val="22"/>
        </w:rPr>
        <w:t>including field visit</w:t>
      </w:r>
      <w:r w:rsidRPr="001C6DB5">
        <w:rPr>
          <w:rFonts w:asciiTheme="minorHAnsi" w:eastAsia="Verdana" w:hAnsiTheme="minorHAnsi" w:cs="Verdana"/>
          <w:sz w:val="22"/>
          <w:szCs w:val="22"/>
        </w:rPr>
        <w:br/>
      </w:r>
    </w:p>
    <w:p w:rsidR="00E71111" w:rsidRPr="003B233A" w:rsidRDefault="00E71111" w:rsidP="00E71111">
      <w:pPr>
        <w:rPr>
          <w:rFonts w:asciiTheme="minorHAnsi" w:hAnsiTheme="minorHAnsi"/>
          <w:sz w:val="22"/>
          <w:szCs w:val="22"/>
        </w:rPr>
      </w:pPr>
      <w:r w:rsidRPr="003B233A">
        <w:rPr>
          <w:rFonts w:asciiTheme="minorHAnsi" w:eastAsia="Verdana" w:hAnsiTheme="minorHAnsi" w:cs="Verdana"/>
          <w:b/>
          <w:sz w:val="22"/>
          <w:szCs w:val="22"/>
        </w:rPr>
        <w:t>Materials Needed</w:t>
      </w:r>
      <w:r w:rsidRPr="003B233A">
        <w:rPr>
          <w:rFonts w:asciiTheme="minorHAnsi" w:eastAsia="Verdana" w:hAnsiTheme="minorHAnsi" w:cs="Verdana"/>
          <w:sz w:val="22"/>
          <w:szCs w:val="22"/>
        </w:rPr>
        <w:t xml:space="preserve"> – workshop paraphernalia (</w:t>
      </w:r>
      <w:proofErr w:type="spellStart"/>
      <w:r w:rsidRPr="003B233A">
        <w:rPr>
          <w:rFonts w:asciiTheme="minorHAnsi" w:eastAsia="Verdana" w:hAnsiTheme="minorHAnsi" w:cs="Verdana"/>
          <w:sz w:val="22"/>
          <w:szCs w:val="22"/>
        </w:rPr>
        <w:t>kraft</w:t>
      </w:r>
      <w:proofErr w:type="spellEnd"/>
      <w:r w:rsidRPr="003B233A">
        <w:rPr>
          <w:rFonts w:asciiTheme="minorHAnsi" w:eastAsia="Verdana" w:hAnsiTheme="minorHAnsi" w:cs="Verdana"/>
          <w:sz w:val="22"/>
          <w:szCs w:val="22"/>
        </w:rPr>
        <w:t xml:space="preserve"> paper, masking tape, markers, crayons, pencils), PPT presentation materials per organization/agency</w:t>
      </w:r>
      <w:r w:rsidRPr="003B233A">
        <w:rPr>
          <w:rFonts w:asciiTheme="minorHAnsi" w:eastAsia="Verdana" w:hAnsiTheme="minorHAnsi" w:cs="Verdana"/>
          <w:sz w:val="22"/>
          <w:szCs w:val="22"/>
        </w:rPr>
        <w:br/>
      </w:r>
    </w:p>
    <w:tbl>
      <w:tblPr>
        <w:tblW w:w="99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5"/>
        <w:gridCol w:w="3253"/>
        <w:gridCol w:w="2790"/>
        <w:gridCol w:w="2070"/>
      </w:tblGrid>
      <w:tr w:rsidR="00E71111" w:rsidRPr="001C6DB5" w:rsidTr="0090348B">
        <w:tc>
          <w:tcPr>
            <w:tcW w:w="1805"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b/>
                <w:sz w:val="22"/>
                <w:szCs w:val="22"/>
              </w:rPr>
              <w:t>Date/ Time</w:t>
            </w:r>
          </w:p>
        </w:tc>
        <w:tc>
          <w:tcPr>
            <w:tcW w:w="3253"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b/>
                <w:sz w:val="22"/>
                <w:szCs w:val="22"/>
              </w:rPr>
              <w:t>Activity</w:t>
            </w:r>
          </w:p>
        </w:tc>
        <w:tc>
          <w:tcPr>
            <w:tcW w:w="2790" w:type="dxa"/>
          </w:tcPr>
          <w:p w:rsidR="00E71111" w:rsidRPr="001C6DB5" w:rsidRDefault="00E71111" w:rsidP="0090348B">
            <w:pPr>
              <w:rPr>
                <w:rFonts w:asciiTheme="minorHAnsi" w:eastAsia="Verdana" w:hAnsiTheme="minorHAnsi" w:cs="Verdana"/>
                <w:b/>
                <w:sz w:val="22"/>
                <w:szCs w:val="22"/>
              </w:rPr>
            </w:pPr>
            <w:r w:rsidRPr="001C6DB5">
              <w:rPr>
                <w:rFonts w:asciiTheme="minorHAnsi" w:eastAsia="Verdana" w:hAnsiTheme="minorHAnsi" w:cs="Verdana"/>
                <w:b/>
                <w:sz w:val="22"/>
                <w:szCs w:val="22"/>
              </w:rPr>
              <w:t xml:space="preserve">Objectives/ </w:t>
            </w:r>
          </w:p>
          <w:p w:rsidR="00E71111" w:rsidRPr="001C6DB5" w:rsidRDefault="00E71111" w:rsidP="0090348B">
            <w:pPr>
              <w:rPr>
                <w:rFonts w:asciiTheme="minorHAnsi" w:hAnsiTheme="minorHAnsi"/>
                <w:sz w:val="22"/>
                <w:szCs w:val="22"/>
              </w:rPr>
            </w:pPr>
            <w:r w:rsidRPr="001C6DB5">
              <w:rPr>
                <w:rFonts w:asciiTheme="minorHAnsi" w:eastAsia="Verdana" w:hAnsiTheme="minorHAnsi" w:cs="Verdana"/>
                <w:b/>
                <w:sz w:val="22"/>
                <w:szCs w:val="22"/>
              </w:rPr>
              <w:t>More Details</w:t>
            </w:r>
          </w:p>
        </w:tc>
        <w:tc>
          <w:tcPr>
            <w:tcW w:w="2070"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b/>
                <w:sz w:val="22"/>
                <w:szCs w:val="22"/>
              </w:rPr>
              <w:t>Resource Person/ Organization in-charge</w:t>
            </w:r>
          </w:p>
        </w:tc>
      </w:tr>
      <w:tr w:rsidR="00E71111" w:rsidRPr="001C6DB5" w:rsidTr="0090348B">
        <w:tc>
          <w:tcPr>
            <w:tcW w:w="1805"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DAY 0</w:t>
            </w:r>
          </w:p>
        </w:tc>
        <w:tc>
          <w:tcPr>
            <w:tcW w:w="3253"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Project team meeting</w:t>
            </w:r>
          </w:p>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Final logistics check</w:t>
            </w: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Arrival of participants</w:t>
            </w:r>
          </w:p>
        </w:tc>
        <w:tc>
          <w:tcPr>
            <w:tcW w:w="2790"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Final review of logistics and event preparation</w:t>
            </w:r>
          </w:p>
        </w:tc>
        <w:tc>
          <w:tcPr>
            <w:tcW w:w="2070"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Project coordinator/ Consultant/</w:t>
            </w:r>
          </w:p>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AFFM/AFA Secretariat</w:t>
            </w:r>
          </w:p>
        </w:tc>
      </w:tr>
      <w:tr w:rsidR="00E71111" w:rsidRPr="001C6DB5" w:rsidTr="0090348B">
        <w:tc>
          <w:tcPr>
            <w:tcW w:w="9918" w:type="dxa"/>
            <w:gridSpan w:val="4"/>
          </w:tcPr>
          <w:p w:rsidR="00E71111" w:rsidRPr="001C6DB5" w:rsidRDefault="00E71111" w:rsidP="0090348B">
            <w:pPr>
              <w:rPr>
                <w:rFonts w:asciiTheme="minorHAnsi" w:hAnsiTheme="minorHAnsi"/>
                <w:sz w:val="22"/>
                <w:szCs w:val="22"/>
              </w:rPr>
            </w:pPr>
          </w:p>
          <w:p w:rsidR="00E71111" w:rsidRPr="001C6DB5" w:rsidRDefault="00E71111" w:rsidP="008C0595">
            <w:pPr>
              <w:rPr>
                <w:rFonts w:asciiTheme="minorHAnsi" w:hAnsiTheme="minorHAnsi"/>
                <w:sz w:val="22"/>
                <w:szCs w:val="22"/>
              </w:rPr>
            </w:pPr>
            <w:r w:rsidRPr="001C6DB5">
              <w:rPr>
                <w:rFonts w:asciiTheme="minorHAnsi" w:eastAsia="Verdana" w:hAnsiTheme="minorHAnsi" w:cs="Verdana"/>
                <w:b/>
                <w:sz w:val="22"/>
                <w:szCs w:val="22"/>
              </w:rPr>
              <w:t>DAY 1, August 2, 2015</w:t>
            </w:r>
          </w:p>
        </w:tc>
      </w:tr>
      <w:tr w:rsidR="00E71111" w:rsidRPr="001C6DB5" w:rsidTr="0090348B">
        <w:tc>
          <w:tcPr>
            <w:tcW w:w="1805"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08.00 –08.30</w:t>
            </w:r>
          </w:p>
        </w:tc>
        <w:tc>
          <w:tcPr>
            <w:tcW w:w="3253" w:type="dxa"/>
          </w:tcPr>
          <w:p w:rsidR="00E71111" w:rsidRDefault="00E71111" w:rsidP="0090348B">
            <w:pPr>
              <w:rPr>
                <w:rFonts w:asciiTheme="minorHAnsi" w:eastAsia="Verdana" w:hAnsiTheme="minorHAnsi" w:cs="Verdana"/>
                <w:sz w:val="22"/>
                <w:szCs w:val="22"/>
              </w:rPr>
            </w:pPr>
            <w:r w:rsidRPr="001C6DB5">
              <w:rPr>
                <w:rFonts w:asciiTheme="minorHAnsi" w:eastAsia="Verdana" w:hAnsiTheme="minorHAnsi" w:cs="Verdana"/>
                <w:sz w:val="22"/>
                <w:szCs w:val="22"/>
              </w:rPr>
              <w:t xml:space="preserve">Registration </w:t>
            </w:r>
          </w:p>
          <w:p w:rsidR="008C0595" w:rsidRPr="001C6DB5" w:rsidRDefault="008C0595" w:rsidP="0090348B">
            <w:pPr>
              <w:rPr>
                <w:rFonts w:asciiTheme="minorHAnsi" w:hAnsiTheme="minorHAnsi"/>
                <w:sz w:val="22"/>
                <w:szCs w:val="22"/>
              </w:rPr>
            </w:pPr>
          </w:p>
        </w:tc>
        <w:tc>
          <w:tcPr>
            <w:tcW w:w="2790" w:type="dxa"/>
          </w:tcPr>
          <w:p w:rsidR="00E71111" w:rsidRPr="001C6DB5" w:rsidRDefault="00E71111" w:rsidP="0090348B">
            <w:pPr>
              <w:rPr>
                <w:rFonts w:asciiTheme="minorHAnsi" w:hAnsiTheme="minorHAnsi"/>
                <w:sz w:val="22"/>
                <w:szCs w:val="22"/>
              </w:rPr>
            </w:pPr>
          </w:p>
        </w:tc>
        <w:tc>
          <w:tcPr>
            <w:tcW w:w="2070"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Secretariat /AFFM</w:t>
            </w:r>
          </w:p>
        </w:tc>
      </w:tr>
      <w:tr w:rsidR="00E71111" w:rsidRPr="001C6DB5" w:rsidTr="0090348B">
        <w:tc>
          <w:tcPr>
            <w:tcW w:w="1805" w:type="dxa"/>
          </w:tcPr>
          <w:p w:rsidR="00E71111" w:rsidRPr="001C6DB5" w:rsidRDefault="00E71111" w:rsidP="0090348B">
            <w:pPr>
              <w:rPr>
                <w:rFonts w:asciiTheme="minorHAnsi" w:hAnsiTheme="minorHAnsi"/>
                <w:sz w:val="22"/>
                <w:szCs w:val="22"/>
              </w:rPr>
            </w:pPr>
          </w:p>
        </w:tc>
        <w:tc>
          <w:tcPr>
            <w:tcW w:w="3253" w:type="dxa"/>
          </w:tcPr>
          <w:p w:rsidR="00E71111" w:rsidRPr="001C6DB5" w:rsidRDefault="00E71111" w:rsidP="0090348B">
            <w:pPr>
              <w:rPr>
                <w:rFonts w:asciiTheme="minorHAnsi" w:eastAsia="Verdana" w:hAnsiTheme="minorHAnsi" w:cs="Verdana"/>
                <w:b/>
                <w:sz w:val="22"/>
                <w:szCs w:val="22"/>
              </w:rPr>
            </w:pPr>
            <w:r w:rsidRPr="001C6DB5">
              <w:rPr>
                <w:rFonts w:asciiTheme="minorHAnsi" w:eastAsia="Verdana" w:hAnsiTheme="minorHAnsi" w:cs="Verdana"/>
                <w:b/>
                <w:sz w:val="22"/>
                <w:szCs w:val="22"/>
              </w:rPr>
              <w:t xml:space="preserve">Preliminaries </w:t>
            </w:r>
          </w:p>
          <w:p w:rsidR="00E71111" w:rsidRPr="001C6DB5" w:rsidRDefault="00E71111" w:rsidP="0090348B">
            <w:pPr>
              <w:rPr>
                <w:rFonts w:asciiTheme="minorHAnsi" w:hAnsiTheme="minorHAnsi"/>
                <w:i/>
                <w:sz w:val="22"/>
                <w:szCs w:val="22"/>
              </w:rPr>
            </w:pPr>
            <w:r w:rsidRPr="001C6DB5">
              <w:rPr>
                <w:rFonts w:asciiTheme="minorHAnsi" w:eastAsia="Verdana" w:hAnsiTheme="minorHAnsi" w:cs="Verdana"/>
                <w:i/>
                <w:sz w:val="22"/>
                <w:szCs w:val="22"/>
              </w:rPr>
              <w:t xml:space="preserve">Moderator: Vicky </w:t>
            </w:r>
            <w:proofErr w:type="spellStart"/>
            <w:r w:rsidRPr="001C6DB5">
              <w:rPr>
                <w:rFonts w:asciiTheme="minorHAnsi" w:eastAsia="Verdana" w:hAnsiTheme="minorHAnsi" w:cs="Verdana"/>
                <w:i/>
                <w:sz w:val="22"/>
                <w:szCs w:val="22"/>
              </w:rPr>
              <w:t>Serrato</w:t>
            </w:r>
            <w:proofErr w:type="spellEnd"/>
          </w:p>
          <w:p w:rsidR="00E71111" w:rsidRPr="001C6DB5" w:rsidRDefault="00E71111" w:rsidP="0090348B">
            <w:pPr>
              <w:rPr>
                <w:rFonts w:asciiTheme="minorHAnsi" w:eastAsia="Verdana" w:hAnsiTheme="minorHAnsi" w:cs="Verdana"/>
                <w:sz w:val="22"/>
                <w:szCs w:val="22"/>
              </w:rPr>
            </w:pPr>
          </w:p>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Welcome Remarks</w:t>
            </w: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lastRenderedPageBreak/>
              <w:t>Introduction of participants</w:t>
            </w:r>
          </w:p>
        </w:tc>
        <w:tc>
          <w:tcPr>
            <w:tcW w:w="2790" w:type="dxa"/>
          </w:tcPr>
          <w:p w:rsidR="00E71111" w:rsidRPr="001C6DB5" w:rsidRDefault="00E71111" w:rsidP="0090348B">
            <w:pPr>
              <w:rPr>
                <w:rFonts w:asciiTheme="minorHAnsi" w:hAnsiTheme="minorHAnsi"/>
                <w:sz w:val="22"/>
                <w:szCs w:val="22"/>
              </w:rPr>
            </w:pPr>
          </w:p>
        </w:tc>
        <w:tc>
          <w:tcPr>
            <w:tcW w:w="2070" w:type="dxa"/>
          </w:tcPr>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eastAsia="Verdana" w:hAnsiTheme="minorHAnsi" w:cs="Verdana"/>
                <w:sz w:val="22"/>
                <w:szCs w:val="22"/>
              </w:rPr>
            </w:pPr>
          </w:p>
          <w:p w:rsidR="00E71111" w:rsidRPr="001C6DB5" w:rsidRDefault="00E71111" w:rsidP="0090348B">
            <w:pPr>
              <w:rPr>
                <w:rFonts w:asciiTheme="minorHAnsi" w:eastAsia="Verdana" w:hAnsiTheme="minorHAnsi" w:cs="Verdana"/>
                <w:sz w:val="22"/>
                <w:szCs w:val="22"/>
              </w:rPr>
            </w:pPr>
          </w:p>
          <w:p w:rsidR="00E71111" w:rsidRPr="001C6DB5" w:rsidRDefault="00E71111" w:rsidP="0090348B">
            <w:pPr>
              <w:rPr>
                <w:rFonts w:asciiTheme="minorHAnsi" w:eastAsia="Verdana" w:hAnsiTheme="minorHAnsi" w:cs="Verdana"/>
                <w:sz w:val="22"/>
                <w:szCs w:val="22"/>
              </w:rPr>
            </w:pPr>
            <w:r w:rsidRPr="001C6DB5">
              <w:rPr>
                <w:rFonts w:asciiTheme="minorHAnsi" w:eastAsia="Verdana" w:hAnsiTheme="minorHAnsi" w:cs="Verdana"/>
                <w:sz w:val="22"/>
                <w:szCs w:val="22"/>
              </w:rPr>
              <w:t xml:space="preserve">Mr. U Than </w:t>
            </w:r>
            <w:proofErr w:type="spellStart"/>
            <w:r w:rsidRPr="001C6DB5">
              <w:rPr>
                <w:rFonts w:asciiTheme="minorHAnsi" w:eastAsia="Verdana" w:hAnsiTheme="minorHAnsi" w:cs="Verdana"/>
                <w:sz w:val="22"/>
                <w:szCs w:val="22"/>
              </w:rPr>
              <w:t>Swe</w:t>
            </w:r>
            <w:proofErr w:type="spellEnd"/>
            <w:r w:rsidRPr="001C6DB5">
              <w:rPr>
                <w:rFonts w:asciiTheme="minorHAnsi" w:eastAsia="Verdana" w:hAnsiTheme="minorHAnsi" w:cs="Verdana"/>
                <w:sz w:val="22"/>
                <w:szCs w:val="22"/>
              </w:rPr>
              <w:t>, AFFM President</w:t>
            </w:r>
          </w:p>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lastRenderedPageBreak/>
              <w:t xml:space="preserve">Mr. </w:t>
            </w:r>
            <w:proofErr w:type="spellStart"/>
            <w:r w:rsidRPr="001C6DB5">
              <w:rPr>
                <w:rFonts w:asciiTheme="minorHAnsi" w:eastAsia="Verdana" w:hAnsiTheme="minorHAnsi" w:cs="Verdana"/>
                <w:sz w:val="22"/>
                <w:szCs w:val="22"/>
              </w:rPr>
              <w:t>Shimpei</w:t>
            </w:r>
            <w:proofErr w:type="spellEnd"/>
            <w:r w:rsidRPr="001C6DB5">
              <w:rPr>
                <w:rFonts w:asciiTheme="minorHAnsi" w:eastAsia="Verdana" w:hAnsiTheme="minorHAnsi" w:cs="Verdana"/>
                <w:sz w:val="22"/>
                <w:szCs w:val="22"/>
              </w:rPr>
              <w:t xml:space="preserve"> Murakami, Chairperson, AFA</w:t>
            </w:r>
          </w:p>
        </w:tc>
      </w:tr>
      <w:tr w:rsidR="00E71111" w:rsidRPr="001C6DB5" w:rsidTr="0090348B">
        <w:tc>
          <w:tcPr>
            <w:tcW w:w="1805"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lastRenderedPageBreak/>
              <w:t>09.15 – 09.30</w:t>
            </w:r>
          </w:p>
        </w:tc>
        <w:tc>
          <w:tcPr>
            <w:tcW w:w="3253"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 xml:space="preserve">Overview of the consultation </w:t>
            </w:r>
          </w:p>
        </w:tc>
        <w:tc>
          <w:tcPr>
            <w:tcW w:w="2790" w:type="dxa"/>
          </w:tcPr>
          <w:p w:rsidR="00E71111" w:rsidRPr="001C6DB5" w:rsidRDefault="00E71111" w:rsidP="0090348B">
            <w:pPr>
              <w:rPr>
                <w:rFonts w:asciiTheme="minorHAnsi" w:hAnsiTheme="minorHAnsi"/>
                <w:sz w:val="22"/>
                <w:szCs w:val="22"/>
              </w:rPr>
            </w:pPr>
          </w:p>
        </w:tc>
        <w:tc>
          <w:tcPr>
            <w:tcW w:w="2070"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 xml:space="preserve">Esther </w:t>
            </w:r>
            <w:proofErr w:type="spellStart"/>
            <w:r w:rsidRPr="001C6DB5">
              <w:rPr>
                <w:rFonts w:asciiTheme="minorHAnsi" w:eastAsia="Verdana" w:hAnsiTheme="minorHAnsi" w:cs="Verdana"/>
                <w:sz w:val="22"/>
                <w:szCs w:val="22"/>
              </w:rPr>
              <w:t>Penunia</w:t>
            </w:r>
            <w:proofErr w:type="spellEnd"/>
            <w:r w:rsidRPr="001C6DB5">
              <w:rPr>
                <w:rFonts w:asciiTheme="minorHAnsi" w:eastAsia="Verdana" w:hAnsiTheme="minorHAnsi" w:cs="Verdana"/>
                <w:sz w:val="22"/>
                <w:szCs w:val="22"/>
              </w:rPr>
              <w:t>, Secretary General, AFA</w:t>
            </w:r>
          </w:p>
        </w:tc>
      </w:tr>
      <w:tr w:rsidR="00E71111" w:rsidRPr="001C6DB5" w:rsidTr="0090348B">
        <w:trPr>
          <w:trHeight w:val="1780"/>
        </w:trPr>
        <w:tc>
          <w:tcPr>
            <w:tcW w:w="1805" w:type="dxa"/>
          </w:tcPr>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09.30-10.30</w:t>
            </w:r>
          </w:p>
          <w:p w:rsidR="00E71111" w:rsidRPr="001C6DB5" w:rsidRDefault="00E71111" w:rsidP="0090348B">
            <w:pPr>
              <w:rPr>
                <w:rFonts w:asciiTheme="minorHAnsi" w:hAnsiTheme="minorHAnsi"/>
                <w:sz w:val="22"/>
                <w:szCs w:val="22"/>
              </w:rPr>
            </w:pPr>
          </w:p>
        </w:tc>
        <w:tc>
          <w:tcPr>
            <w:tcW w:w="3253" w:type="dxa"/>
          </w:tcPr>
          <w:p w:rsidR="00E71111" w:rsidRPr="001C6DB5" w:rsidRDefault="00E71111" w:rsidP="0090348B">
            <w:pPr>
              <w:tabs>
                <w:tab w:val="left" w:pos="46"/>
              </w:tabs>
              <w:rPr>
                <w:rFonts w:asciiTheme="minorHAnsi" w:hAnsiTheme="minorHAnsi"/>
                <w:sz w:val="22"/>
                <w:szCs w:val="22"/>
              </w:rPr>
            </w:pPr>
            <w:r w:rsidRPr="001C6DB5">
              <w:rPr>
                <w:rFonts w:asciiTheme="minorHAnsi" w:eastAsia="Verdana" w:hAnsiTheme="minorHAnsi" w:cs="Verdana"/>
                <w:b/>
                <w:sz w:val="22"/>
                <w:szCs w:val="22"/>
              </w:rPr>
              <w:t>Session 1 : Learning from AFA Members - Situation of farmers in forested landscapes, forest and land laws and land tenure status and Initiatives on sustainable forest –based livelihoods</w:t>
            </w:r>
          </w:p>
          <w:p w:rsidR="00E71111" w:rsidRPr="001C6DB5" w:rsidRDefault="00E71111" w:rsidP="0090348B">
            <w:pPr>
              <w:rPr>
                <w:rFonts w:asciiTheme="minorHAnsi" w:eastAsia="Verdana" w:hAnsiTheme="minorHAnsi" w:cs="Verdana"/>
                <w:i/>
                <w:sz w:val="22"/>
                <w:szCs w:val="22"/>
              </w:rPr>
            </w:pPr>
          </w:p>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Introduction of the Workshop</w:t>
            </w:r>
            <w:r w:rsidRPr="001C6DB5">
              <w:rPr>
                <w:rFonts w:asciiTheme="minorHAnsi" w:eastAsia="Verdana" w:hAnsiTheme="minorHAnsi" w:cs="Verdana"/>
                <w:sz w:val="22"/>
                <w:szCs w:val="22"/>
              </w:rPr>
              <w:br/>
              <w:t xml:space="preserve">(5 minutes) </w:t>
            </w: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Workshop per sub-region</w:t>
            </w:r>
            <w:r w:rsidRPr="001C6DB5">
              <w:rPr>
                <w:rFonts w:asciiTheme="minorHAnsi" w:eastAsia="Verdana" w:hAnsiTheme="minorHAnsi" w:cs="Verdana"/>
                <w:sz w:val="22"/>
                <w:szCs w:val="22"/>
              </w:rPr>
              <w:br/>
              <w:t>(55 minutes)</w:t>
            </w:r>
          </w:p>
          <w:p w:rsidR="00E71111" w:rsidRPr="001C6DB5" w:rsidRDefault="00E71111" w:rsidP="0090348B">
            <w:pPr>
              <w:ind w:left="360"/>
              <w:rPr>
                <w:rFonts w:asciiTheme="minorHAnsi" w:hAnsiTheme="minorHAnsi"/>
                <w:sz w:val="22"/>
                <w:szCs w:val="22"/>
              </w:rPr>
            </w:pPr>
          </w:p>
          <w:p w:rsidR="00E71111" w:rsidRPr="001C6DB5" w:rsidRDefault="00E71111" w:rsidP="0090348B">
            <w:pPr>
              <w:rPr>
                <w:rFonts w:asciiTheme="minorHAnsi" w:hAnsiTheme="minorHAnsi"/>
                <w:sz w:val="22"/>
                <w:szCs w:val="22"/>
              </w:rPr>
            </w:pPr>
          </w:p>
        </w:tc>
        <w:tc>
          <w:tcPr>
            <w:tcW w:w="2790" w:type="dxa"/>
          </w:tcPr>
          <w:p w:rsidR="00E71111" w:rsidRPr="001C6DB5" w:rsidRDefault="00E71111" w:rsidP="0090348B">
            <w:pPr>
              <w:rPr>
                <w:rFonts w:asciiTheme="minorHAnsi" w:hAnsiTheme="minorHAnsi"/>
                <w:sz w:val="22"/>
                <w:szCs w:val="22"/>
              </w:rPr>
            </w:pPr>
            <w:r w:rsidRPr="001C6DB5">
              <w:rPr>
                <w:rFonts w:asciiTheme="minorHAnsi" w:hAnsiTheme="minorHAnsi"/>
                <w:sz w:val="22"/>
                <w:szCs w:val="22"/>
              </w:rPr>
              <w:t xml:space="preserve">Guide Questions: </w:t>
            </w:r>
          </w:p>
          <w:p w:rsidR="00E71111" w:rsidRPr="001C6DB5" w:rsidRDefault="00E71111" w:rsidP="0090348B">
            <w:pPr>
              <w:shd w:val="clear" w:color="auto" w:fill="FFFFFF"/>
              <w:rPr>
                <w:rFonts w:asciiTheme="minorHAnsi" w:hAnsiTheme="minorHAnsi" w:cs="Arial"/>
                <w:color w:val="222222"/>
                <w:sz w:val="22"/>
                <w:szCs w:val="22"/>
                <w:lang w:eastAsia="en-PH"/>
              </w:rPr>
            </w:pPr>
            <w:r w:rsidRPr="001C6DB5">
              <w:rPr>
                <w:rFonts w:asciiTheme="minorHAnsi" w:hAnsiTheme="minorHAnsi" w:cs="Arial"/>
                <w:color w:val="222222"/>
                <w:sz w:val="22"/>
                <w:szCs w:val="22"/>
                <w:lang w:eastAsia="en-PH"/>
              </w:rPr>
              <w:t xml:space="preserve">1. Please share with us your individual or community experience as a farmer living inside or near forests. </w:t>
            </w:r>
          </w:p>
          <w:p w:rsidR="00E71111" w:rsidRPr="001C6DB5" w:rsidRDefault="00E71111" w:rsidP="0090348B">
            <w:pPr>
              <w:shd w:val="clear" w:color="auto" w:fill="FFFFFF"/>
              <w:rPr>
                <w:rFonts w:asciiTheme="minorHAnsi" w:hAnsiTheme="minorHAnsi" w:cs="Arial"/>
                <w:color w:val="222222"/>
                <w:sz w:val="22"/>
                <w:szCs w:val="22"/>
                <w:lang w:eastAsia="en-PH"/>
              </w:rPr>
            </w:pPr>
          </w:p>
          <w:p w:rsidR="00E71111" w:rsidRPr="001C6DB5" w:rsidRDefault="00E71111" w:rsidP="0090348B">
            <w:pPr>
              <w:shd w:val="clear" w:color="auto" w:fill="FFFFFF"/>
              <w:rPr>
                <w:rFonts w:asciiTheme="minorHAnsi" w:hAnsiTheme="minorHAnsi" w:cs="Arial"/>
                <w:color w:val="222222"/>
                <w:sz w:val="22"/>
                <w:szCs w:val="22"/>
                <w:lang w:eastAsia="en-PH"/>
              </w:rPr>
            </w:pPr>
            <w:r w:rsidRPr="001C6DB5">
              <w:rPr>
                <w:rFonts w:asciiTheme="minorHAnsi" w:hAnsiTheme="minorHAnsi" w:cs="Arial"/>
                <w:color w:val="222222"/>
                <w:sz w:val="22"/>
                <w:szCs w:val="22"/>
                <w:lang w:eastAsia="en-PH"/>
              </w:rPr>
              <w:t xml:space="preserve">2. What is the situation, concerns and initiatives of your members who are living in forested landscapes? </w:t>
            </w:r>
          </w:p>
          <w:p w:rsidR="00E71111" w:rsidRPr="001C6DB5" w:rsidRDefault="00E71111" w:rsidP="0090348B">
            <w:pPr>
              <w:shd w:val="clear" w:color="auto" w:fill="FFFFFF"/>
              <w:rPr>
                <w:rFonts w:asciiTheme="minorHAnsi" w:hAnsiTheme="minorHAnsi" w:cs="Arial"/>
                <w:color w:val="222222"/>
                <w:sz w:val="22"/>
                <w:szCs w:val="22"/>
                <w:lang w:eastAsia="en-PH"/>
              </w:rPr>
            </w:pPr>
            <w:r w:rsidRPr="001C6DB5">
              <w:rPr>
                <w:rFonts w:asciiTheme="minorHAnsi" w:hAnsiTheme="minorHAnsi" w:cs="Arial"/>
                <w:color w:val="222222"/>
                <w:sz w:val="22"/>
                <w:szCs w:val="22"/>
                <w:lang w:eastAsia="en-PH"/>
              </w:rPr>
              <w:t xml:space="preserve">( AFA members who have conducted national consultations on farmers in forested landscapes can share the main results of their consultations first) </w:t>
            </w:r>
          </w:p>
          <w:p w:rsidR="00E71111" w:rsidRPr="001C6DB5" w:rsidRDefault="00E71111" w:rsidP="0090348B">
            <w:pPr>
              <w:shd w:val="clear" w:color="auto" w:fill="FFFFFF"/>
              <w:rPr>
                <w:rFonts w:asciiTheme="minorHAnsi" w:hAnsiTheme="minorHAnsi" w:cs="Arial"/>
                <w:color w:val="222222"/>
                <w:sz w:val="22"/>
                <w:szCs w:val="22"/>
                <w:lang w:eastAsia="en-PH"/>
              </w:rPr>
            </w:pPr>
          </w:p>
          <w:p w:rsidR="00E71111" w:rsidRPr="001C6DB5" w:rsidRDefault="00E71111" w:rsidP="0090348B">
            <w:pPr>
              <w:shd w:val="clear" w:color="auto" w:fill="FFFFFF"/>
              <w:rPr>
                <w:rFonts w:asciiTheme="minorHAnsi" w:hAnsiTheme="minorHAnsi" w:cs="Arial"/>
                <w:color w:val="222222"/>
                <w:sz w:val="22"/>
                <w:szCs w:val="22"/>
                <w:lang w:eastAsia="en-PH"/>
              </w:rPr>
            </w:pPr>
            <w:r w:rsidRPr="001C6DB5">
              <w:rPr>
                <w:rFonts w:asciiTheme="minorHAnsi" w:hAnsiTheme="minorHAnsi" w:cs="Arial"/>
                <w:color w:val="222222"/>
                <w:sz w:val="22"/>
                <w:szCs w:val="22"/>
                <w:lang w:eastAsia="en-PH"/>
              </w:rPr>
              <w:t xml:space="preserve">3. As a result of our sharing session, what do you find are the commonalities and differences in the situation, concerns and initiatives of farmers in forested landscapes? </w:t>
            </w:r>
          </w:p>
          <w:p w:rsidR="00E71111" w:rsidRPr="001C6DB5" w:rsidRDefault="00E71111" w:rsidP="0090348B">
            <w:pPr>
              <w:shd w:val="clear" w:color="auto" w:fill="FFFFFF"/>
              <w:rPr>
                <w:rFonts w:asciiTheme="minorHAnsi" w:hAnsiTheme="minorHAnsi" w:cs="Arial"/>
                <w:color w:val="222222"/>
                <w:sz w:val="22"/>
                <w:szCs w:val="22"/>
                <w:lang w:eastAsia="en-PH"/>
              </w:rPr>
            </w:pPr>
            <w:r w:rsidRPr="001C6DB5">
              <w:rPr>
                <w:rFonts w:asciiTheme="minorHAnsi" w:hAnsiTheme="minorHAnsi" w:cs="Arial"/>
                <w:color w:val="222222"/>
                <w:sz w:val="22"/>
                <w:szCs w:val="22"/>
                <w:lang w:eastAsia="en-PH"/>
              </w:rPr>
              <w:t xml:space="preserve">but  have members </w:t>
            </w:r>
          </w:p>
        </w:tc>
        <w:tc>
          <w:tcPr>
            <w:tcW w:w="2070" w:type="dxa"/>
          </w:tcPr>
          <w:p w:rsidR="00E71111" w:rsidRPr="001C6DB5" w:rsidRDefault="00E71111" w:rsidP="0090348B">
            <w:pPr>
              <w:rPr>
                <w:rFonts w:asciiTheme="minorHAnsi" w:hAnsiTheme="minorHAnsi"/>
                <w:sz w:val="22"/>
                <w:szCs w:val="22"/>
              </w:rPr>
            </w:pPr>
            <w:r w:rsidRPr="001C6DB5">
              <w:rPr>
                <w:rFonts w:asciiTheme="minorHAnsi" w:hAnsiTheme="minorHAnsi"/>
                <w:sz w:val="22"/>
                <w:szCs w:val="22"/>
              </w:rPr>
              <w:t xml:space="preserve">Moderator : Vicky </w:t>
            </w:r>
            <w:proofErr w:type="spellStart"/>
            <w:r w:rsidRPr="001C6DB5">
              <w:rPr>
                <w:rFonts w:asciiTheme="minorHAnsi" w:hAnsiTheme="minorHAnsi"/>
                <w:sz w:val="22"/>
                <w:szCs w:val="22"/>
              </w:rPr>
              <w:t>Serrato</w:t>
            </w:r>
            <w:proofErr w:type="spellEnd"/>
            <w:r w:rsidRPr="001C6DB5">
              <w:rPr>
                <w:rFonts w:asciiTheme="minorHAnsi" w:hAnsiTheme="minorHAnsi"/>
                <w:sz w:val="22"/>
                <w:szCs w:val="22"/>
              </w:rPr>
              <w:t xml:space="preserve">, Enterprise </w:t>
            </w:r>
            <w:proofErr w:type="spellStart"/>
            <w:r w:rsidRPr="001C6DB5">
              <w:rPr>
                <w:rFonts w:asciiTheme="minorHAnsi" w:hAnsiTheme="minorHAnsi"/>
                <w:sz w:val="22"/>
                <w:szCs w:val="22"/>
              </w:rPr>
              <w:t>Devt</w:t>
            </w:r>
            <w:proofErr w:type="spellEnd"/>
            <w:r w:rsidRPr="001C6DB5">
              <w:rPr>
                <w:rFonts w:asciiTheme="minorHAnsi" w:hAnsiTheme="minorHAnsi"/>
                <w:sz w:val="22"/>
                <w:szCs w:val="22"/>
              </w:rPr>
              <w:t xml:space="preserve"> Officer, </w:t>
            </w:r>
            <w:proofErr w:type="spellStart"/>
            <w:r w:rsidRPr="001C6DB5">
              <w:rPr>
                <w:rFonts w:asciiTheme="minorHAnsi" w:hAnsiTheme="minorHAnsi"/>
                <w:sz w:val="22"/>
                <w:szCs w:val="22"/>
              </w:rPr>
              <w:t>aFA</w:t>
            </w:r>
            <w:proofErr w:type="spellEnd"/>
            <w:r w:rsidRPr="001C6DB5">
              <w:rPr>
                <w:rFonts w:asciiTheme="minorHAnsi" w:hAnsiTheme="minorHAnsi"/>
                <w:sz w:val="22"/>
                <w:szCs w:val="22"/>
              </w:rPr>
              <w:t xml:space="preserve"> </w:t>
            </w: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 xml:space="preserve">Workshop group will choose facilitator and reporter.  AFA secretariat to document the proceedings of the workshop discussion. </w:t>
            </w: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tc>
      </w:tr>
      <w:tr w:rsidR="00E71111" w:rsidRPr="001C6DB5" w:rsidTr="0090348B">
        <w:tc>
          <w:tcPr>
            <w:tcW w:w="1805"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10.30 – 11.00</w:t>
            </w:r>
          </w:p>
        </w:tc>
        <w:tc>
          <w:tcPr>
            <w:tcW w:w="3253" w:type="dxa"/>
          </w:tcPr>
          <w:p w:rsidR="00E71111" w:rsidRPr="001C6DB5" w:rsidRDefault="00E71111" w:rsidP="0090348B">
            <w:pPr>
              <w:tabs>
                <w:tab w:val="left" w:pos="46"/>
              </w:tabs>
              <w:rPr>
                <w:rFonts w:asciiTheme="minorHAnsi" w:hAnsiTheme="minorHAnsi"/>
                <w:sz w:val="22"/>
                <w:szCs w:val="22"/>
              </w:rPr>
            </w:pPr>
            <w:r w:rsidRPr="001C6DB5">
              <w:rPr>
                <w:rFonts w:asciiTheme="minorHAnsi" w:eastAsia="Verdana" w:hAnsiTheme="minorHAnsi" w:cs="Verdana"/>
                <w:sz w:val="22"/>
                <w:szCs w:val="22"/>
              </w:rPr>
              <w:t>Health Break</w:t>
            </w:r>
          </w:p>
        </w:tc>
        <w:tc>
          <w:tcPr>
            <w:tcW w:w="2790" w:type="dxa"/>
          </w:tcPr>
          <w:p w:rsidR="00E71111" w:rsidRPr="001C6DB5" w:rsidRDefault="00E71111" w:rsidP="0090348B">
            <w:pPr>
              <w:rPr>
                <w:rFonts w:asciiTheme="minorHAnsi" w:hAnsiTheme="minorHAnsi"/>
                <w:sz w:val="22"/>
                <w:szCs w:val="22"/>
              </w:rPr>
            </w:pPr>
          </w:p>
        </w:tc>
        <w:tc>
          <w:tcPr>
            <w:tcW w:w="2070" w:type="dxa"/>
          </w:tcPr>
          <w:p w:rsidR="00E71111" w:rsidRPr="001C6DB5" w:rsidRDefault="00E71111" w:rsidP="0090348B">
            <w:pPr>
              <w:rPr>
                <w:rFonts w:asciiTheme="minorHAnsi" w:hAnsiTheme="minorHAnsi"/>
                <w:sz w:val="22"/>
                <w:szCs w:val="22"/>
              </w:rPr>
            </w:pPr>
          </w:p>
        </w:tc>
      </w:tr>
      <w:tr w:rsidR="00E71111" w:rsidRPr="001C6DB5" w:rsidTr="0090348B">
        <w:tc>
          <w:tcPr>
            <w:tcW w:w="1805"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11.00– 12.00</w:t>
            </w:r>
          </w:p>
        </w:tc>
        <w:tc>
          <w:tcPr>
            <w:tcW w:w="3253" w:type="dxa"/>
          </w:tcPr>
          <w:p w:rsidR="00E71111" w:rsidRPr="001C6DB5" w:rsidRDefault="003B233A" w:rsidP="0090348B">
            <w:pPr>
              <w:tabs>
                <w:tab w:val="left" w:pos="46"/>
              </w:tabs>
              <w:rPr>
                <w:rFonts w:asciiTheme="minorHAnsi" w:hAnsiTheme="minorHAnsi"/>
                <w:sz w:val="22"/>
                <w:szCs w:val="22"/>
              </w:rPr>
            </w:pPr>
            <w:r>
              <w:rPr>
                <w:rFonts w:asciiTheme="minorHAnsi" w:eastAsia="Verdana" w:hAnsiTheme="minorHAnsi" w:cs="Verdana"/>
                <w:sz w:val="22"/>
                <w:szCs w:val="22"/>
              </w:rPr>
              <w:t>Plenary</w:t>
            </w:r>
            <w:r w:rsidR="00E71111" w:rsidRPr="001C6DB5">
              <w:rPr>
                <w:rFonts w:asciiTheme="minorHAnsi" w:eastAsia="Verdana" w:hAnsiTheme="minorHAnsi" w:cs="Verdana"/>
                <w:sz w:val="22"/>
                <w:szCs w:val="22"/>
              </w:rPr>
              <w:t>: Presentation of</w:t>
            </w:r>
            <w:r>
              <w:rPr>
                <w:rFonts w:asciiTheme="minorHAnsi" w:eastAsia="Verdana" w:hAnsiTheme="minorHAnsi" w:cs="Verdana"/>
                <w:sz w:val="22"/>
                <w:szCs w:val="22"/>
              </w:rPr>
              <w:t xml:space="preserve">  Results of workshop in break-</w:t>
            </w:r>
            <w:r w:rsidR="00E71111" w:rsidRPr="001C6DB5">
              <w:rPr>
                <w:rFonts w:asciiTheme="minorHAnsi" w:eastAsia="Verdana" w:hAnsiTheme="minorHAnsi" w:cs="Verdana"/>
                <w:sz w:val="22"/>
                <w:szCs w:val="22"/>
              </w:rPr>
              <w:t xml:space="preserve">out groups </w:t>
            </w:r>
          </w:p>
        </w:tc>
        <w:tc>
          <w:tcPr>
            <w:tcW w:w="2790" w:type="dxa"/>
          </w:tcPr>
          <w:p w:rsidR="00E71111" w:rsidRPr="001C6DB5" w:rsidRDefault="00E71111" w:rsidP="0090348B">
            <w:pPr>
              <w:rPr>
                <w:rFonts w:asciiTheme="minorHAnsi" w:hAnsiTheme="minorHAnsi"/>
                <w:sz w:val="22"/>
                <w:szCs w:val="22"/>
              </w:rPr>
            </w:pPr>
          </w:p>
        </w:tc>
        <w:tc>
          <w:tcPr>
            <w:tcW w:w="2070" w:type="dxa"/>
          </w:tcPr>
          <w:p w:rsidR="00E71111" w:rsidRPr="001C6DB5" w:rsidRDefault="00E71111" w:rsidP="0090348B">
            <w:pPr>
              <w:rPr>
                <w:rFonts w:asciiTheme="minorHAnsi" w:hAnsiTheme="minorHAnsi"/>
                <w:sz w:val="22"/>
                <w:szCs w:val="22"/>
              </w:rPr>
            </w:pPr>
          </w:p>
        </w:tc>
      </w:tr>
      <w:tr w:rsidR="00E71111" w:rsidRPr="001C6DB5" w:rsidTr="0090348B">
        <w:tc>
          <w:tcPr>
            <w:tcW w:w="1805"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 xml:space="preserve">12.00-12.30 </w:t>
            </w:r>
          </w:p>
        </w:tc>
        <w:tc>
          <w:tcPr>
            <w:tcW w:w="3253" w:type="dxa"/>
          </w:tcPr>
          <w:p w:rsidR="00E71111" w:rsidRPr="001C6DB5" w:rsidRDefault="00E71111" w:rsidP="0090348B">
            <w:pPr>
              <w:tabs>
                <w:tab w:val="left" w:pos="46"/>
              </w:tabs>
              <w:rPr>
                <w:rFonts w:asciiTheme="minorHAnsi" w:hAnsiTheme="minorHAnsi"/>
                <w:sz w:val="22"/>
                <w:szCs w:val="22"/>
              </w:rPr>
            </w:pPr>
            <w:r w:rsidRPr="001C6DB5">
              <w:rPr>
                <w:rFonts w:asciiTheme="minorHAnsi" w:eastAsia="Verdana" w:hAnsiTheme="minorHAnsi" w:cs="Verdana"/>
                <w:sz w:val="22"/>
                <w:szCs w:val="22"/>
              </w:rPr>
              <w:t>Synthesis of Workshop Reports</w:t>
            </w:r>
          </w:p>
        </w:tc>
        <w:tc>
          <w:tcPr>
            <w:tcW w:w="2790" w:type="dxa"/>
          </w:tcPr>
          <w:p w:rsidR="00E71111" w:rsidRPr="001C6DB5" w:rsidRDefault="00E71111" w:rsidP="0090348B">
            <w:pPr>
              <w:rPr>
                <w:rFonts w:asciiTheme="minorHAnsi" w:hAnsiTheme="minorHAnsi"/>
                <w:sz w:val="22"/>
                <w:szCs w:val="22"/>
              </w:rPr>
            </w:pPr>
          </w:p>
        </w:tc>
        <w:tc>
          <w:tcPr>
            <w:tcW w:w="2070"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 xml:space="preserve">Esther </w:t>
            </w:r>
            <w:proofErr w:type="spellStart"/>
            <w:r w:rsidRPr="001C6DB5">
              <w:rPr>
                <w:rFonts w:asciiTheme="minorHAnsi" w:eastAsia="Verdana" w:hAnsiTheme="minorHAnsi" w:cs="Verdana"/>
                <w:sz w:val="22"/>
                <w:szCs w:val="22"/>
              </w:rPr>
              <w:t>Penunia</w:t>
            </w:r>
            <w:proofErr w:type="spellEnd"/>
          </w:p>
        </w:tc>
      </w:tr>
      <w:tr w:rsidR="00E71111" w:rsidRPr="001C6DB5" w:rsidTr="0090348B">
        <w:tc>
          <w:tcPr>
            <w:tcW w:w="1805"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12.30-13.30</w:t>
            </w:r>
          </w:p>
        </w:tc>
        <w:tc>
          <w:tcPr>
            <w:tcW w:w="3253" w:type="dxa"/>
          </w:tcPr>
          <w:p w:rsidR="00E71111" w:rsidRPr="001C6DB5" w:rsidRDefault="00E71111" w:rsidP="0090348B">
            <w:pPr>
              <w:tabs>
                <w:tab w:val="left" w:pos="46"/>
              </w:tabs>
              <w:rPr>
                <w:rFonts w:asciiTheme="minorHAnsi" w:hAnsiTheme="minorHAnsi"/>
                <w:sz w:val="22"/>
                <w:szCs w:val="22"/>
              </w:rPr>
            </w:pPr>
            <w:r w:rsidRPr="001C6DB5">
              <w:rPr>
                <w:rFonts w:asciiTheme="minorHAnsi" w:eastAsia="Verdana" w:hAnsiTheme="minorHAnsi" w:cs="Verdana"/>
                <w:sz w:val="22"/>
                <w:szCs w:val="22"/>
              </w:rPr>
              <w:t>Health Break</w:t>
            </w:r>
          </w:p>
        </w:tc>
        <w:tc>
          <w:tcPr>
            <w:tcW w:w="2790" w:type="dxa"/>
          </w:tcPr>
          <w:p w:rsidR="00E71111" w:rsidRPr="001C6DB5" w:rsidRDefault="00E71111" w:rsidP="0090348B">
            <w:pPr>
              <w:rPr>
                <w:rFonts w:asciiTheme="minorHAnsi" w:hAnsiTheme="minorHAnsi"/>
                <w:sz w:val="22"/>
                <w:szCs w:val="22"/>
              </w:rPr>
            </w:pPr>
          </w:p>
        </w:tc>
        <w:tc>
          <w:tcPr>
            <w:tcW w:w="2070" w:type="dxa"/>
          </w:tcPr>
          <w:p w:rsidR="00E71111" w:rsidRPr="001C6DB5" w:rsidRDefault="00E71111" w:rsidP="0090348B">
            <w:pPr>
              <w:rPr>
                <w:rFonts w:asciiTheme="minorHAnsi" w:hAnsiTheme="minorHAnsi"/>
                <w:sz w:val="22"/>
                <w:szCs w:val="22"/>
              </w:rPr>
            </w:pPr>
          </w:p>
        </w:tc>
      </w:tr>
      <w:tr w:rsidR="00E71111" w:rsidRPr="001C6DB5" w:rsidTr="0090348B">
        <w:tc>
          <w:tcPr>
            <w:tcW w:w="1805"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13.30 – 15.10</w:t>
            </w:r>
          </w:p>
        </w:tc>
        <w:tc>
          <w:tcPr>
            <w:tcW w:w="3253" w:type="dxa"/>
          </w:tcPr>
          <w:p w:rsidR="00E71111" w:rsidRPr="001C6DB5" w:rsidRDefault="00E71111" w:rsidP="0090348B">
            <w:pPr>
              <w:tabs>
                <w:tab w:val="left" w:pos="1590"/>
              </w:tabs>
              <w:rPr>
                <w:rFonts w:asciiTheme="minorHAnsi" w:eastAsia="Verdana" w:hAnsiTheme="minorHAnsi" w:cs="Verdana"/>
                <w:i/>
                <w:sz w:val="22"/>
                <w:szCs w:val="22"/>
              </w:rPr>
            </w:pPr>
            <w:r w:rsidRPr="001C6DB5">
              <w:rPr>
                <w:rFonts w:asciiTheme="minorHAnsi" w:eastAsia="Verdana" w:hAnsiTheme="minorHAnsi" w:cs="Verdana"/>
                <w:b/>
                <w:sz w:val="22"/>
                <w:szCs w:val="22"/>
              </w:rPr>
              <w:t>Session 2</w:t>
            </w:r>
            <w:r w:rsidRPr="001C6DB5">
              <w:rPr>
                <w:rFonts w:asciiTheme="minorHAnsi" w:eastAsia="Verdana" w:hAnsiTheme="minorHAnsi" w:cs="Verdana"/>
                <w:sz w:val="22"/>
                <w:szCs w:val="22"/>
              </w:rPr>
              <w:t xml:space="preserve">:  </w:t>
            </w:r>
            <w:r w:rsidRPr="001C6DB5">
              <w:rPr>
                <w:rFonts w:asciiTheme="minorHAnsi" w:eastAsia="Verdana" w:hAnsiTheme="minorHAnsi" w:cs="Verdana"/>
                <w:b/>
                <w:sz w:val="22"/>
                <w:szCs w:val="22"/>
              </w:rPr>
              <w:t>Learning From AFA Partners</w:t>
            </w:r>
            <w:r w:rsidR="003B233A">
              <w:rPr>
                <w:rFonts w:asciiTheme="minorHAnsi" w:eastAsia="Verdana" w:hAnsiTheme="minorHAnsi" w:cs="Verdana"/>
                <w:sz w:val="22"/>
                <w:szCs w:val="22"/>
              </w:rPr>
              <w:t xml:space="preserve"> </w:t>
            </w:r>
            <w:r w:rsidRPr="001C6DB5">
              <w:rPr>
                <w:rFonts w:asciiTheme="minorHAnsi" w:eastAsia="Verdana" w:hAnsiTheme="minorHAnsi" w:cs="Verdana"/>
                <w:sz w:val="22"/>
                <w:szCs w:val="22"/>
              </w:rPr>
              <w:t xml:space="preserve">- </w:t>
            </w:r>
            <w:r w:rsidRPr="001C6DB5">
              <w:rPr>
                <w:rFonts w:asciiTheme="minorHAnsi" w:eastAsia="Verdana" w:hAnsiTheme="minorHAnsi" w:cs="Verdana"/>
                <w:b/>
                <w:sz w:val="22"/>
                <w:szCs w:val="22"/>
              </w:rPr>
              <w:t>Programs, Projects,</w:t>
            </w:r>
            <w:r w:rsidR="003B233A">
              <w:rPr>
                <w:rFonts w:asciiTheme="minorHAnsi" w:eastAsia="Verdana" w:hAnsiTheme="minorHAnsi" w:cs="Verdana"/>
                <w:b/>
                <w:sz w:val="22"/>
                <w:szCs w:val="22"/>
              </w:rPr>
              <w:t xml:space="preserve"> Policies and Other Initiatives</w:t>
            </w:r>
            <w:r w:rsidRPr="001C6DB5">
              <w:rPr>
                <w:rFonts w:asciiTheme="minorHAnsi" w:eastAsia="Verdana" w:hAnsiTheme="minorHAnsi" w:cs="Verdana"/>
                <w:b/>
                <w:sz w:val="22"/>
                <w:szCs w:val="22"/>
              </w:rPr>
              <w:t xml:space="preserve"> on social forestry management and sustainable forest-based</w:t>
            </w:r>
            <w:r w:rsidR="003B233A">
              <w:rPr>
                <w:rFonts w:asciiTheme="minorHAnsi" w:eastAsia="Verdana" w:hAnsiTheme="minorHAnsi" w:cs="Verdana"/>
                <w:b/>
                <w:sz w:val="22"/>
                <w:szCs w:val="22"/>
              </w:rPr>
              <w:t xml:space="preserve"> livelihoods  of AFA Partners </w:t>
            </w:r>
            <w:r w:rsidR="003B233A">
              <w:rPr>
                <w:rFonts w:asciiTheme="minorHAnsi" w:eastAsia="Verdana" w:hAnsiTheme="minorHAnsi" w:cs="Verdana"/>
                <w:i/>
                <w:sz w:val="22"/>
                <w:szCs w:val="22"/>
              </w:rPr>
              <w:t xml:space="preserve">(a </w:t>
            </w:r>
            <w:r w:rsidRPr="001C6DB5">
              <w:rPr>
                <w:rFonts w:asciiTheme="minorHAnsi" w:eastAsia="Verdana" w:hAnsiTheme="minorHAnsi" w:cs="Verdana"/>
                <w:i/>
                <w:sz w:val="22"/>
                <w:szCs w:val="22"/>
              </w:rPr>
              <w:t xml:space="preserve">panel discussion) </w:t>
            </w:r>
          </w:p>
          <w:p w:rsidR="00E71111" w:rsidRPr="001C6DB5" w:rsidRDefault="00E71111" w:rsidP="0090348B">
            <w:pPr>
              <w:ind w:left="360"/>
              <w:rPr>
                <w:rFonts w:asciiTheme="minorHAnsi" w:hAnsiTheme="minorHAnsi"/>
                <w:sz w:val="22"/>
                <w:szCs w:val="22"/>
              </w:rPr>
            </w:pPr>
          </w:p>
          <w:p w:rsidR="00E71111" w:rsidRPr="001C6DB5" w:rsidRDefault="00E71111" w:rsidP="0090348B">
            <w:pPr>
              <w:ind w:left="360"/>
              <w:rPr>
                <w:rFonts w:asciiTheme="minorHAnsi" w:hAnsiTheme="minorHAnsi"/>
                <w:sz w:val="22"/>
                <w:szCs w:val="22"/>
              </w:rPr>
            </w:pPr>
          </w:p>
        </w:tc>
        <w:tc>
          <w:tcPr>
            <w:tcW w:w="2790"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20 minutes each presentation broken down into</w:t>
            </w:r>
            <w:r w:rsidR="003B233A">
              <w:rPr>
                <w:rFonts w:asciiTheme="minorHAnsi" w:eastAsia="Verdana" w:hAnsiTheme="minorHAnsi" w:cs="Verdana"/>
                <w:sz w:val="22"/>
                <w:szCs w:val="22"/>
              </w:rPr>
              <w:t>:</w:t>
            </w:r>
          </w:p>
          <w:p w:rsidR="00E71111" w:rsidRPr="003B233A" w:rsidRDefault="003B233A" w:rsidP="003B233A">
            <w:pPr>
              <w:rPr>
                <w:rFonts w:asciiTheme="minorHAnsi" w:hAnsiTheme="minorHAnsi"/>
                <w:sz w:val="22"/>
                <w:szCs w:val="22"/>
              </w:rPr>
            </w:pPr>
            <w:r>
              <w:rPr>
                <w:rFonts w:asciiTheme="minorHAnsi" w:eastAsia="Verdana" w:hAnsiTheme="minorHAnsi" w:cs="Verdana"/>
                <w:sz w:val="22"/>
                <w:szCs w:val="22"/>
              </w:rPr>
              <w:t>--</w:t>
            </w:r>
            <w:r w:rsidR="00E71111" w:rsidRPr="003B233A">
              <w:rPr>
                <w:rFonts w:asciiTheme="minorHAnsi" w:eastAsia="Verdana" w:hAnsiTheme="minorHAnsi" w:cs="Verdana"/>
                <w:sz w:val="22"/>
                <w:szCs w:val="22"/>
              </w:rPr>
              <w:t>15 minutes for each presentation including translation</w:t>
            </w:r>
          </w:p>
          <w:p w:rsidR="00E71111" w:rsidRPr="001C6DB5" w:rsidRDefault="003B233A" w:rsidP="003B233A">
            <w:pPr>
              <w:rPr>
                <w:rFonts w:asciiTheme="minorHAnsi" w:hAnsiTheme="minorHAnsi"/>
                <w:sz w:val="22"/>
                <w:szCs w:val="22"/>
              </w:rPr>
            </w:pPr>
            <w:r>
              <w:rPr>
                <w:rFonts w:asciiTheme="minorHAnsi" w:eastAsia="Verdana" w:hAnsiTheme="minorHAnsi" w:cs="Verdana"/>
                <w:sz w:val="22"/>
                <w:szCs w:val="22"/>
              </w:rPr>
              <w:t>--</w:t>
            </w:r>
            <w:r w:rsidR="00E71111" w:rsidRPr="001C6DB5">
              <w:rPr>
                <w:rFonts w:asciiTheme="minorHAnsi" w:eastAsia="Verdana" w:hAnsiTheme="minorHAnsi" w:cs="Verdana"/>
                <w:sz w:val="22"/>
                <w:szCs w:val="22"/>
              </w:rPr>
              <w:t xml:space="preserve">5 minutes </w:t>
            </w:r>
            <w:r>
              <w:rPr>
                <w:rFonts w:asciiTheme="minorHAnsi" w:eastAsia="Verdana" w:hAnsiTheme="minorHAnsi" w:cs="Verdana"/>
                <w:sz w:val="22"/>
                <w:szCs w:val="22"/>
              </w:rPr>
              <w:t xml:space="preserve">for 2-3 </w:t>
            </w:r>
            <w:proofErr w:type="spellStart"/>
            <w:r>
              <w:rPr>
                <w:rFonts w:asciiTheme="minorHAnsi" w:eastAsia="Verdana" w:hAnsiTheme="minorHAnsi" w:cs="Verdana"/>
                <w:sz w:val="22"/>
                <w:szCs w:val="22"/>
              </w:rPr>
              <w:t>clarificatory</w:t>
            </w:r>
            <w:proofErr w:type="spellEnd"/>
            <w:r>
              <w:rPr>
                <w:rFonts w:asciiTheme="minorHAnsi" w:eastAsia="Verdana" w:hAnsiTheme="minorHAnsi" w:cs="Verdana"/>
                <w:sz w:val="22"/>
                <w:szCs w:val="22"/>
              </w:rPr>
              <w:t xml:space="preserve"> questions</w:t>
            </w:r>
            <w:r w:rsidR="00E71111" w:rsidRPr="001C6DB5">
              <w:rPr>
                <w:rFonts w:asciiTheme="minorHAnsi" w:eastAsia="Verdana" w:hAnsiTheme="minorHAnsi" w:cs="Verdana"/>
                <w:sz w:val="22"/>
                <w:szCs w:val="22"/>
              </w:rPr>
              <w:br/>
            </w:r>
            <w:r>
              <w:rPr>
                <w:rFonts w:asciiTheme="minorHAnsi" w:eastAsia="Verdana" w:hAnsiTheme="minorHAnsi" w:cs="Verdana"/>
                <w:sz w:val="22"/>
                <w:szCs w:val="22"/>
              </w:rPr>
              <w:t>for a total of 100 minutes (</w:t>
            </w:r>
            <w:r w:rsidR="00E71111" w:rsidRPr="001C6DB5">
              <w:rPr>
                <w:rFonts w:asciiTheme="minorHAnsi" w:eastAsia="Verdana" w:hAnsiTheme="minorHAnsi" w:cs="Verdana"/>
                <w:sz w:val="22"/>
                <w:szCs w:val="22"/>
              </w:rPr>
              <w:t>1 hour, 40 minute</w:t>
            </w:r>
            <w:r>
              <w:rPr>
                <w:rFonts w:asciiTheme="minorHAnsi" w:eastAsia="Verdana" w:hAnsiTheme="minorHAnsi" w:cs="Verdana"/>
                <w:sz w:val="22"/>
                <w:szCs w:val="22"/>
              </w:rPr>
              <w:t>s)</w:t>
            </w:r>
          </w:p>
        </w:tc>
        <w:tc>
          <w:tcPr>
            <w:tcW w:w="2070" w:type="dxa"/>
          </w:tcPr>
          <w:p w:rsidR="00E71111" w:rsidRPr="001C6DB5" w:rsidRDefault="00E71111" w:rsidP="0090348B">
            <w:pPr>
              <w:tabs>
                <w:tab w:val="left" w:pos="1590"/>
              </w:tabs>
              <w:rPr>
                <w:rFonts w:asciiTheme="minorHAnsi" w:hAnsiTheme="minorHAnsi"/>
                <w:sz w:val="22"/>
                <w:szCs w:val="22"/>
              </w:rPr>
            </w:pPr>
            <w:r w:rsidRPr="001C6DB5">
              <w:rPr>
                <w:rFonts w:asciiTheme="minorHAnsi" w:eastAsia="Verdana" w:hAnsiTheme="minorHAnsi" w:cs="Verdana"/>
                <w:sz w:val="22"/>
                <w:szCs w:val="22"/>
              </w:rPr>
              <w:t xml:space="preserve">Moderator: Jun </w:t>
            </w:r>
            <w:proofErr w:type="spellStart"/>
            <w:r w:rsidRPr="001C6DB5">
              <w:rPr>
                <w:rFonts w:asciiTheme="minorHAnsi" w:eastAsia="Verdana" w:hAnsiTheme="minorHAnsi" w:cs="Verdana"/>
                <w:sz w:val="22"/>
                <w:szCs w:val="22"/>
              </w:rPr>
              <w:t>Virola</w:t>
            </w:r>
            <w:proofErr w:type="spellEnd"/>
            <w:r w:rsidR="008C0595">
              <w:rPr>
                <w:rFonts w:asciiTheme="minorHAnsi" w:eastAsia="Verdana" w:hAnsiTheme="minorHAnsi" w:cs="Verdana"/>
                <w:sz w:val="22"/>
                <w:szCs w:val="22"/>
              </w:rPr>
              <w:t xml:space="preserve">, </w:t>
            </w:r>
            <w:r w:rsidRPr="001C6DB5">
              <w:rPr>
                <w:rFonts w:asciiTheme="minorHAnsi" w:eastAsia="Verdana" w:hAnsiTheme="minorHAnsi" w:cs="Verdana"/>
                <w:sz w:val="22"/>
                <w:szCs w:val="22"/>
              </w:rPr>
              <w:t>KM Officer,</w:t>
            </w:r>
            <w:r w:rsidR="008C0595">
              <w:rPr>
                <w:rFonts w:asciiTheme="minorHAnsi" w:eastAsia="Verdana" w:hAnsiTheme="minorHAnsi" w:cs="Verdana"/>
                <w:sz w:val="22"/>
                <w:szCs w:val="22"/>
              </w:rPr>
              <w:t xml:space="preserve"> </w:t>
            </w:r>
            <w:r w:rsidRPr="001C6DB5">
              <w:rPr>
                <w:rFonts w:asciiTheme="minorHAnsi" w:eastAsia="Verdana" w:hAnsiTheme="minorHAnsi" w:cs="Verdana"/>
                <w:sz w:val="22"/>
                <w:szCs w:val="22"/>
              </w:rPr>
              <w:t>AFA</w:t>
            </w: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 xml:space="preserve"> </w:t>
            </w:r>
          </w:p>
          <w:p w:rsidR="00E71111" w:rsidRPr="001C6DB5" w:rsidRDefault="00E71111" w:rsidP="0090348B">
            <w:pPr>
              <w:ind w:left="360"/>
              <w:rPr>
                <w:rFonts w:asciiTheme="minorHAnsi" w:hAnsiTheme="minorHAnsi"/>
                <w:sz w:val="22"/>
                <w:szCs w:val="22"/>
              </w:rPr>
            </w:pPr>
          </w:p>
          <w:p w:rsidR="00E71111" w:rsidRPr="001C6DB5" w:rsidRDefault="00E71111" w:rsidP="0090348B">
            <w:pPr>
              <w:ind w:left="360"/>
              <w:rPr>
                <w:rFonts w:asciiTheme="minorHAnsi" w:hAnsiTheme="minorHAnsi"/>
                <w:sz w:val="22"/>
                <w:szCs w:val="22"/>
              </w:rPr>
            </w:pPr>
          </w:p>
        </w:tc>
      </w:tr>
      <w:tr w:rsidR="00E71111" w:rsidRPr="001C6DB5" w:rsidTr="0090348B">
        <w:tc>
          <w:tcPr>
            <w:tcW w:w="1805" w:type="dxa"/>
          </w:tcPr>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tc>
        <w:tc>
          <w:tcPr>
            <w:tcW w:w="3253" w:type="dxa"/>
          </w:tcPr>
          <w:p w:rsidR="00E71111" w:rsidRPr="001C6DB5" w:rsidRDefault="00E71111" w:rsidP="003B233A">
            <w:pPr>
              <w:rPr>
                <w:rFonts w:asciiTheme="minorHAnsi" w:hAnsiTheme="minorHAnsi"/>
                <w:sz w:val="22"/>
                <w:szCs w:val="22"/>
              </w:rPr>
            </w:pPr>
            <w:r w:rsidRPr="001C6DB5">
              <w:rPr>
                <w:rFonts w:asciiTheme="minorHAnsi" w:eastAsia="Verdana" w:hAnsiTheme="minorHAnsi" w:cs="Verdana"/>
                <w:sz w:val="22"/>
                <w:szCs w:val="22"/>
              </w:rPr>
              <w:t>The Voluntary Guidelines of the Responsible Governance of Tenure on Land, Fisheries and Forests in the Co</w:t>
            </w:r>
            <w:r w:rsidR="003B233A">
              <w:rPr>
                <w:rFonts w:asciiTheme="minorHAnsi" w:eastAsia="Verdana" w:hAnsiTheme="minorHAnsi" w:cs="Verdana"/>
                <w:sz w:val="22"/>
                <w:szCs w:val="22"/>
              </w:rPr>
              <w:t>ntext of National Food Security</w:t>
            </w:r>
          </w:p>
        </w:tc>
        <w:tc>
          <w:tcPr>
            <w:tcW w:w="2790" w:type="dxa"/>
          </w:tcPr>
          <w:p w:rsidR="00E71111" w:rsidRPr="001C6DB5" w:rsidRDefault="00E71111" w:rsidP="003B233A">
            <w:pPr>
              <w:rPr>
                <w:rFonts w:asciiTheme="minorHAnsi" w:hAnsiTheme="minorHAnsi"/>
                <w:sz w:val="22"/>
                <w:szCs w:val="22"/>
              </w:rPr>
            </w:pPr>
            <w:r w:rsidRPr="001C6DB5">
              <w:rPr>
                <w:rFonts w:asciiTheme="minorHAnsi" w:eastAsia="Verdana" w:hAnsiTheme="minorHAnsi" w:cs="Verdana"/>
                <w:sz w:val="22"/>
                <w:szCs w:val="22"/>
              </w:rPr>
              <w:t>To Increase the awareness on “</w:t>
            </w:r>
            <w:r w:rsidRPr="001C6DB5">
              <w:rPr>
                <w:rFonts w:asciiTheme="minorHAnsi" w:hAnsiTheme="minorHAnsi"/>
                <w:sz w:val="22"/>
                <w:szCs w:val="22"/>
              </w:rPr>
              <w:t>Global policies and debates on forest and farm matters like VGGT, FPIC”</w:t>
            </w:r>
          </w:p>
        </w:tc>
        <w:tc>
          <w:tcPr>
            <w:tcW w:w="2070" w:type="dxa"/>
          </w:tcPr>
          <w:p w:rsidR="00E71111" w:rsidRPr="001C6DB5" w:rsidRDefault="00E71111" w:rsidP="0090348B">
            <w:pPr>
              <w:rPr>
                <w:rFonts w:asciiTheme="minorHAnsi" w:hAnsiTheme="minorHAnsi"/>
                <w:sz w:val="22"/>
                <w:szCs w:val="22"/>
              </w:rPr>
            </w:pPr>
            <w:proofErr w:type="spellStart"/>
            <w:r w:rsidRPr="001C6DB5">
              <w:rPr>
                <w:rFonts w:asciiTheme="minorHAnsi" w:eastAsia="Verdana" w:hAnsiTheme="minorHAnsi" w:cs="Verdana"/>
                <w:sz w:val="22"/>
                <w:szCs w:val="22"/>
              </w:rPr>
              <w:t>Amirul</w:t>
            </w:r>
            <w:proofErr w:type="spellEnd"/>
            <w:r w:rsidRPr="001C6DB5">
              <w:rPr>
                <w:rFonts w:asciiTheme="minorHAnsi" w:eastAsia="Verdana" w:hAnsiTheme="minorHAnsi" w:cs="Verdana"/>
                <w:sz w:val="22"/>
                <w:szCs w:val="22"/>
              </w:rPr>
              <w:t xml:space="preserve"> Islam, Consultant, AFA </w:t>
            </w:r>
          </w:p>
        </w:tc>
      </w:tr>
      <w:tr w:rsidR="00E71111" w:rsidRPr="001C6DB5" w:rsidTr="0090348B">
        <w:tc>
          <w:tcPr>
            <w:tcW w:w="1805" w:type="dxa"/>
          </w:tcPr>
          <w:p w:rsidR="00E71111" w:rsidRPr="001C6DB5" w:rsidRDefault="00E71111" w:rsidP="0090348B">
            <w:pPr>
              <w:rPr>
                <w:rFonts w:asciiTheme="minorHAnsi" w:hAnsiTheme="minorHAnsi"/>
                <w:sz w:val="22"/>
                <w:szCs w:val="22"/>
              </w:rPr>
            </w:pPr>
          </w:p>
        </w:tc>
        <w:tc>
          <w:tcPr>
            <w:tcW w:w="3253"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 xml:space="preserve">The Forestry Sector Policies and Programs in ASEAN </w:t>
            </w:r>
          </w:p>
        </w:tc>
        <w:tc>
          <w:tcPr>
            <w:tcW w:w="2790" w:type="dxa"/>
          </w:tcPr>
          <w:p w:rsidR="00E71111" w:rsidRPr="001C6DB5" w:rsidRDefault="00E71111" w:rsidP="0090348B">
            <w:pPr>
              <w:tabs>
                <w:tab w:val="left" w:pos="46"/>
              </w:tabs>
              <w:rPr>
                <w:rFonts w:asciiTheme="minorHAnsi" w:hAnsiTheme="minorHAnsi"/>
                <w:sz w:val="22"/>
                <w:szCs w:val="22"/>
              </w:rPr>
            </w:pPr>
            <w:r w:rsidRPr="001C6DB5">
              <w:rPr>
                <w:rFonts w:asciiTheme="minorHAnsi" w:eastAsia="Verdana" w:hAnsiTheme="minorHAnsi" w:cs="Verdana"/>
                <w:sz w:val="22"/>
                <w:szCs w:val="22"/>
              </w:rPr>
              <w:t>To Analyze the impact of AEC in the lives of farmers and forest-based livelihoods</w:t>
            </w:r>
          </w:p>
          <w:p w:rsidR="003B233A" w:rsidRDefault="003B233A" w:rsidP="0090348B">
            <w:pPr>
              <w:tabs>
                <w:tab w:val="left" w:pos="46"/>
              </w:tabs>
              <w:rPr>
                <w:rFonts w:asciiTheme="minorHAnsi" w:eastAsia="Verdana" w:hAnsiTheme="minorHAnsi" w:cs="Verdana"/>
                <w:sz w:val="22"/>
                <w:szCs w:val="22"/>
              </w:rPr>
            </w:pPr>
          </w:p>
          <w:p w:rsidR="00E71111" w:rsidRPr="001C6DB5" w:rsidRDefault="00E71111" w:rsidP="003B233A">
            <w:pPr>
              <w:tabs>
                <w:tab w:val="left" w:pos="46"/>
              </w:tabs>
              <w:rPr>
                <w:rFonts w:asciiTheme="minorHAnsi" w:hAnsiTheme="minorHAnsi"/>
                <w:sz w:val="22"/>
                <w:szCs w:val="22"/>
              </w:rPr>
            </w:pPr>
            <w:r w:rsidRPr="001C6DB5">
              <w:rPr>
                <w:rFonts w:asciiTheme="minorHAnsi" w:eastAsia="Verdana" w:hAnsiTheme="minorHAnsi" w:cs="Verdana"/>
                <w:sz w:val="22"/>
                <w:szCs w:val="22"/>
              </w:rPr>
              <w:t xml:space="preserve">Describe programs, opportunities in </w:t>
            </w:r>
            <w:r w:rsidR="003B233A">
              <w:rPr>
                <w:rFonts w:asciiTheme="minorHAnsi" w:eastAsia="Verdana" w:hAnsiTheme="minorHAnsi" w:cs="Verdana"/>
                <w:sz w:val="22"/>
                <w:szCs w:val="22"/>
              </w:rPr>
              <w:t xml:space="preserve">ASEAN </w:t>
            </w:r>
            <w:r w:rsidRPr="001C6DB5">
              <w:rPr>
                <w:rFonts w:asciiTheme="minorHAnsi" w:eastAsia="Verdana" w:hAnsiTheme="minorHAnsi" w:cs="Verdana"/>
                <w:sz w:val="22"/>
                <w:szCs w:val="22"/>
              </w:rPr>
              <w:t>Social Forestry Network and NTFP-EP</w:t>
            </w:r>
          </w:p>
        </w:tc>
        <w:tc>
          <w:tcPr>
            <w:tcW w:w="2070" w:type="dxa"/>
          </w:tcPr>
          <w:p w:rsidR="00E71111" w:rsidRDefault="00E71111" w:rsidP="0090348B">
            <w:pPr>
              <w:rPr>
                <w:rFonts w:asciiTheme="minorHAnsi" w:hAnsiTheme="minorHAnsi"/>
                <w:sz w:val="22"/>
                <w:szCs w:val="22"/>
              </w:rPr>
            </w:pPr>
            <w:proofErr w:type="spellStart"/>
            <w:r w:rsidRPr="001C6DB5">
              <w:rPr>
                <w:rFonts w:asciiTheme="minorHAnsi" w:eastAsia="Verdana" w:hAnsiTheme="minorHAnsi" w:cs="Verdana"/>
                <w:sz w:val="22"/>
                <w:szCs w:val="22"/>
              </w:rPr>
              <w:t>Atty</w:t>
            </w:r>
            <w:proofErr w:type="spellEnd"/>
            <w:r w:rsidRPr="001C6DB5">
              <w:rPr>
                <w:rFonts w:asciiTheme="minorHAnsi" w:eastAsia="Verdana" w:hAnsiTheme="minorHAnsi" w:cs="Verdana"/>
                <w:sz w:val="22"/>
                <w:szCs w:val="22"/>
              </w:rPr>
              <w:t xml:space="preserve"> Edna </w:t>
            </w:r>
            <w:proofErr w:type="spellStart"/>
            <w:r w:rsidRPr="001C6DB5">
              <w:rPr>
                <w:rFonts w:asciiTheme="minorHAnsi" w:eastAsia="Verdana" w:hAnsiTheme="minorHAnsi" w:cs="Verdana"/>
                <w:sz w:val="22"/>
                <w:szCs w:val="22"/>
              </w:rPr>
              <w:t>Maguigad</w:t>
            </w:r>
            <w:proofErr w:type="spellEnd"/>
            <w:r w:rsidRPr="001C6DB5">
              <w:rPr>
                <w:rFonts w:asciiTheme="minorHAnsi" w:eastAsia="Verdana" w:hAnsiTheme="minorHAnsi" w:cs="Verdana"/>
                <w:sz w:val="22"/>
                <w:szCs w:val="22"/>
              </w:rPr>
              <w:t xml:space="preserve">, Regional Policy and Governance Adviser, Non Timber Forest Products-Exchange Program (NTFP-EP)- Asia </w:t>
            </w:r>
          </w:p>
          <w:p w:rsidR="003B233A" w:rsidRPr="001C6DB5" w:rsidRDefault="003B233A" w:rsidP="0090348B">
            <w:pPr>
              <w:rPr>
                <w:rFonts w:asciiTheme="minorHAnsi" w:hAnsiTheme="minorHAnsi"/>
                <w:sz w:val="22"/>
                <w:szCs w:val="22"/>
              </w:rPr>
            </w:pPr>
          </w:p>
        </w:tc>
      </w:tr>
      <w:tr w:rsidR="00E71111" w:rsidRPr="001C6DB5" w:rsidTr="0090348B">
        <w:tc>
          <w:tcPr>
            <w:tcW w:w="1805" w:type="dxa"/>
          </w:tcPr>
          <w:p w:rsidR="00E71111" w:rsidRPr="001C6DB5" w:rsidRDefault="00E71111" w:rsidP="0090348B">
            <w:pPr>
              <w:rPr>
                <w:rFonts w:asciiTheme="minorHAnsi" w:hAnsiTheme="minorHAnsi"/>
                <w:sz w:val="22"/>
                <w:szCs w:val="22"/>
              </w:rPr>
            </w:pPr>
          </w:p>
        </w:tc>
        <w:tc>
          <w:tcPr>
            <w:tcW w:w="3253" w:type="dxa"/>
          </w:tcPr>
          <w:p w:rsidR="00E71111" w:rsidRDefault="00E71111" w:rsidP="0090348B">
            <w:pPr>
              <w:rPr>
                <w:rFonts w:asciiTheme="minorHAnsi" w:eastAsia="Verdana" w:hAnsiTheme="minorHAnsi" w:cs="Verdana"/>
                <w:sz w:val="22"/>
                <w:szCs w:val="22"/>
              </w:rPr>
            </w:pPr>
            <w:r w:rsidRPr="001C6DB5">
              <w:rPr>
                <w:rFonts w:asciiTheme="minorHAnsi" w:eastAsia="Verdana" w:hAnsiTheme="minorHAnsi" w:cs="Verdana"/>
                <w:sz w:val="22"/>
                <w:szCs w:val="22"/>
              </w:rPr>
              <w:t xml:space="preserve">Challenges and Opportunities for forest user organizations in forest resource management and sustainable forest based livelihoods </w:t>
            </w:r>
          </w:p>
          <w:p w:rsidR="003B233A" w:rsidRPr="001C6DB5" w:rsidRDefault="003B233A" w:rsidP="0090348B">
            <w:pPr>
              <w:rPr>
                <w:rFonts w:asciiTheme="minorHAnsi" w:hAnsiTheme="minorHAnsi"/>
                <w:sz w:val="22"/>
                <w:szCs w:val="22"/>
              </w:rPr>
            </w:pPr>
          </w:p>
        </w:tc>
        <w:tc>
          <w:tcPr>
            <w:tcW w:w="2790" w:type="dxa"/>
          </w:tcPr>
          <w:p w:rsidR="00E71111" w:rsidRPr="001C6DB5" w:rsidRDefault="003B233A" w:rsidP="0090348B">
            <w:pPr>
              <w:tabs>
                <w:tab w:val="left" w:pos="46"/>
              </w:tabs>
              <w:rPr>
                <w:rFonts w:asciiTheme="minorHAnsi" w:hAnsiTheme="minorHAnsi"/>
                <w:sz w:val="22"/>
                <w:szCs w:val="22"/>
              </w:rPr>
            </w:pPr>
            <w:r>
              <w:rPr>
                <w:rFonts w:asciiTheme="minorHAnsi" w:eastAsia="Verdana" w:hAnsiTheme="minorHAnsi" w:cs="Verdana"/>
                <w:sz w:val="22"/>
                <w:szCs w:val="22"/>
              </w:rPr>
              <w:t>A</w:t>
            </w:r>
            <w:r w:rsidR="00E71111" w:rsidRPr="001C6DB5">
              <w:rPr>
                <w:rFonts w:asciiTheme="minorHAnsi" w:eastAsia="Verdana" w:hAnsiTheme="minorHAnsi" w:cs="Verdana"/>
                <w:sz w:val="22"/>
                <w:szCs w:val="22"/>
              </w:rPr>
              <w:t xml:space="preserve">nalysis of situation of forest users and existing programs, opportunities for them </w:t>
            </w:r>
          </w:p>
        </w:tc>
        <w:tc>
          <w:tcPr>
            <w:tcW w:w="2070"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 xml:space="preserve">Mr. </w:t>
            </w:r>
            <w:proofErr w:type="spellStart"/>
            <w:r w:rsidRPr="001C6DB5">
              <w:rPr>
                <w:rFonts w:asciiTheme="minorHAnsi" w:eastAsia="Verdana" w:hAnsiTheme="minorHAnsi" w:cs="Verdana"/>
                <w:sz w:val="22"/>
                <w:szCs w:val="22"/>
              </w:rPr>
              <w:t>Reymondo</w:t>
            </w:r>
            <w:proofErr w:type="spellEnd"/>
            <w:r w:rsidRPr="001C6DB5">
              <w:rPr>
                <w:rFonts w:asciiTheme="minorHAnsi" w:eastAsia="Verdana" w:hAnsiTheme="minorHAnsi" w:cs="Verdana"/>
                <w:sz w:val="22"/>
                <w:szCs w:val="22"/>
              </w:rPr>
              <w:t xml:space="preserve"> </w:t>
            </w:r>
            <w:proofErr w:type="spellStart"/>
            <w:r w:rsidRPr="001C6DB5">
              <w:rPr>
                <w:rFonts w:asciiTheme="minorHAnsi" w:eastAsia="Verdana" w:hAnsiTheme="minorHAnsi" w:cs="Verdana"/>
                <w:sz w:val="22"/>
                <w:szCs w:val="22"/>
              </w:rPr>
              <w:t>Caraan</w:t>
            </w:r>
            <w:proofErr w:type="spellEnd"/>
            <w:r w:rsidRPr="001C6DB5">
              <w:rPr>
                <w:rFonts w:asciiTheme="minorHAnsi" w:eastAsia="Verdana" w:hAnsiTheme="minorHAnsi" w:cs="Verdana"/>
                <w:sz w:val="22"/>
                <w:szCs w:val="22"/>
              </w:rPr>
              <w:t xml:space="preserve">, Training Officer, The Center for People and Forests (RECOFTC) </w:t>
            </w:r>
          </w:p>
        </w:tc>
      </w:tr>
      <w:tr w:rsidR="00E71111" w:rsidRPr="001C6DB5" w:rsidTr="0090348B">
        <w:tc>
          <w:tcPr>
            <w:tcW w:w="1805" w:type="dxa"/>
          </w:tcPr>
          <w:p w:rsidR="00E71111" w:rsidRPr="001C6DB5" w:rsidRDefault="00E71111" w:rsidP="0090348B">
            <w:pPr>
              <w:rPr>
                <w:rFonts w:asciiTheme="minorHAnsi" w:hAnsiTheme="minorHAnsi"/>
                <w:sz w:val="22"/>
                <w:szCs w:val="22"/>
              </w:rPr>
            </w:pPr>
          </w:p>
        </w:tc>
        <w:tc>
          <w:tcPr>
            <w:tcW w:w="3253"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Challenges and Opportunities for  forest user organizations in forest resource management and sustainable forest-based livelihoods</w:t>
            </w:r>
          </w:p>
        </w:tc>
        <w:tc>
          <w:tcPr>
            <w:tcW w:w="2790" w:type="dxa"/>
          </w:tcPr>
          <w:p w:rsidR="00E71111" w:rsidRPr="001C6DB5" w:rsidRDefault="003B233A" w:rsidP="0090348B">
            <w:pPr>
              <w:tabs>
                <w:tab w:val="left" w:pos="46"/>
              </w:tabs>
              <w:rPr>
                <w:rFonts w:asciiTheme="minorHAnsi" w:hAnsiTheme="minorHAnsi"/>
                <w:sz w:val="22"/>
                <w:szCs w:val="22"/>
              </w:rPr>
            </w:pPr>
            <w:r>
              <w:rPr>
                <w:rFonts w:asciiTheme="minorHAnsi" w:eastAsia="Verdana" w:hAnsiTheme="minorHAnsi" w:cs="Verdana"/>
                <w:sz w:val="22"/>
                <w:szCs w:val="22"/>
              </w:rPr>
              <w:t>A</w:t>
            </w:r>
            <w:r w:rsidR="00E71111" w:rsidRPr="001C6DB5">
              <w:rPr>
                <w:rFonts w:asciiTheme="minorHAnsi" w:eastAsia="Verdana" w:hAnsiTheme="minorHAnsi" w:cs="Verdana"/>
                <w:sz w:val="22"/>
                <w:szCs w:val="22"/>
              </w:rPr>
              <w:t>nalysis of situation of forest users and existing programs, opportunities for them</w:t>
            </w:r>
          </w:p>
        </w:tc>
        <w:tc>
          <w:tcPr>
            <w:tcW w:w="2070" w:type="dxa"/>
          </w:tcPr>
          <w:p w:rsidR="00E71111" w:rsidRPr="001C6DB5" w:rsidRDefault="00E71111" w:rsidP="0090348B">
            <w:pPr>
              <w:rPr>
                <w:rFonts w:asciiTheme="minorHAnsi" w:hAnsiTheme="minorHAnsi"/>
                <w:sz w:val="22"/>
                <w:szCs w:val="22"/>
              </w:rPr>
            </w:pPr>
            <w:proofErr w:type="spellStart"/>
            <w:r w:rsidRPr="001C6DB5">
              <w:rPr>
                <w:rFonts w:asciiTheme="minorHAnsi" w:eastAsia="Verdana" w:hAnsiTheme="minorHAnsi" w:cs="Verdana"/>
                <w:sz w:val="22"/>
                <w:szCs w:val="22"/>
              </w:rPr>
              <w:t>Gham</w:t>
            </w:r>
            <w:proofErr w:type="spellEnd"/>
            <w:r w:rsidRPr="001C6DB5">
              <w:rPr>
                <w:rFonts w:asciiTheme="minorHAnsi" w:eastAsia="Verdana" w:hAnsiTheme="minorHAnsi" w:cs="Verdana"/>
                <w:sz w:val="22"/>
                <w:szCs w:val="22"/>
              </w:rPr>
              <w:t xml:space="preserve"> </w:t>
            </w:r>
            <w:proofErr w:type="spellStart"/>
            <w:r w:rsidRPr="001C6DB5">
              <w:rPr>
                <w:rFonts w:asciiTheme="minorHAnsi" w:eastAsia="Verdana" w:hAnsiTheme="minorHAnsi" w:cs="Verdana"/>
                <w:sz w:val="22"/>
                <w:szCs w:val="22"/>
              </w:rPr>
              <w:t>Shyam</w:t>
            </w:r>
            <w:proofErr w:type="spellEnd"/>
            <w:r w:rsidRPr="001C6DB5">
              <w:rPr>
                <w:rFonts w:asciiTheme="minorHAnsi" w:eastAsia="Verdana" w:hAnsiTheme="minorHAnsi" w:cs="Verdana"/>
                <w:sz w:val="22"/>
                <w:szCs w:val="22"/>
              </w:rPr>
              <w:t xml:space="preserve"> Pandey, Coordinator, Global Alliance on Community Forestry  (tbc)</w:t>
            </w:r>
          </w:p>
        </w:tc>
      </w:tr>
      <w:tr w:rsidR="00E71111" w:rsidRPr="001C6DB5" w:rsidTr="0090348B">
        <w:tc>
          <w:tcPr>
            <w:tcW w:w="1805" w:type="dxa"/>
          </w:tcPr>
          <w:p w:rsidR="00E71111" w:rsidRPr="001C6DB5" w:rsidRDefault="00E71111" w:rsidP="0090348B">
            <w:pPr>
              <w:rPr>
                <w:rFonts w:asciiTheme="minorHAnsi" w:hAnsiTheme="minorHAnsi"/>
                <w:sz w:val="22"/>
                <w:szCs w:val="22"/>
              </w:rPr>
            </w:pPr>
            <w:r w:rsidRPr="001C6DB5">
              <w:rPr>
                <w:rFonts w:asciiTheme="minorHAnsi" w:hAnsiTheme="minorHAnsi"/>
                <w:sz w:val="22"/>
                <w:szCs w:val="22"/>
              </w:rPr>
              <w:t xml:space="preserve">15.10-15.30 </w:t>
            </w:r>
          </w:p>
        </w:tc>
        <w:tc>
          <w:tcPr>
            <w:tcW w:w="3253" w:type="dxa"/>
          </w:tcPr>
          <w:p w:rsidR="00E71111" w:rsidRPr="001C6DB5" w:rsidRDefault="00E71111" w:rsidP="0090348B">
            <w:pPr>
              <w:rPr>
                <w:rFonts w:asciiTheme="minorHAnsi" w:eastAsia="Verdana" w:hAnsiTheme="minorHAnsi" w:cs="Verdana"/>
                <w:sz w:val="22"/>
                <w:szCs w:val="22"/>
              </w:rPr>
            </w:pPr>
            <w:r w:rsidRPr="001C6DB5">
              <w:rPr>
                <w:rFonts w:asciiTheme="minorHAnsi" w:eastAsia="Verdana" w:hAnsiTheme="minorHAnsi" w:cs="Verdana"/>
                <w:sz w:val="22"/>
                <w:szCs w:val="22"/>
              </w:rPr>
              <w:t xml:space="preserve">Health Break </w:t>
            </w:r>
          </w:p>
        </w:tc>
        <w:tc>
          <w:tcPr>
            <w:tcW w:w="2790" w:type="dxa"/>
          </w:tcPr>
          <w:p w:rsidR="00E71111" w:rsidRPr="001C6DB5" w:rsidRDefault="00E71111" w:rsidP="0090348B">
            <w:pPr>
              <w:tabs>
                <w:tab w:val="left" w:pos="46"/>
              </w:tabs>
              <w:rPr>
                <w:rFonts w:asciiTheme="minorHAnsi" w:eastAsia="Verdana" w:hAnsiTheme="minorHAnsi" w:cs="Verdana"/>
                <w:sz w:val="22"/>
                <w:szCs w:val="22"/>
              </w:rPr>
            </w:pPr>
          </w:p>
        </w:tc>
        <w:tc>
          <w:tcPr>
            <w:tcW w:w="2070" w:type="dxa"/>
          </w:tcPr>
          <w:p w:rsidR="00E71111" w:rsidRPr="001C6DB5" w:rsidRDefault="00E71111" w:rsidP="0090348B">
            <w:pPr>
              <w:rPr>
                <w:rFonts w:asciiTheme="minorHAnsi" w:eastAsia="Verdana" w:hAnsiTheme="minorHAnsi" w:cs="Verdana"/>
                <w:sz w:val="22"/>
                <w:szCs w:val="22"/>
              </w:rPr>
            </w:pPr>
          </w:p>
        </w:tc>
      </w:tr>
      <w:tr w:rsidR="00E71111" w:rsidRPr="001C6DB5" w:rsidTr="0090348B">
        <w:tc>
          <w:tcPr>
            <w:tcW w:w="1805"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15.30-16.30</w:t>
            </w:r>
          </w:p>
        </w:tc>
        <w:tc>
          <w:tcPr>
            <w:tcW w:w="3253" w:type="dxa"/>
          </w:tcPr>
          <w:p w:rsidR="00E71111" w:rsidRPr="001C6DB5" w:rsidRDefault="00E71111" w:rsidP="0090348B">
            <w:pPr>
              <w:rPr>
                <w:rFonts w:asciiTheme="minorHAnsi" w:eastAsia="Verdana" w:hAnsiTheme="minorHAnsi" w:cs="Verdana"/>
                <w:sz w:val="22"/>
                <w:szCs w:val="22"/>
              </w:rPr>
            </w:pPr>
            <w:r w:rsidRPr="001C6DB5">
              <w:rPr>
                <w:rFonts w:asciiTheme="minorHAnsi" w:eastAsia="Verdana" w:hAnsiTheme="minorHAnsi" w:cs="Verdana"/>
                <w:sz w:val="22"/>
                <w:szCs w:val="22"/>
              </w:rPr>
              <w:t>Reflections</w:t>
            </w:r>
          </w:p>
          <w:p w:rsidR="00E71111" w:rsidRPr="001C6DB5" w:rsidRDefault="00E71111" w:rsidP="0090348B">
            <w:pPr>
              <w:rPr>
                <w:rFonts w:asciiTheme="minorHAnsi" w:eastAsia="Verdana" w:hAnsiTheme="minorHAnsi" w:cs="Verdana"/>
                <w:sz w:val="22"/>
                <w:szCs w:val="22"/>
              </w:rPr>
            </w:pPr>
          </w:p>
          <w:p w:rsidR="00E71111" w:rsidRPr="001C6DB5" w:rsidRDefault="003B233A" w:rsidP="0090348B">
            <w:pPr>
              <w:rPr>
                <w:rFonts w:asciiTheme="minorHAnsi" w:eastAsia="Verdana" w:hAnsiTheme="minorHAnsi" w:cs="Verdana"/>
                <w:sz w:val="22"/>
                <w:szCs w:val="22"/>
              </w:rPr>
            </w:pPr>
            <w:r>
              <w:rPr>
                <w:rFonts w:asciiTheme="minorHAnsi" w:eastAsia="Verdana" w:hAnsiTheme="minorHAnsi" w:cs="Verdana"/>
                <w:sz w:val="22"/>
                <w:szCs w:val="22"/>
              </w:rPr>
              <w:t>I</w:t>
            </w:r>
            <w:r w:rsidR="00E71111" w:rsidRPr="001C6DB5">
              <w:rPr>
                <w:rFonts w:asciiTheme="minorHAnsi" w:eastAsia="Verdana" w:hAnsiTheme="minorHAnsi" w:cs="Verdana"/>
                <w:sz w:val="22"/>
                <w:szCs w:val="22"/>
              </w:rPr>
              <w:t>ndividual reflections per organization</w:t>
            </w:r>
            <w:r w:rsidR="00E71111" w:rsidRPr="001C6DB5">
              <w:rPr>
                <w:rFonts w:asciiTheme="minorHAnsi" w:eastAsia="Verdana" w:hAnsiTheme="minorHAnsi" w:cs="Verdana"/>
                <w:sz w:val="22"/>
                <w:szCs w:val="22"/>
              </w:rPr>
              <w:br/>
              <w:t>(10 minutes)</w:t>
            </w:r>
          </w:p>
          <w:p w:rsidR="00E71111" w:rsidRPr="001C6DB5" w:rsidRDefault="00E71111" w:rsidP="0090348B">
            <w:pPr>
              <w:rPr>
                <w:rFonts w:asciiTheme="minorHAnsi" w:eastAsia="Verdana" w:hAnsiTheme="minorHAnsi" w:cs="Verdana"/>
                <w:sz w:val="22"/>
                <w:szCs w:val="22"/>
              </w:rPr>
            </w:pPr>
          </w:p>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Plenary Sharing Session</w:t>
            </w:r>
            <w:r w:rsidRPr="001C6DB5">
              <w:rPr>
                <w:rFonts w:asciiTheme="minorHAnsi" w:eastAsia="Verdana" w:hAnsiTheme="minorHAnsi" w:cs="Verdana"/>
                <w:sz w:val="22"/>
                <w:szCs w:val="22"/>
              </w:rPr>
              <w:br/>
              <w:t>(40 minutes)</w:t>
            </w:r>
          </w:p>
        </w:tc>
        <w:tc>
          <w:tcPr>
            <w:tcW w:w="2790" w:type="dxa"/>
          </w:tcPr>
          <w:p w:rsidR="00E71111" w:rsidRPr="001C6DB5" w:rsidRDefault="00E71111" w:rsidP="0090348B">
            <w:pPr>
              <w:shd w:val="clear" w:color="auto" w:fill="FFFFFF"/>
              <w:rPr>
                <w:rFonts w:asciiTheme="minorHAnsi" w:hAnsiTheme="minorHAnsi" w:cs="Arial"/>
                <w:color w:val="222222"/>
                <w:sz w:val="22"/>
                <w:szCs w:val="22"/>
                <w:lang w:val="en-PH" w:eastAsia="en-PH"/>
              </w:rPr>
            </w:pPr>
            <w:r w:rsidRPr="001C6DB5">
              <w:rPr>
                <w:rFonts w:asciiTheme="minorHAnsi" w:hAnsiTheme="minorHAnsi" w:cs="Arial"/>
                <w:color w:val="222222"/>
                <w:sz w:val="22"/>
                <w:szCs w:val="22"/>
                <w:lang w:val="en-PH" w:eastAsia="en-PH"/>
              </w:rPr>
              <w:t xml:space="preserve">Reflection Guide Questions: </w:t>
            </w:r>
          </w:p>
          <w:p w:rsidR="00E71111" w:rsidRPr="001C6DB5" w:rsidRDefault="00E71111" w:rsidP="0090348B">
            <w:pPr>
              <w:shd w:val="clear" w:color="auto" w:fill="FFFFFF"/>
              <w:rPr>
                <w:rFonts w:asciiTheme="minorHAnsi" w:hAnsiTheme="minorHAnsi" w:cs="Arial"/>
                <w:color w:val="222222"/>
                <w:sz w:val="22"/>
                <w:szCs w:val="22"/>
                <w:lang w:val="en-PH" w:eastAsia="en-PH"/>
              </w:rPr>
            </w:pPr>
            <w:r w:rsidRPr="001C6DB5">
              <w:rPr>
                <w:rFonts w:asciiTheme="minorHAnsi" w:hAnsiTheme="minorHAnsi" w:cs="Arial"/>
                <w:color w:val="222222"/>
                <w:sz w:val="22"/>
                <w:szCs w:val="22"/>
                <w:lang w:val="en-PH" w:eastAsia="en-PH"/>
              </w:rPr>
              <w:br/>
              <w:t>Based on the presentations,</w:t>
            </w:r>
          </w:p>
          <w:p w:rsidR="00E71111" w:rsidRPr="001C6DB5" w:rsidRDefault="00E71111" w:rsidP="0090348B">
            <w:pPr>
              <w:shd w:val="clear" w:color="auto" w:fill="FFFFFF"/>
              <w:rPr>
                <w:rFonts w:asciiTheme="minorHAnsi" w:hAnsiTheme="minorHAnsi" w:cs="Arial"/>
                <w:color w:val="222222"/>
                <w:sz w:val="22"/>
                <w:szCs w:val="22"/>
                <w:lang w:val="en-PH" w:eastAsia="en-PH"/>
              </w:rPr>
            </w:pPr>
            <w:r w:rsidRPr="001C6DB5">
              <w:rPr>
                <w:rFonts w:asciiTheme="minorHAnsi" w:hAnsiTheme="minorHAnsi" w:cs="Arial"/>
                <w:color w:val="222222"/>
                <w:sz w:val="22"/>
                <w:szCs w:val="22"/>
                <w:lang w:val="en-PH" w:eastAsia="en-PH"/>
              </w:rPr>
              <w:t xml:space="preserve">1. </w:t>
            </w:r>
            <w:r w:rsidR="003B233A">
              <w:rPr>
                <w:rFonts w:asciiTheme="minorHAnsi" w:hAnsiTheme="minorHAnsi" w:cs="Arial"/>
                <w:color w:val="222222"/>
                <w:sz w:val="22"/>
                <w:szCs w:val="22"/>
                <w:lang w:val="en-PH" w:eastAsia="en-PH"/>
              </w:rPr>
              <w:t>W</w:t>
            </w:r>
            <w:r w:rsidRPr="001C6DB5">
              <w:rPr>
                <w:rFonts w:asciiTheme="minorHAnsi" w:hAnsiTheme="minorHAnsi" w:cs="Arial"/>
                <w:color w:val="222222"/>
                <w:sz w:val="22"/>
                <w:szCs w:val="22"/>
                <w:lang w:val="en-PH" w:eastAsia="en-PH"/>
              </w:rPr>
              <w:t>hat struck or inspired you most?</w:t>
            </w:r>
          </w:p>
          <w:p w:rsidR="00E71111" w:rsidRPr="001C6DB5" w:rsidRDefault="00E71111" w:rsidP="0090348B">
            <w:pPr>
              <w:shd w:val="clear" w:color="auto" w:fill="FFFFFF"/>
              <w:rPr>
                <w:rFonts w:asciiTheme="minorHAnsi" w:hAnsiTheme="minorHAnsi" w:cs="Arial"/>
                <w:color w:val="222222"/>
                <w:sz w:val="22"/>
                <w:szCs w:val="22"/>
                <w:lang w:val="en-PH" w:eastAsia="en-PH"/>
              </w:rPr>
            </w:pPr>
            <w:r w:rsidRPr="001C6DB5">
              <w:rPr>
                <w:rFonts w:asciiTheme="minorHAnsi" w:hAnsiTheme="minorHAnsi" w:cs="Arial"/>
                <w:color w:val="222222"/>
                <w:sz w:val="22"/>
                <w:szCs w:val="22"/>
                <w:lang w:val="en-PH" w:eastAsia="en-PH"/>
              </w:rPr>
              <w:t xml:space="preserve">2. What </w:t>
            </w:r>
            <w:r w:rsidR="003B233A">
              <w:rPr>
                <w:rFonts w:asciiTheme="minorHAnsi" w:hAnsiTheme="minorHAnsi" w:cs="Arial"/>
                <w:color w:val="222222"/>
                <w:sz w:val="22"/>
                <w:szCs w:val="22"/>
                <w:lang w:val="en-PH" w:eastAsia="en-PH"/>
              </w:rPr>
              <w:t>are your most important learnings</w:t>
            </w:r>
            <w:r w:rsidRPr="001C6DB5">
              <w:rPr>
                <w:rFonts w:asciiTheme="minorHAnsi" w:hAnsiTheme="minorHAnsi" w:cs="Arial"/>
                <w:color w:val="222222"/>
                <w:sz w:val="22"/>
                <w:szCs w:val="22"/>
                <w:lang w:val="en-PH" w:eastAsia="en-PH"/>
              </w:rPr>
              <w:t>?</w:t>
            </w:r>
          </w:p>
          <w:p w:rsidR="00E71111" w:rsidRPr="001C6DB5" w:rsidRDefault="00E71111" w:rsidP="003B233A">
            <w:pPr>
              <w:shd w:val="clear" w:color="auto" w:fill="FFFFFF"/>
              <w:rPr>
                <w:rFonts w:asciiTheme="minorHAnsi" w:hAnsiTheme="minorHAnsi" w:cs="Arial"/>
                <w:color w:val="222222"/>
                <w:sz w:val="22"/>
                <w:szCs w:val="22"/>
                <w:lang w:val="en-PH" w:eastAsia="en-PH"/>
              </w:rPr>
            </w:pPr>
            <w:r w:rsidRPr="001C6DB5">
              <w:rPr>
                <w:rFonts w:asciiTheme="minorHAnsi" w:hAnsiTheme="minorHAnsi" w:cs="Arial"/>
                <w:color w:val="222222"/>
                <w:sz w:val="22"/>
                <w:szCs w:val="22"/>
                <w:lang w:val="en-PH" w:eastAsia="en-PH"/>
              </w:rPr>
              <w:t xml:space="preserve">3. What </w:t>
            </w:r>
            <w:r w:rsidR="003B233A">
              <w:rPr>
                <w:rFonts w:asciiTheme="minorHAnsi" w:hAnsiTheme="minorHAnsi" w:cs="Arial"/>
                <w:color w:val="222222"/>
                <w:sz w:val="22"/>
                <w:szCs w:val="22"/>
                <w:lang w:val="en-PH" w:eastAsia="en-PH"/>
              </w:rPr>
              <w:t xml:space="preserve">can you do </w:t>
            </w:r>
            <w:r w:rsidRPr="001C6DB5">
              <w:rPr>
                <w:rFonts w:asciiTheme="minorHAnsi" w:hAnsiTheme="minorHAnsi" w:cs="Arial"/>
                <w:color w:val="222222"/>
                <w:sz w:val="22"/>
                <w:szCs w:val="22"/>
                <w:lang w:val="en-PH" w:eastAsia="en-PH"/>
              </w:rPr>
              <w:t xml:space="preserve">to apply these learnings? </w:t>
            </w:r>
          </w:p>
        </w:tc>
        <w:tc>
          <w:tcPr>
            <w:tcW w:w="2070" w:type="dxa"/>
          </w:tcPr>
          <w:p w:rsidR="00E71111" w:rsidRPr="001C6DB5" w:rsidRDefault="00E71111" w:rsidP="0090348B">
            <w:pPr>
              <w:rPr>
                <w:rFonts w:asciiTheme="minorHAnsi" w:hAnsiTheme="minorHAnsi"/>
                <w:sz w:val="22"/>
                <w:szCs w:val="22"/>
              </w:rPr>
            </w:pPr>
          </w:p>
        </w:tc>
      </w:tr>
      <w:tr w:rsidR="00E71111" w:rsidRPr="001C6DB5" w:rsidTr="0090348B">
        <w:tc>
          <w:tcPr>
            <w:tcW w:w="1805"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16.30-17.00</w:t>
            </w:r>
          </w:p>
        </w:tc>
        <w:tc>
          <w:tcPr>
            <w:tcW w:w="3253"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 xml:space="preserve">Synthesis of Reflections </w:t>
            </w:r>
          </w:p>
        </w:tc>
        <w:tc>
          <w:tcPr>
            <w:tcW w:w="2790" w:type="dxa"/>
          </w:tcPr>
          <w:p w:rsidR="00E71111" w:rsidRPr="001C6DB5" w:rsidRDefault="00E71111" w:rsidP="0090348B">
            <w:pPr>
              <w:rPr>
                <w:rFonts w:asciiTheme="minorHAnsi" w:hAnsiTheme="minorHAnsi"/>
                <w:sz w:val="22"/>
                <w:szCs w:val="22"/>
              </w:rPr>
            </w:pPr>
          </w:p>
        </w:tc>
        <w:tc>
          <w:tcPr>
            <w:tcW w:w="2070" w:type="dxa"/>
          </w:tcPr>
          <w:p w:rsidR="00E71111" w:rsidRPr="001C6DB5" w:rsidRDefault="00E71111" w:rsidP="0090348B">
            <w:pPr>
              <w:rPr>
                <w:rFonts w:asciiTheme="minorHAnsi" w:hAnsiTheme="minorHAnsi"/>
                <w:sz w:val="22"/>
                <w:szCs w:val="22"/>
              </w:rPr>
            </w:pPr>
          </w:p>
        </w:tc>
      </w:tr>
      <w:tr w:rsidR="00E71111" w:rsidRPr="001C6DB5" w:rsidTr="0090348B">
        <w:tc>
          <w:tcPr>
            <w:tcW w:w="1805"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18.00</w:t>
            </w:r>
          </w:p>
        </w:tc>
        <w:tc>
          <w:tcPr>
            <w:tcW w:w="3253"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Dinner</w:t>
            </w:r>
          </w:p>
        </w:tc>
        <w:tc>
          <w:tcPr>
            <w:tcW w:w="2790" w:type="dxa"/>
          </w:tcPr>
          <w:p w:rsidR="00E71111" w:rsidRPr="001C6DB5" w:rsidRDefault="00E71111" w:rsidP="0090348B">
            <w:pPr>
              <w:rPr>
                <w:rFonts w:asciiTheme="minorHAnsi" w:hAnsiTheme="minorHAnsi"/>
                <w:sz w:val="22"/>
                <w:szCs w:val="22"/>
              </w:rPr>
            </w:pPr>
          </w:p>
        </w:tc>
        <w:tc>
          <w:tcPr>
            <w:tcW w:w="2070" w:type="dxa"/>
          </w:tcPr>
          <w:p w:rsidR="00E71111" w:rsidRPr="001C6DB5" w:rsidRDefault="00E71111" w:rsidP="0090348B">
            <w:pPr>
              <w:rPr>
                <w:rFonts w:asciiTheme="minorHAnsi" w:hAnsiTheme="minorHAnsi"/>
                <w:sz w:val="22"/>
                <w:szCs w:val="22"/>
              </w:rPr>
            </w:pPr>
          </w:p>
        </w:tc>
      </w:tr>
      <w:tr w:rsidR="00E71111" w:rsidRPr="001C6DB5" w:rsidTr="0090348B">
        <w:tc>
          <w:tcPr>
            <w:tcW w:w="9918" w:type="dxa"/>
            <w:gridSpan w:val="4"/>
          </w:tcPr>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r w:rsidRPr="001C6DB5">
              <w:rPr>
                <w:rFonts w:asciiTheme="minorHAnsi" w:eastAsia="Verdana" w:hAnsiTheme="minorHAnsi" w:cs="Verdana"/>
                <w:b/>
                <w:sz w:val="22"/>
                <w:szCs w:val="22"/>
              </w:rPr>
              <w:t>Day 2, August 3, 2015</w:t>
            </w:r>
          </w:p>
        </w:tc>
      </w:tr>
      <w:tr w:rsidR="00E71111" w:rsidRPr="001C6DB5" w:rsidTr="0090348B">
        <w:tc>
          <w:tcPr>
            <w:tcW w:w="1805"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08.30-09.00</w:t>
            </w:r>
          </w:p>
        </w:tc>
        <w:tc>
          <w:tcPr>
            <w:tcW w:w="3253" w:type="dxa"/>
          </w:tcPr>
          <w:p w:rsidR="00E71111" w:rsidRDefault="00E71111" w:rsidP="0090348B">
            <w:pPr>
              <w:tabs>
                <w:tab w:val="left" w:pos="1590"/>
              </w:tabs>
              <w:rPr>
                <w:rFonts w:asciiTheme="minorHAnsi" w:eastAsia="Verdana" w:hAnsiTheme="minorHAnsi" w:cs="Verdana"/>
                <w:b/>
                <w:sz w:val="22"/>
                <w:szCs w:val="22"/>
              </w:rPr>
            </w:pPr>
            <w:r w:rsidRPr="001C6DB5">
              <w:rPr>
                <w:rFonts w:asciiTheme="minorHAnsi" w:eastAsia="Verdana" w:hAnsiTheme="minorHAnsi" w:cs="Verdana"/>
                <w:b/>
                <w:sz w:val="22"/>
                <w:szCs w:val="22"/>
              </w:rPr>
              <w:t xml:space="preserve">Morning Energizers and Summary of Day 1 Activities </w:t>
            </w:r>
          </w:p>
          <w:p w:rsidR="003B233A" w:rsidRPr="001C6DB5" w:rsidRDefault="003B233A" w:rsidP="0090348B">
            <w:pPr>
              <w:tabs>
                <w:tab w:val="left" w:pos="1590"/>
              </w:tabs>
              <w:rPr>
                <w:rFonts w:asciiTheme="minorHAnsi" w:hAnsiTheme="minorHAnsi"/>
                <w:sz w:val="22"/>
                <w:szCs w:val="22"/>
              </w:rPr>
            </w:pPr>
          </w:p>
        </w:tc>
        <w:tc>
          <w:tcPr>
            <w:tcW w:w="2790" w:type="dxa"/>
          </w:tcPr>
          <w:p w:rsidR="00E71111" w:rsidRPr="001C6DB5" w:rsidRDefault="00E71111" w:rsidP="0090348B">
            <w:pPr>
              <w:rPr>
                <w:rFonts w:asciiTheme="minorHAnsi" w:hAnsiTheme="minorHAnsi"/>
                <w:sz w:val="22"/>
                <w:szCs w:val="22"/>
              </w:rPr>
            </w:pPr>
          </w:p>
        </w:tc>
        <w:tc>
          <w:tcPr>
            <w:tcW w:w="2070"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Host Teams</w:t>
            </w:r>
          </w:p>
        </w:tc>
      </w:tr>
      <w:tr w:rsidR="00E71111" w:rsidRPr="001C6DB5" w:rsidTr="0090348B">
        <w:tc>
          <w:tcPr>
            <w:tcW w:w="1805"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09.00 – 10.30</w:t>
            </w: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tc>
        <w:tc>
          <w:tcPr>
            <w:tcW w:w="3253"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b/>
                <w:sz w:val="22"/>
                <w:szCs w:val="22"/>
              </w:rPr>
              <w:t xml:space="preserve">Session 3: Development of AFA Policy and Program Agenda for Farmers in Forested Landscapes </w:t>
            </w:r>
          </w:p>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lastRenderedPageBreak/>
              <w:t xml:space="preserve">Introduction of Workshop </w:t>
            </w:r>
            <w:r w:rsidRPr="001C6DB5">
              <w:rPr>
                <w:rFonts w:asciiTheme="minorHAnsi" w:eastAsia="Verdana" w:hAnsiTheme="minorHAnsi" w:cs="Verdana"/>
                <w:sz w:val="22"/>
                <w:szCs w:val="22"/>
              </w:rPr>
              <w:br/>
              <w:t xml:space="preserve">(10 minutes) </w:t>
            </w: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eastAsia="Verdana" w:hAnsiTheme="minorHAnsi" w:cs="Verdana"/>
                <w:sz w:val="22"/>
                <w:szCs w:val="22"/>
              </w:rPr>
            </w:pPr>
            <w:r w:rsidRPr="001C6DB5">
              <w:rPr>
                <w:rFonts w:asciiTheme="minorHAnsi" w:eastAsia="Verdana" w:hAnsiTheme="minorHAnsi" w:cs="Verdana"/>
                <w:sz w:val="22"/>
                <w:szCs w:val="22"/>
              </w:rPr>
              <w:t xml:space="preserve">Workshop per sub region </w:t>
            </w:r>
          </w:p>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 xml:space="preserve">(80 minutes) </w:t>
            </w: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tabs>
                <w:tab w:val="left" w:pos="1590"/>
              </w:tabs>
              <w:rPr>
                <w:rFonts w:asciiTheme="minorHAnsi" w:hAnsiTheme="minorHAnsi"/>
                <w:sz w:val="22"/>
                <w:szCs w:val="22"/>
              </w:rPr>
            </w:pPr>
          </w:p>
        </w:tc>
        <w:tc>
          <w:tcPr>
            <w:tcW w:w="2790" w:type="dxa"/>
          </w:tcPr>
          <w:p w:rsidR="00E71111" w:rsidRPr="001C6DB5" w:rsidRDefault="00E71111" w:rsidP="0090348B">
            <w:pPr>
              <w:rPr>
                <w:rFonts w:asciiTheme="minorHAnsi" w:hAnsiTheme="minorHAnsi"/>
                <w:sz w:val="22"/>
                <w:szCs w:val="22"/>
              </w:rPr>
            </w:pPr>
          </w:p>
          <w:p w:rsidR="00E71111" w:rsidRDefault="00E71111" w:rsidP="0090348B">
            <w:pPr>
              <w:rPr>
                <w:rFonts w:asciiTheme="minorHAnsi" w:hAnsiTheme="minorHAnsi"/>
                <w:sz w:val="22"/>
                <w:szCs w:val="22"/>
              </w:rPr>
            </w:pPr>
          </w:p>
          <w:p w:rsidR="003B233A" w:rsidRDefault="003B233A" w:rsidP="0090348B">
            <w:pPr>
              <w:rPr>
                <w:rFonts w:asciiTheme="minorHAnsi" w:hAnsiTheme="minorHAnsi"/>
                <w:sz w:val="22"/>
                <w:szCs w:val="22"/>
              </w:rPr>
            </w:pPr>
          </w:p>
          <w:p w:rsidR="00E71111" w:rsidRPr="001C6DB5" w:rsidRDefault="003B233A" w:rsidP="0090348B">
            <w:pPr>
              <w:rPr>
                <w:rFonts w:asciiTheme="minorHAnsi" w:hAnsiTheme="minorHAnsi"/>
                <w:sz w:val="22"/>
                <w:szCs w:val="22"/>
                <w:lang w:val="en-PH"/>
              </w:rPr>
            </w:pPr>
            <w:r>
              <w:rPr>
                <w:rFonts w:asciiTheme="minorHAnsi" w:hAnsiTheme="minorHAnsi"/>
                <w:sz w:val="22"/>
                <w:szCs w:val="22"/>
                <w:lang w:val="en-PH"/>
              </w:rPr>
              <w:lastRenderedPageBreak/>
              <w:t xml:space="preserve">1. What kind of policies </w:t>
            </w:r>
            <w:r w:rsidR="00E71111" w:rsidRPr="001C6DB5">
              <w:rPr>
                <w:rFonts w:asciiTheme="minorHAnsi" w:hAnsiTheme="minorHAnsi"/>
                <w:sz w:val="22"/>
                <w:szCs w:val="22"/>
                <w:lang w:val="en-PH"/>
              </w:rPr>
              <w:t xml:space="preserve">and programs can address issues and concerns of farmers in forested landscapes – on land tenure, food security, climate change, forest based livelihoods, governance and participation in decision making processes? </w:t>
            </w:r>
            <w:r w:rsidR="00E71111" w:rsidRPr="001C6DB5">
              <w:rPr>
                <w:rFonts w:asciiTheme="minorHAnsi" w:hAnsiTheme="minorHAnsi"/>
                <w:sz w:val="22"/>
                <w:szCs w:val="22"/>
                <w:lang w:val="en-PH"/>
              </w:rPr>
              <w:br/>
              <w:t xml:space="preserve">-- at community level </w:t>
            </w:r>
          </w:p>
          <w:p w:rsidR="00E71111" w:rsidRPr="001C6DB5" w:rsidRDefault="00E71111" w:rsidP="0090348B">
            <w:pPr>
              <w:rPr>
                <w:rFonts w:asciiTheme="minorHAnsi" w:hAnsiTheme="minorHAnsi"/>
                <w:sz w:val="22"/>
                <w:szCs w:val="22"/>
                <w:lang w:val="en-PH"/>
              </w:rPr>
            </w:pPr>
            <w:r w:rsidRPr="001C6DB5">
              <w:rPr>
                <w:rFonts w:asciiTheme="minorHAnsi" w:hAnsiTheme="minorHAnsi"/>
                <w:sz w:val="22"/>
                <w:szCs w:val="22"/>
                <w:lang w:val="en-PH"/>
              </w:rPr>
              <w:t>--- national level</w:t>
            </w:r>
          </w:p>
          <w:p w:rsidR="00E71111" w:rsidRPr="001C6DB5" w:rsidRDefault="00E71111" w:rsidP="0090348B">
            <w:pPr>
              <w:rPr>
                <w:rFonts w:asciiTheme="minorHAnsi" w:hAnsiTheme="minorHAnsi"/>
                <w:sz w:val="22"/>
                <w:szCs w:val="22"/>
                <w:lang w:val="en-PH"/>
              </w:rPr>
            </w:pPr>
            <w:r w:rsidRPr="001C6DB5">
              <w:rPr>
                <w:rFonts w:asciiTheme="minorHAnsi" w:hAnsiTheme="minorHAnsi"/>
                <w:sz w:val="22"/>
                <w:szCs w:val="22"/>
                <w:lang w:val="en-PH"/>
              </w:rPr>
              <w:t>--at regional level (ASEAN, SAARC)</w:t>
            </w:r>
          </w:p>
          <w:p w:rsidR="00E71111" w:rsidRPr="001C6DB5" w:rsidRDefault="00E71111" w:rsidP="0090348B">
            <w:pPr>
              <w:rPr>
                <w:rFonts w:asciiTheme="minorHAnsi" w:hAnsiTheme="minorHAnsi"/>
                <w:sz w:val="22"/>
                <w:szCs w:val="22"/>
                <w:lang w:val="en-PH"/>
              </w:rPr>
            </w:pPr>
            <w:r w:rsidRPr="001C6DB5">
              <w:rPr>
                <w:rFonts w:asciiTheme="minorHAnsi" w:hAnsiTheme="minorHAnsi"/>
                <w:sz w:val="22"/>
                <w:szCs w:val="22"/>
                <w:lang w:val="en-PH"/>
              </w:rPr>
              <w:t xml:space="preserve">--at AFA level </w:t>
            </w:r>
            <w:r w:rsidRPr="001C6DB5">
              <w:rPr>
                <w:rFonts w:asciiTheme="minorHAnsi" w:hAnsiTheme="minorHAnsi"/>
                <w:sz w:val="22"/>
                <w:szCs w:val="22"/>
                <w:lang w:val="en-PH"/>
              </w:rPr>
              <w:br/>
            </w:r>
          </w:p>
          <w:p w:rsidR="00E71111" w:rsidRPr="001C6DB5" w:rsidRDefault="00E71111" w:rsidP="0090348B">
            <w:pPr>
              <w:rPr>
                <w:rFonts w:asciiTheme="minorHAnsi" w:hAnsiTheme="minorHAnsi"/>
                <w:sz w:val="22"/>
                <w:szCs w:val="22"/>
                <w:lang w:val="en-PH"/>
              </w:rPr>
            </w:pPr>
            <w:r w:rsidRPr="001C6DB5">
              <w:rPr>
                <w:rFonts w:asciiTheme="minorHAnsi" w:hAnsiTheme="minorHAnsi"/>
                <w:sz w:val="22"/>
                <w:szCs w:val="22"/>
                <w:lang w:val="en-PH"/>
              </w:rPr>
              <w:t>2.What actions can we take to push forward these policies and programs?</w:t>
            </w:r>
          </w:p>
          <w:p w:rsidR="00E71111" w:rsidRPr="001C6DB5" w:rsidRDefault="00E71111" w:rsidP="0090348B">
            <w:pPr>
              <w:rPr>
                <w:rFonts w:asciiTheme="minorHAnsi" w:hAnsiTheme="minorHAnsi"/>
                <w:sz w:val="22"/>
                <w:szCs w:val="22"/>
                <w:lang w:val="en-PH"/>
              </w:rPr>
            </w:pPr>
            <w:r w:rsidRPr="001C6DB5">
              <w:rPr>
                <w:rFonts w:asciiTheme="minorHAnsi" w:hAnsiTheme="minorHAnsi"/>
                <w:sz w:val="22"/>
                <w:szCs w:val="22"/>
                <w:lang w:val="en-PH"/>
              </w:rPr>
              <w:t>-at community level</w:t>
            </w:r>
          </w:p>
          <w:p w:rsidR="00E71111" w:rsidRPr="001C6DB5" w:rsidRDefault="00E71111" w:rsidP="0090348B">
            <w:pPr>
              <w:rPr>
                <w:rFonts w:asciiTheme="minorHAnsi" w:hAnsiTheme="minorHAnsi"/>
                <w:sz w:val="22"/>
                <w:szCs w:val="22"/>
                <w:lang w:val="en-PH"/>
              </w:rPr>
            </w:pPr>
            <w:r w:rsidRPr="001C6DB5">
              <w:rPr>
                <w:rFonts w:asciiTheme="minorHAnsi" w:hAnsiTheme="minorHAnsi"/>
                <w:sz w:val="22"/>
                <w:szCs w:val="22"/>
                <w:lang w:val="en-PH"/>
              </w:rPr>
              <w:t>-at national level</w:t>
            </w:r>
            <w:r w:rsidRPr="001C6DB5">
              <w:rPr>
                <w:rFonts w:asciiTheme="minorHAnsi" w:hAnsiTheme="minorHAnsi"/>
                <w:sz w:val="22"/>
                <w:szCs w:val="22"/>
                <w:lang w:val="en-PH"/>
              </w:rPr>
              <w:br/>
              <w:t xml:space="preserve">-at AFA level </w:t>
            </w:r>
          </w:p>
          <w:p w:rsidR="00E71111" w:rsidRPr="001C6DB5" w:rsidRDefault="00E71111" w:rsidP="0090348B">
            <w:pPr>
              <w:rPr>
                <w:rFonts w:asciiTheme="minorHAnsi" w:hAnsiTheme="minorHAnsi"/>
                <w:sz w:val="22"/>
                <w:szCs w:val="22"/>
                <w:lang w:val="en-PH"/>
              </w:rPr>
            </w:pPr>
          </w:p>
          <w:p w:rsidR="00E71111" w:rsidRPr="001C6DB5" w:rsidRDefault="00E71111" w:rsidP="0090348B">
            <w:pPr>
              <w:rPr>
                <w:rFonts w:asciiTheme="minorHAnsi" w:hAnsiTheme="minorHAnsi"/>
                <w:sz w:val="22"/>
                <w:szCs w:val="22"/>
                <w:lang w:val="en-PH"/>
              </w:rPr>
            </w:pPr>
            <w:r w:rsidRPr="001C6DB5">
              <w:rPr>
                <w:rFonts w:asciiTheme="minorHAnsi" w:hAnsiTheme="minorHAnsi"/>
                <w:sz w:val="22"/>
                <w:szCs w:val="22"/>
                <w:lang w:val="en-PH"/>
              </w:rPr>
              <w:t>3. Identify advocacy moments where these agenda can be promoted</w:t>
            </w:r>
          </w:p>
          <w:p w:rsidR="00E71111" w:rsidRPr="001C6DB5" w:rsidRDefault="00E71111" w:rsidP="0090348B">
            <w:pPr>
              <w:rPr>
                <w:rFonts w:asciiTheme="minorHAnsi" w:hAnsiTheme="minorHAnsi"/>
                <w:sz w:val="22"/>
                <w:szCs w:val="22"/>
                <w:lang w:val="en-PH"/>
              </w:rPr>
            </w:pPr>
          </w:p>
          <w:p w:rsidR="00E71111" w:rsidRPr="001C6DB5" w:rsidRDefault="00E71111" w:rsidP="003B233A">
            <w:pPr>
              <w:rPr>
                <w:rFonts w:asciiTheme="minorHAnsi" w:hAnsiTheme="minorHAnsi"/>
                <w:sz w:val="22"/>
                <w:szCs w:val="22"/>
              </w:rPr>
            </w:pPr>
            <w:r w:rsidRPr="001C6DB5">
              <w:rPr>
                <w:rFonts w:asciiTheme="minorHAnsi" w:hAnsiTheme="minorHAnsi"/>
                <w:sz w:val="22"/>
                <w:szCs w:val="22"/>
                <w:lang w:val="en-PH"/>
              </w:rPr>
              <w:t>4. How do we communicate and coordinate so that we can push this Agenda effectively and a</w:t>
            </w:r>
            <w:r w:rsidR="003B233A">
              <w:rPr>
                <w:rFonts w:asciiTheme="minorHAnsi" w:hAnsiTheme="minorHAnsi"/>
                <w:sz w:val="22"/>
                <w:szCs w:val="22"/>
                <w:lang w:val="en-PH"/>
              </w:rPr>
              <w:t>lways share and learn from each other</w:t>
            </w:r>
            <w:r w:rsidRPr="001C6DB5">
              <w:rPr>
                <w:rFonts w:asciiTheme="minorHAnsi" w:hAnsiTheme="minorHAnsi"/>
                <w:sz w:val="22"/>
                <w:szCs w:val="22"/>
                <w:lang w:val="en-PH"/>
              </w:rPr>
              <w:t xml:space="preserve">? </w:t>
            </w:r>
            <w:r w:rsidRPr="001C6DB5">
              <w:rPr>
                <w:rFonts w:asciiTheme="minorHAnsi" w:hAnsiTheme="minorHAnsi"/>
                <w:sz w:val="22"/>
                <w:szCs w:val="22"/>
                <w:lang w:val="en-PH"/>
              </w:rPr>
              <w:br/>
            </w:r>
          </w:p>
        </w:tc>
        <w:tc>
          <w:tcPr>
            <w:tcW w:w="2070" w:type="dxa"/>
          </w:tcPr>
          <w:p w:rsidR="00E71111" w:rsidRPr="001C6DB5" w:rsidRDefault="00E71111" w:rsidP="0090348B">
            <w:pPr>
              <w:rPr>
                <w:rFonts w:asciiTheme="minorHAnsi" w:eastAsia="Verdana" w:hAnsiTheme="minorHAnsi" w:cs="Verdana"/>
                <w:sz w:val="22"/>
                <w:szCs w:val="22"/>
              </w:rPr>
            </w:pPr>
            <w:r w:rsidRPr="001C6DB5">
              <w:rPr>
                <w:rFonts w:asciiTheme="minorHAnsi" w:eastAsia="Verdana" w:hAnsiTheme="minorHAnsi" w:cs="Verdana"/>
                <w:sz w:val="22"/>
                <w:szCs w:val="22"/>
              </w:rPr>
              <w:lastRenderedPageBreak/>
              <w:t xml:space="preserve">Moderator: Vicky </w:t>
            </w:r>
            <w:proofErr w:type="spellStart"/>
            <w:r w:rsidRPr="001C6DB5">
              <w:rPr>
                <w:rFonts w:asciiTheme="minorHAnsi" w:eastAsia="Verdana" w:hAnsiTheme="minorHAnsi" w:cs="Verdana"/>
                <w:sz w:val="22"/>
                <w:szCs w:val="22"/>
              </w:rPr>
              <w:t>Serrato</w:t>
            </w:r>
            <w:proofErr w:type="spellEnd"/>
            <w:r w:rsidRPr="001C6DB5">
              <w:rPr>
                <w:rFonts w:asciiTheme="minorHAnsi" w:eastAsia="Verdana" w:hAnsiTheme="minorHAnsi" w:cs="Verdana"/>
                <w:sz w:val="22"/>
                <w:szCs w:val="22"/>
              </w:rPr>
              <w:t xml:space="preserve"> </w:t>
            </w:r>
          </w:p>
          <w:p w:rsidR="00E71111" w:rsidRPr="001C6DB5" w:rsidRDefault="00E71111" w:rsidP="0090348B">
            <w:pPr>
              <w:rPr>
                <w:rFonts w:asciiTheme="minorHAnsi" w:eastAsia="Verdana" w:hAnsiTheme="minorHAnsi" w:cs="Verdana"/>
                <w:sz w:val="22"/>
                <w:szCs w:val="22"/>
              </w:rPr>
            </w:pPr>
          </w:p>
          <w:p w:rsidR="00E71111" w:rsidRPr="001C6DB5" w:rsidRDefault="00E71111" w:rsidP="0090348B">
            <w:pPr>
              <w:rPr>
                <w:rFonts w:asciiTheme="minorHAnsi" w:eastAsia="Verdana" w:hAnsiTheme="minorHAnsi" w:cs="Verdana"/>
                <w:sz w:val="22"/>
                <w:szCs w:val="22"/>
              </w:rPr>
            </w:pPr>
          </w:p>
          <w:p w:rsidR="00E71111" w:rsidRPr="001C6DB5" w:rsidRDefault="00E71111" w:rsidP="0090348B">
            <w:pPr>
              <w:rPr>
                <w:rFonts w:asciiTheme="minorHAnsi" w:eastAsia="Verdana" w:hAnsiTheme="minorHAnsi" w:cs="Verdana"/>
                <w:sz w:val="22"/>
                <w:szCs w:val="22"/>
              </w:rPr>
            </w:pPr>
          </w:p>
          <w:p w:rsidR="00E71111" w:rsidRPr="001C6DB5" w:rsidRDefault="00E71111" w:rsidP="0090348B">
            <w:pPr>
              <w:rPr>
                <w:rFonts w:asciiTheme="minorHAnsi" w:eastAsia="Verdana" w:hAnsiTheme="minorHAnsi" w:cs="Verdana"/>
                <w:sz w:val="22"/>
                <w:szCs w:val="22"/>
              </w:rPr>
            </w:pPr>
          </w:p>
          <w:p w:rsidR="00E71111" w:rsidRPr="001C6DB5" w:rsidRDefault="00E71111" w:rsidP="0090348B">
            <w:pPr>
              <w:rPr>
                <w:rFonts w:asciiTheme="minorHAnsi" w:eastAsia="Verdana" w:hAnsiTheme="minorHAnsi" w:cs="Verdana"/>
                <w:sz w:val="22"/>
                <w:szCs w:val="22"/>
              </w:rPr>
            </w:pPr>
          </w:p>
          <w:p w:rsidR="00E71111" w:rsidRPr="001C6DB5" w:rsidRDefault="00E71111" w:rsidP="0090348B">
            <w:pPr>
              <w:rPr>
                <w:rFonts w:asciiTheme="minorHAnsi" w:eastAsia="Verdana" w:hAnsiTheme="minorHAnsi" w:cs="Verdana"/>
                <w:sz w:val="22"/>
                <w:szCs w:val="22"/>
              </w:rPr>
            </w:pPr>
          </w:p>
          <w:p w:rsidR="00E71111" w:rsidRPr="001C6DB5" w:rsidRDefault="00E71111" w:rsidP="0090348B">
            <w:pPr>
              <w:rPr>
                <w:rFonts w:asciiTheme="minorHAnsi" w:eastAsia="Verdana" w:hAnsiTheme="minorHAnsi" w:cs="Verdana"/>
                <w:sz w:val="22"/>
                <w:szCs w:val="22"/>
              </w:rPr>
            </w:pPr>
          </w:p>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 xml:space="preserve">Workshop group will choose facilitator and reporter.  AFA secretariat to document the proceedings of the workshop discussion. </w:t>
            </w:r>
          </w:p>
          <w:p w:rsidR="00E71111" w:rsidRPr="001C6DB5" w:rsidRDefault="00E71111" w:rsidP="0090348B">
            <w:pPr>
              <w:rPr>
                <w:rFonts w:asciiTheme="minorHAnsi" w:hAnsiTheme="minorHAnsi"/>
                <w:sz w:val="22"/>
                <w:szCs w:val="22"/>
              </w:rPr>
            </w:pPr>
          </w:p>
        </w:tc>
      </w:tr>
      <w:tr w:rsidR="00E71111" w:rsidRPr="001C6DB5" w:rsidTr="0090348B">
        <w:tc>
          <w:tcPr>
            <w:tcW w:w="1805"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lastRenderedPageBreak/>
              <w:t>10.30-11.00</w:t>
            </w:r>
          </w:p>
        </w:tc>
        <w:tc>
          <w:tcPr>
            <w:tcW w:w="3253"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 xml:space="preserve">Health Break </w:t>
            </w:r>
          </w:p>
        </w:tc>
        <w:tc>
          <w:tcPr>
            <w:tcW w:w="2790" w:type="dxa"/>
          </w:tcPr>
          <w:p w:rsidR="00E71111" w:rsidRPr="001C6DB5" w:rsidRDefault="00E71111" w:rsidP="0090348B">
            <w:pPr>
              <w:rPr>
                <w:rFonts w:asciiTheme="minorHAnsi" w:hAnsiTheme="minorHAnsi"/>
                <w:sz w:val="22"/>
                <w:szCs w:val="22"/>
              </w:rPr>
            </w:pPr>
          </w:p>
        </w:tc>
        <w:tc>
          <w:tcPr>
            <w:tcW w:w="2070" w:type="dxa"/>
          </w:tcPr>
          <w:p w:rsidR="00E71111" w:rsidRPr="001C6DB5" w:rsidRDefault="00E71111" w:rsidP="0090348B">
            <w:pPr>
              <w:rPr>
                <w:rFonts w:asciiTheme="minorHAnsi" w:hAnsiTheme="minorHAnsi"/>
                <w:sz w:val="22"/>
                <w:szCs w:val="22"/>
              </w:rPr>
            </w:pPr>
          </w:p>
        </w:tc>
      </w:tr>
      <w:tr w:rsidR="00E71111" w:rsidRPr="001C6DB5" w:rsidTr="0090348B">
        <w:tc>
          <w:tcPr>
            <w:tcW w:w="1805"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11.00-11.45</w:t>
            </w:r>
          </w:p>
        </w:tc>
        <w:tc>
          <w:tcPr>
            <w:tcW w:w="3253" w:type="dxa"/>
          </w:tcPr>
          <w:p w:rsidR="00E71111" w:rsidRDefault="00E71111" w:rsidP="0090348B">
            <w:pPr>
              <w:rPr>
                <w:rFonts w:asciiTheme="minorHAnsi" w:eastAsia="Verdana" w:hAnsiTheme="minorHAnsi" w:cs="Verdana"/>
                <w:sz w:val="22"/>
                <w:szCs w:val="22"/>
              </w:rPr>
            </w:pPr>
            <w:r w:rsidRPr="001C6DB5">
              <w:rPr>
                <w:rFonts w:asciiTheme="minorHAnsi" w:eastAsia="Verdana" w:hAnsiTheme="minorHAnsi" w:cs="Verdana"/>
                <w:sz w:val="22"/>
                <w:szCs w:val="22"/>
              </w:rPr>
              <w:t xml:space="preserve">Presentation of Workshop Results </w:t>
            </w:r>
          </w:p>
          <w:p w:rsidR="003B233A" w:rsidRPr="001C6DB5" w:rsidRDefault="003B233A" w:rsidP="0090348B">
            <w:pPr>
              <w:rPr>
                <w:rFonts w:asciiTheme="minorHAnsi" w:hAnsiTheme="minorHAnsi"/>
                <w:sz w:val="22"/>
                <w:szCs w:val="22"/>
              </w:rPr>
            </w:pPr>
          </w:p>
        </w:tc>
        <w:tc>
          <w:tcPr>
            <w:tcW w:w="2790" w:type="dxa"/>
          </w:tcPr>
          <w:p w:rsidR="00E71111" w:rsidRPr="001C6DB5" w:rsidRDefault="00E71111" w:rsidP="0090348B">
            <w:pPr>
              <w:ind w:left="360"/>
              <w:rPr>
                <w:rFonts w:asciiTheme="minorHAnsi" w:hAnsiTheme="minorHAnsi"/>
                <w:sz w:val="22"/>
                <w:szCs w:val="22"/>
              </w:rPr>
            </w:pPr>
          </w:p>
        </w:tc>
        <w:tc>
          <w:tcPr>
            <w:tcW w:w="2070"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 xml:space="preserve">15 minutes per presentation </w:t>
            </w:r>
          </w:p>
        </w:tc>
      </w:tr>
      <w:tr w:rsidR="00E71111" w:rsidRPr="001C6DB5" w:rsidTr="0090348B">
        <w:tc>
          <w:tcPr>
            <w:tcW w:w="1805"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11.45-13.00</w:t>
            </w:r>
          </w:p>
        </w:tc>
        <w:tc>
          <w:tcPr>
            <w:tcW w:w="3253" w:type="dxa"/>
          </w:tcPr>
          <w:p w:rsidR="00E71111" w:rsidRDefault="00E71111" w:rsidP="0090348B">
            <w:pPr>
              <w:rPr>
                <w:rFonts w:asciiTheme="minorHAnsi" w:eastAsia="Verdana" w:hAnsiTheme="minorHAnsi" w:cs="Verdana"/>
                <w:sz w:val="22"/>
                <w:szCs w:val="22"/>
              </w:rPr>
            </w:pPr>
            <w:r w:rsidRPr="001C6DB5">
              <w:rPr>
                <w:rFonts w:asciiTheme="minorHAnsi" w:eastAsia="Verdana" w:hAnsiTheme="minorHAnsi" w:cs="Verdana"/>
                <w:sz w:val="22"/>
                <w:szCs w:val="22"/>
              </w:rPr>
              <w:t xml:space="preserve">Consolidation, Refining of Policy Agenda at Sub regional and Regional Level and Ways Forward </w:t>
            </w:r>
          </w:p>
          <w:p w:rsidR="003B233A" w:rsidRPr="001C6DB5" w:rsidRDefault="003B233A" w:rsidP="0090348B">
            <w:pPr>
              <w:rPr>
                <w:rFonts w:asciiTheme="minorHAnsi" w:hAnsiTheme="minorHAnsi"/>
                <w:sz w:val="22"/>
                <w:szCs w:val="22"/>
              </w:rPr>
            </w:pPr>
          </w:p>
        </w:tc>
        <w:tc>
          <w:tcPr>
            <w:tcW w:w="2790" w:type="dxa"/>
          </w:tcPr>
          <w:p w:rsidR="00E71111" w:rsidRPr="001C6DB5" w:rsidRDefault="00E71111" w:rsidP="0090348B">
            <w:pPr>
              <w:ind w:left="360"/>
              <w:rPr>
                <w:rFonts w:asciiTheme="minorHAnsi" w:hAnsiTheme="minorHAnsi"/>
                <w:sz w:val="22"/>
                <w:szCs w:val="22"/>
              </w:rPr>
            </w:pPr>
          </w:p>
        </w:tc>
        <w:tc>
          <w:tcPr>
            <w:tcW w:w="2070" w:type="dxa"/>
          </w:tcPr>
          <w:p w:rsidR="00E71111" w:rsidRPr="001C6DB5" w:rsidRDefault="00E71111" w:rsidP="0090348B">
            <w:pPr>
              <w:rPr>
                <w:rFonts w:asciiTheme="minorHAnsi" w:hAnsiTheme="minorHAnsi"/>
                <w:sz w:val="22"/>
                <w:szCs w:val="22"/>
              </w:rPr>
            </w:pPr>
          </w:p>
        </w:tc>
      </w:tr>
      <w:tr w:rsidR="00E71111" w:rsidRPr="001C6DB5" w:rsidTr="0090348B">
        <w:tc>
          <w:tcPr>
            <w:tcW w:w="1805"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 xml:space="preserve">13.00-14.30 </w:t>
            </w:r>
          </w:p>
        </w:tc>
        <w:tc>
          <w:tcPr>
            <w:tcW w:w="3253"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 xml:space="preserve">Lunch Break </w:t>
            </w:r>
          </w:p>
        </w:tc>
        <w:tc>
          <w:tcPr>
            <w:tcW w:w="2790" w:type="dxa"/>
          </w:tcPr>
          <w:p w:rsidR="00E71111" w:rsidRPr="001C6DB5" w:rsidRDefault="00E71111" w:rsidP="0090348B">
            <w:pPr>
              <w:ind w:left="360"/>
              <w:rPr>
                <w:rFonts w:asciiTheme="minorHAnsi" w:hAnsiTheme="minorHAnsi"/>
                <w:sz w:val="22"/>
                <w:szCs w:val="22"/>
              </w:rPr>
            </w:pPr>
          </w:p>
        </w:tc>
        <w:tc>
          <w:tcPr>
            <w:tcW w:w="2070" w:type="dxa"/>
          </w:tcPr>
          <w:p w:rsidR="00E71111" w:rsidRPr="001C6DB5" w:rsidRDefault="00E71111" w:rsidP="0090348B">
            <w:pPr>
              <w:rPr>
                <w:rFonts w:asciiTheme="minorHAnsi" w:hAnsiTheme="minorHAnsi"/>
                <w:sz w:val="22"/>
                <w:szCs w:val="22"/>
              </w:rPr>
            </w:pPr>
          </w:p>
        </w:tc>
      </w:tr>
      <w:tr w:rsidR="00E71111" w:rsidRPr="001C6DB5" w:rsidTr="0090348B">
        <w:trPr>
          <w:trHeight w:val="2440"/>
        </w:trPr>
        <w:tc>
          <w:tcPr>
            <w:tcW w:w="1805"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lastRenderedPageBreak/>
              <w:t>14.30-16.00</w:t>
            </w:r>
          </w:p>
        </w:tc>
        <w:tc>
          <w:tcPr>
            <w:tcW w:w="3253" w:type="dxa"/>
          </w:tcPr>
          <w:p w:rsidR="00E71111" w:rsidRPr="001C6DB5" w:rsidRDefault="00E71111" w:rsidP="0090348B">
            <w:pPr>
              <w:rPr>
                <w:rFonts w:asciiTheme="minorHAnsi" w:hAnsiTheme="minorHAnsi"/>
                <w:b/>
                <w:sz w:val="22"/>
                <w:szCs w:val="22"/>
              </w:rPr>
            </w:pPr>
            <w:r w:rsidRPr="001C6DB5">
              <w:rPr>
                <w:rFonts w:asciiTheme="minorHAnsi" w:eastAsia="Verdana" w:hAnsiTheme="minorHAnsi" w:cs="Verdana"/>
                <w:b/>
                <w:sz w:val="22"/>
                <w:szCs w:val="22"/>
              </w:rPr>
              <w:t xml:space="preserve">Session 4. </w:t>
            </w:r>
            <w:r w:rsidRPr="001C6DB5">
              <w:rPr>
                <w:rFonts w:asciiTheme="minorHAnsi" w:eastAsia="Verdana" w:hAnsiTheme="minorHAnsi" w:cs="Verdana"/>
                <w:sz w:val="22"/>
                <w:szCs w:val="22"/>
              </w:rPr>
              <w:t xml:space="preserve"> </w:t>
            </w:r>
            <w:r w:rsidRPr="001C6DB5">
              <w:rPr>
                <w:rFonts w:asciiTheme="minorHAnsi" w:eastAsia="Verdana" w:hAnsiTheme="minorHAnsi" w:cs="Verdana"/>
                <w:b/>
                <w:sz w:val="22"/>
                <w:szCs w:val="22"/>
              </w:rPr>
              <w:t xml:space="preserve">Presentation of Policy and Program Agenda to Partners, Government and Media </w:t>
            </w: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r w:rsidRPr="001C6DB5">
              <w:rPr>
                <w:rFonts w:asciiTheme="minorHAnsi" w:hAnsiTheme="minorHAnsi"/>
                <w:sz w:val="22"/>
                <w:szCs w:val="22"/>
              </w:rPr>
              <w:t>Presentation of Policy and Program Agenda</w:t>
            </w:r>
            <w:r w:rsidRPr="001C6DB5">
              <w:rPr>
                <w:rFonts w:asciiTheme="minorHAnsi" w:hAnsiTheme="minorHAnsi"/>
                <w:sz w:val="22"/>
                <w:szCs w:val="22"/>
              </w:rPr>
              <w:br/>
              <w:t>(15 minutes)</w:t>
            </w: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r w:rsidRPr="001C6DB5">
              <w:rPr>
                <w:rFonts w:asciiTheme="minorHAnsi" w:hAnsiTheme="minorHAnsi"/>
                <w:sz w:val="22"/>
                <w:szCs w:val="22"/>
              </w:rPr>
              <w:t xml:space="preserve">Response from Partners </w:t>
            </w:r>
            <w:r w:rsidRPr="001C6DB5">
              <w:rPr>
                <w:rFonts w:asciiTheme="minorHAnsi" w:hAnsiTheme="minorHAnsi"/>
                <w:sz w:val="22"/>
                <w:szCs w:val="22"/>
              </w:rPr>
              <w:br/>
              <w:t>(10-15 minutes each)</w:t>
            </w:r>
            <w:r w:rsidRPr="001C6DB5">
              <w:rPr>
                <w:rFonts w:asciiTheme="minorHAnsi" w:hAnsiTheme="minorHAnsi"/>
                <w:sz w:val="22"/>
                <w:szCs w:val="22"/>
              </w:rPr>
              <w:br/>
            </w:r>
            <w:r w:rsidRPr="001C6DB5">
              <w:rPr>
                <w:rFonts w:asciiTheme="minorHAnsi" w:hAnsiTheme="minorHAnsi"/>
                <w:sz w:val="22"/>
                <w:szCs w:val="22"/>
              </w:rPr>
              <w:br/>
              <w:t>Open Forum</w:t>
            </w:r>
            <w:r w:rsidRPr="001C6DB5">
              <w:rPr>
                <w:rFonts w:asciiTheme="minorHAnsi" w:hAnsiTheme="minorHAnsi"/>
                <w:sz w:val="22"/>
                <w:szCs w:val="22"/>
              </w:rPr>
              <w:br/>
              <w:t>(30 minutes)</w:t>
            </w:r>
          </w:p>
        </w:tc>
        <w:tc>
          <w:tcPr>
            <w:tcW w:w="2790" w:type="dxa"/>
          </w:tcPr>
          <w:p w:rsidR="00E71111" w:rsidRPr="001C6DB5" w:rsidRDefault="00E71111" w:rsidP="0090348B">
            <w:pPr>
              <w:rPr>
                <w:rFonts w:asciiTheme="minorHAnsi" w:hAnsiTheme="minorHAnsi"/>
                <w:sz w:val="22"/>
                <w:szCs w:val="22"/>
              </w:rPr>
            </w:pPr>
            <w:r w:rsidRPr="001C6DB5">
              <w:rPr>
                <w:rFonts w:asciiTheme="minorHAnsi" w:hAnsiTheme="minorHAnsi"/>
                <w:sz w:val="22"/>
                <w:szCs w:val="22"/>
              </w:rPr>
              <w:t xml:space="preserve">Guide Questions to Partners: </w:t>
            </w:r>
          </w:p>
          <w:p w:rsidR="00E71111" w:rsidRPr="001C6DB5" w:rsidRDefault="00E71111" w:rsidP="0090348B">
            <w:pPr>
              <w:spacing w:after="200" w:line="276" w:lineRule="auto"/>
              <w:rPr>
                <w:rFonts w:asciiTheme="minorHAnsi" w:hAnsiTheme="minorHAnsi"/>
                <w:sz w:val="22"/>
                <w:szCs w:val="22"/>
              </w:rPr>
            </w:pPr>
            <w:r w:rsidRPr="001C6DB5">
              <w:rPr>
                <w:rFonts w:asciiTheme="minorHAnsi" w:hAnsiTheme="minorHAnsi"/>
                <w:sz w:val="22"/>
                <w:szCs w:val="22"/>
              </w:rPr>
              <w:t xml:space="preserve">What specific </w:t>
            </w:r>
            <w:r w:rsidRPr="001C6DB5">
              <w:rPr>
                <w:rFonts w:asciiTheme="minorHAnsi" w:hAnsiTheme="minorHAnsi"/>
                <w:sz w:val="22"/>
                <w:szCs w:val="22"/>
                <w:lang w:val="en-PH"/>
              </w:rPr>
              <w:t xml:space="preserve">commitment/s can you give based on the Policy and Program Agenda drawn from the workshop results ? </w:t>
            </w: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tc>
        <w:tc>
          <w:tcPr>
            <w:tcW w:w="2070" w:type="dxa"/>
          </w:tcPr>
          <w:p w:rsidR="00E71111" w:rsidRPr="001C6DB5" w:rsidRDefault="00E71111" w:rsidP="0090348B">
            <w:pPr>
              <w:rPr>
                <w:rFonts w:asciiTheme="minorHAnsi" w:eastAsia="Verdana" w:hAnsiTheme="minorHAnsi" w:cs="Verdana"/>
                <w:b/>
                <w:sz w:val="22"/>
                <w:szCs w:val="22"/>
              </w:rPr>
            </w:pPr>
            <w:r w:rsidRPr="001C6DB5">
              <w:rPr>
                <w:rFonts w:asciiTheme="minorHAnsi" w:eastAsia="Verdana" w:hAnsiTheme="minorHAnsi" w:cs="Verdana"/>
                <w:sz w:val="22"/>
                <w:szCs w:val="22"/>
              </w:rPr>
              <w:t xml:space="preserve">Moderator: Esther </w:t>
            </w:r>
            <w:proofErr w:type="spellStart"/>
            <w:r w:rsidRPr="001C6DB5">
              <w:rPr>
                <w:rFonts w:asciiTheme="minorHAnsi" w:eastAsia="Verdana" w:hAnsiTheme="minorHAnsi" w:cs="Verdana"/>
                <w:sz w:val="22"/>
                <w:szCs w:val="22"/>
              </w:rPr>
              <w:t>Penunia</w:t>
            </w:r>
            <w:proofErr w:type="spellEnd"/>
            <w:r w:rsidRPr="001C6DB5">
              <w:rPr>
                <w:rFonts w:asciiTheme="minorHAnsi" w:eastAsia="Verdana" w:hAnsiTheme="minorHAnsi" w:cs="Verdana"/>
                <w:sz w:val="22"/>
                <w:szCs w:val="22"/>
              </w:rPr>
              <w:t>, AFA Secretary General</w:t>
            </w:r>
          </w:p>
          <w:p w:rsidR="00E71111" w:rsidRPr="001C6DB5" w:rsidRDefault="00E71111" w:rsidP="0090348B">
            <w:pPr>
              <w:rPr>
                <w:rFonts w:asciiTheme="minorHAnsi" w:eastAsia="Verdana" w:hAnsiTheme="minorHAnsi" w:cs="Verdana"/>
                <w:b/>
                <w:sz w:val="22"/>
                <w:szCs w:val="22"/>
              </w:rPr>
            </w:pPr>
          </w:p>
          <w:p w:rsidR="00E71111" w:rsidRPr="001C6DB5" w:rsidRDefault="00E71111" w:rsidP="0090348B">
            <w:pPr>
              <w:rPr>
                <w:rFonts w:asciiTheme="minorHAnsi" w:hAnsiTheme="minorHAnsi"/>
                <w:sz w:val="22"/>
                <w:szCs w:val="22"/>
              </w:rPr>
            </w:pPr>
            <w:r w:rsidRPr="001C6DB5">
              <w:rPr>
                <w:rFonts w:asciiTheme="minorHAnsi" w:eastAsia="Verdana" w:hAnsiTheme="minorHAnsi" w:cs="Verdana"/>
                <w:b/>
                <w:sz w:val="22"/>
                <w:szCs w:val="22"/>
              </w:rPr>
              <w:t xml:space="preserve">Partners: </w:t>
            </w:r>
          </w:p>
          <w:p w:rsidR="00E71111" w:rsidRPr="001C6DB5" w:rsidRDefault="00E71111" w:rsidP="0090348B">
            <w:pPr>
              <w:rPr>
                <w:rFonts w:asciiTheme="minorHAnsi" w:eastAsia="Verdana" w:hAnsiTheme="minorHAnsi" w:cs="Verdana"/>
                <w:sz w:val="22"/>
                <w:szCs w:val="22"/>
              </w:rPr>
            </w:pPr>
            <w:r w:rsidRPr="001C6DB5">
              <w:rPr>
                <w:rFonts w:asciiTheme="minorHAnsi" w:eastAsia="Verdana" w:hAnsiTheme="minorHAnsi" w:cs="Verdana"/>
                <w:sz w:val="22"/>
                <w:szCs w:val="22"/>
              </w:rPr>
              <w:t xml:space="preserve">--MAF, Myanmar (tbc) </w:t>
            </w:r>
          </w:p>
          <w:p w:rsidR="00E71111" w:rsidRPr="001C6DB5" w:rsidRDefault="00E71111" w:rsidP="0090348B">
            <w:pPr>
              <w:rPr>
                <w:rFonts w:asciiTheme="minorHAnsi" w:eastAsia="Verdana" w:hAnsiTheme="minorHAnsi" w:cs="Verdana"/>
                <w:sz w:val="22"/>
                <w:szCs w:val="22"/>
              </w:rPr>
            </w:pPr>
            <w:r w:rsidRPr="001C6DB5">
              <w:rPr>
                <w:rFonts w:asciiTheme="minorHAnsi" w:eastAsia="Verdana" w:hAnsiTheme="minorHAnsi" w:cs="Verdana"/>
                <w:sz w:val="22"/>
                <w:szCs w:val="22"/>
              </w:rPr>
              <w:t>--MERN</w:t>
            </w:r>
          </w:p>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--RECOFTC</w:t>
            </w:r>
          </w:p>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w:t>
            </w:r>
            <w:proofErr w:type="spellStart"/>
            <w:r w:rsidRPr="001C6DB5">
              <w:rPr>
                <w:rFonts w:asciiTheme="minorHAnsi" w:eastAsia="Verdana" w:hAnsiTheme="minorHAnsi" w:cs="Verdana"/>
                <w:sz w:val="22"/>
                <w:szCs w:val="22"/>
              </w:rPr>
              <w:t>Agricord</w:t>
            </w:r>
            <w:proofErr w:type="spellEnd"/>
            <w:r w:rsidRPr="001C6DB5">
              <w:rPr>
                <w:rFonts w:asciiTheme="minorHAnsi" w:eastAsia="Verdana" w:hAnsiTheme="minorHAnsi" w:cs="Verdana"/>
                <w:sz w:val="22"/>
                <w:szCs w:val="22"/>
              </w:rPr>
              <w:t>/</w:t>
            </w:r>
          </w:p>
          <w:p w:rsidR="00E71111" w:rsidRPr="001C6DB5" w:rsidRDefault="00E71111" w:rsidP="0090348B">
            <w:pPr>
              <w:rPr>
                <w:rFonts w:asciiTheme="minorHAnsi" w:eastAsia="Verdana" w:hAnsiTheme="minorHAnsi" w:cs="Verdana"/>
                <w:sz w:val="22"/>
                <w:szCs w:val="22"/>
              </w:rPr>
            </w:pPr>
            <w:proofErr w:type="spellStart"/>
            <w:r w:rsidRPr="001C6DB5">
              <w:rPr>
                <w:rFonts w:asciiTheme="minorHAnsi" w:eastAsia="Verdana" w:hAnsiTheme="minorHAnsi" w:cs="Verdana"/>
                <w:sz w:val="22"/>
                <w:szCs w:val="22"/>
              </w:rPr>
              <w:t>AsiaDHRRA</w:t>
            </w:r>
            <w:proofErr w:type="spellEnd"/>
          </w:p>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--GACF</w:t>
            </w: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p w:rsidR="00E71111" w:rsidRPr="001C6DB5" w:rsidRDefault="00E71111" w:rsidP="0090348B">
            <w:pPr>
              <w:rPr>
                <w:rFonts w:asciiTheme="minorHAnsi" w:hAnsiTheme="minorHAnsi"/>
                <w:sz w:val="22"/>
                <w:szCs w:val="22"/>
              </w:rPr>
            </w:pPr>
          </w:p>
        </w:tc>
      </w:tr>
      <w:tr w:rsidR="00E71111" w:rsidRPr="001C6DB5" w:rsidTr="0090348B">
        <w:tc>
          <w:tcPr>
            <w:tcW w:w="1805"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16.00-16.15</w:t>
            </w:r>
          </w:p>
        </w:tc>
        <w:tc>
          <w:tcPr>
            <w:tcW w:w="3253"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Ways Forward</w:t>
            </w:r>
          </w:p>
        </w:tc>
        <w:tc>
          <w:tcPr>
            <w:tcW w:w="2790" w:type="dxa"/>
          </w:tcPr>
          <w:p w:rsidR="00E71111" w:rsidRPr="001C6DB5" w:rsidRDefault="00E71111" w:rsidP="0090348B">
            <w:pPr>
              <w:rPr>
                <w:rFonts w:asciiTheme="minorHAnsi" w:hAnsiTheme="minorHAnsi"/>
                <w:sz w:val="22"/>
                <w:szCs w:val="22"/>
              </w:rPr>
            </w:pPr>
          </w:p>
        </w:tc>
        <w:tc>
          <w:tcPr>
            <w:tcW w:w="2070" w:type="dxa"/>
          </w:tcPr>
          <w:p w:rsidR="00E71111" w:rsidRPr="001C6DB5" w:rsidRDefault="00E71111" w:rsidP="0090348B">
            <w:pPr>
              <w:rPr>
                <w:rFonts w:asciiTheme="minorHAnsi" w:hAnsiTheme="minorHAnsi"/>
                <w:sz w:val="22"/>
                <w:szCs w:val="22"/>
              </w:rPr>
            </w:pPr>
          </w:p>
        </w:tc>
      </w:tr>
      <w:tr w:rsidR="00E71111" w:rsidRPr="001C6DB5" w:rsidTr="0090348B">
        <w:tc>
          <w:tcPr>
            <w:tcW w:w="1805"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16.15 – 17.00</w:t>
            </w:r>
          </w:p>
        </w:tc>
        <w:tc>
          <w:tcPr>
            <w:tcW w:w="3253"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Closing Remarks</w:t>
            </w:r>
          </w:p>
        </w:tc>
        <w:tc>
          <w:tcPr>
            <w:tcW w:w="2790" w:type="dxa"/>
          </w:tcPr>
          <w:p w:rsidR="00E71111" w:rsidRPr="001C6DB5" w:rsidRDefault="00E71111" w:rsidP="0090348B">
            <w:pPr>
              <w:rPr>
                <w:rFonts w:asciiTheme="minorHAnsi" w:hAnsiTheme="minorHAnsi"/>
                <w:sz w:val="22"/>
                <w:szCs w:val="22"/>
              </w:rPr>
            </w:pPr>
          </w:p>
        </w:tc>
        <w:tc>
          <w:tcPr>
            <w:tcW w:w="2070" w:type="dxa"/>
          </w:tcPr>
          <w:p w:rsidR="00E71111" w:rsidRPr="001C6DB5" w:rsidRDefault="00E71111" w:rsidP="0090348B">
            <w:pPr>
              <w:rPr>
                <w:rFonts w:asciiTheme="minorHAnsi" w:hAnsiTheme="minorHAnsi"/>
                <w:sz w:val="22"/>
                <w:szCs w:val="22"/>
              </w:rPr>
            </w:pPr>
            <w:r w:rsidRPr="001C6DB5">
              <w:rPr>
                <w:rFonts w:asciiTheme="minorHAnsi" w:eastAsia="Verdana" w:hAnsiTheme="minorHAnsi" w:cs="Verdana"/>
                <w:sz w:val="22"/>
                <w:szCs w:val="22"/>
              </w:rPr>
              <w:t xml:space="preserve">Mr. </w:t>
            </w:r>
            <w:proofErr w:type="spellStart"/>
            <w:r w:rsidRPr="001C6DB5">
              <w:rPr>
                <w:rFonts w:asciiTheme="minorHAnsi" w:eastAsia="Verdana" w:hAnsiTheme="minorHAnsi" w:cs="Verdana"/>
                <w:sz w:val="22"/>
                <w:szCs w:val="22"/>
              </w:rPr>
              <w:t>Shimpei</w:t>
            </w:r>
            <w:proofErr w:type="spellEnd"/>
            <w:r w:rsidRPr="001C6DB5">
              <w:rPr>
                <w:rFonts w:asciiTheme="minorHAnsi" w:eastAsia="Verdana" w:hAnsiTheme="minorHAnsi" w:cs="Verdana"/>
                <w:sz w:val="22"/>
                <w:szCs w:val="22"/>
              </w:rPr>
              <w:t xml:space="preserve"> Murakami, AFA Chairperson, </w:t>
            </w:r>
          </w:p>
        </w:tc>
      </w:tr>
      <w:tr w:rsidR="00E71111" w:rsidRPr="001C6DB5" w:rsidTr="0090348B">
        <w:tc>
          <w:tcPr>
            <w:tcW w:w="1805" w:type="dxa"/>
          </w:tcPr>
          <w:p w:rsidR="00E71111" w:rsidRPr="001C6DB5" w:rsidRDefault="00E71111" w:rsidP="0090348B">
            <w:pPr>
              <w:rPr>
                <w:rFonts w:asciiTheme="minorHAnsi" w:eastAsia="Verdana" w:hAnsiTheme="minorHAnsi" w:cs="Verdana"/>
                <w:sz w:val="22"/>
                <w:szCs w:val="22"/>
              </w:rPr>
            </w:pPr>
            <w:r w:rsidRPr="001C6DB5">
              <w:rPr>
                <w:rFonts w:asciiTheme="minorHAnsi" w:eastAsia="Verdana" w:hAnsiTheme="minorHAnsi" w:cs="Verdana"/>
                <w:sz w:val="22"/>
                <w:szCs w:val="22"/>
              </w:rPr>
              <w:t>17.00-17.30</w:t>
            </w:r>
          </w:p>
        </w:tc>
        <w:tc>
          <w:tcPr>
            <w:tcW w:w="3253" w:type="dxa"/>
          </w:tcPr>
          <w:p w:rsidR="00E71111" w:rsidRPr="001C6DB5" w:rsidRDefault="00E71111" w:rsidP="0090348B">
            <w:pPr>
              <w:rPr>
                <w:rFonts w:asciiTheme="minorHAnsi" w:eastAsia="Verdana" w:hAnsiTheme="minorHAnsi" w:cs="Verdana"/>
                <w:sz w:val="22"/>
                <w:szCs w:val="22"/>
              </w:rPr>
            </w:pPr>
            <w:r w:rsidRPr="001C6DB5">
              <w:rPr>
                <w:rFonts w:asciiTheme="minorHAnsi" w:eastAsia="Verdana" w:hAnsiTheme="minorHAnsi" w:cs="Verdana"/>
                <w:sz w:val="22"/>
                <w:szCs w:val="22"/>
              </w:rPr>
              <w:t xml:space="preserve">BREAK </w:t>
            </w:r>
          </w:p>
        </w:tc>
        <w:tc>
          <w:tcPr>
            <w:tcW w:w="2790" w:type="dxa"/>
          </w:tcPr>
          <w:p w:rsidR="00E71111" w:rsidRPr="001C6DB5" w:rsidRDefault="00E71111" w:rsidP="0090348B">
            <w:pPr>
              <w:rPr>
                <w:rFonts w:asciiTheme="minorHAnsi" w:hAnsiTheme="minorHAnsi"/>
                <w:sz w:val="22"/>
                <w:szCs w:val="22"/>
              </w:rPr>
            </w:pPr>
          </w:p>
        </w:tc>
        <w:tc>
          <w:tcPr>
            <w:tcW w:w="2070" w:type="dxa"/>
          </w:tcPr>
          <w:p w:rsidR="00E71111" w:rsidRPr="001C6DB5" w:rsidRDefault="00E71111" w:rsidP="0090348B">
            <w:pPr>
              <w:rPr>
                <w:rFonts w:asciiTheme="minorHAnsi" w:eastAsia="Verdana" w:hAnsiTheme="minorHAnsi" w:cs="Verdana"/>
                <w:sz w:val="22"/>
                <w:szCs w:val="22"/>
              </w:rPr>
            </w:pPr>
          </w:p>
        </w:tc>
      </w:tr>
      <w:tr w:rsidR="00E71111" w:rsidRPr="001C6DB5" w:rsidTr="0090348B">
        <w:tc>
          <w:tcPr>
            <w:tcW w:w="1805" w:type="dxa"/>
          </w:tcPr>
          <w:p w:rsidR="00E71111" w:rsidRPr="001C6DB5" w:rsidRDefault="00E71111" w:rsidP="0090348B">
            <w:pPr>
              <w:rPr>
                <w:rFonts w:asciiTheme="minorHAnsi" w:eastAsia="Verdana" w:hAnsiTheme="minorHAnsi" w:cs="Verdana"/>
                <w:b/>
                <w:sz w:val="22"/>
                <w:szCs w:val="22"/>
              </w:rPr>
            </w:pPr>
          </w:p>
          <w:p w:rsidR="00E71111" w:rsidRPr="001C6DB5" w:rsidRDefault="00E71111" w:rsidP="0090348B">
            <w:pPr>
              <w:rPr>
                <w:rFonts w:asciiTheme="minorHAnsi" w:hAnsiTheme="minorHAnsi"/>
                <w:b/>
                <w:sz w:val="22"/>
                <w:szCs w:val="22"/>
              </w:rPr>
            </w:pPr>
            <w:r w:rsidRPr="001C6DB5">
              <w:rPr>
                <w:rFonts w:asciiTheme="minorHAnsi" w:eastAsia="Verdana" w:hAnsiTheme="minorHAnsi" w:cs="Verdana"/>
                <w:b/>
                <w:sz w:val="22"/>
                <w:szCs w:val="22"/>
              </w:rPr>
              <w:t>17.30-18.30</w:t>
            </w:r>
          </w:p>
        </w:tc>
        <w:tc>
          <w:tcPr>
            <w:tcW w:w="3253" w:type="dxa"/>
          </w:tcPr>
          <w:p w:rsidR="00E71111" w:rsidRPr="001C6DB5" w:rsidRDefault="00E71111" w:rsidP="0090348B">
            <w:pPr>
              <w:rPr>
                <w:rFonts w:asciiTheme="minorHAnsi" w:eastAsia="Verdana" w:hAnsiTheme="minorHAnsi" w:cs="Verdana"/>
                <w:b/>
                <w:sz w:val="22"/>
                <w:szCs w:val="22"/>
              </w:rPr>
            </w:pPr>
          </w:p>
          <w:p w:rsidR="00E71111" w:rsidRPr="001C6DB5" w:rsidRDefault="00E71111" w:rsidP="0090348B">
            <w:pPr>
              <w:rPr>
                <w:rFonts w:asciiTheme="minorHAnsi" w:eastAsia="Verdana" w:hAnsiTheme="minorHAnsi" w:cs="Verdana"/>
                <w:b/>
                <w:sz w:val="22"/>
                <w:szCs w:val="22"/>
              </w:rPr>
            </w:pPr>
            <w:r w:rsidRPr="001C6DB5">
              <w:rPr>
                <w:rFonts w:asciiTheme="minorHAnsi" w:eastAsia="Verdana" w:hAnsiTheme="minorHAnsi" w:cs="Verdana"/>
                <w:b/>
                <w:sz w:val="22"/>
                <w:szCs w:val="22"/>
              </w:rPr>
              <w:t xml:space="preserve">Launch of Land Matrix </w:t>
            </w:r>
          </w:p>
          <w:p w:rsidR="00E71111" w:rsidRPr="001C6DB5" w:rsidRDefault="00E71111" w:rsidP="0090348B">
            <w:pPr>
              <w:rPr>
                <w:rFonts w:asciiTheme="minorHAnsi" w:eastAsia="Verdana" w:hAnsiTheme="minorHAnsi" w:cs="Verdana"/>
                <w:b/>
                <w:sz w:val="22"/>
                <w:szCs w:val="22"/>
              </w:rPr>
            </w:pPr>
          </w:p>
          <w:p w:rsidR="00E71111" w:rsidRPr="00507168" w:rsidRDefault="00E71111" w:rsidP="0090348B">
            <w:pPr>
              <w:shd w:val="clear" w:color="auto" w:fill="FFFFFF"/>
              <w:spacing w:line="285" w:lineRule="atLeast"/>
              <w:rPr>
                <w:rFonts w:asciiTheme="minorHAnsi" w:hAnsiTheme="minorHAnsi"/>
                <w:sz w:val="22"/>
                <w:szCs w:val="22"/>
              </w:rPr>
            </w:pPr>
            <w:r w:rsidRPr="001C6DB5">
              <w:rPr>
                <w:rFonts w:asciiTheme="minorHAnsi" w:hAnsiTheme="minorHAnsi"/>
                <w:sz w:val="22"/>
                <w:szCs w:val="22"/>
              </w:rPr>
              <w:t>Presentation on the Land Matrix</w:t>
            </w:r>
          </w:p>
          <w:p w:rsidR="00E71111" w:rsidRPr="001C6DB5" w:rsidRDefault="00E71111" w:rsidP="0090348B">
            <w:pPr>
              <w:shd w:val="clear" w:color="auto" w:fill="FFFFFF"/>
              <w:spacing w:line="285" w:lineRule="atLeast"/>
              <w:rPr>
                <w:rFonts w:asciiTheme="minorHAnsi" w:hAnsiTheme="minorHAnsi"/>
                <w:sz w:val="22"/>
                <w:szCs w:val="22"/>
              </w:rPr>
            </w:pPr>
          </w:p>
          <w:p w:rsidR="00E71111" w:rsidRPr="001C6DB5" w:rsidRDefault="00E71111" w:rsidP="0090348B">
            <w:pPr>
              <w:shd w:val="clear" w:color="auto" w:fill="FFFFFF"/>
              <w:spacing w:line="285" w:lineRule="atLeast"/>
              <w:rPr>
                <w:rFonts w:asciiTheme="minorHAnsi" w:hAnsiTheme="minorHAnsi"/>
                <w:sz w:val="22"/>
                <w:szCs w:val="22"/>
              </w:rPr>
            </w:pPr>
            <w:r w:rsidRPr="00507168">
              <w:rPr>
                <w:rFonts w:asciiTheme="minorHAnsi" w:hAnsiTheme="minorHAnsi"/>
                <w:sz w:val="22"/>
                <w:szCs w:val="22"/>
              </w:rPr>
              <w:t>Overview of land deals in Asia</w:t>
            </w:r>
            <w:r w:rsidRPr="001C6DB5">
              <w:rPr>
                <w:rFonts w:asciiTheme="minorHAnsi" w:hAnsiTheme="minorHAnsi"/>
                <w:sz w:val="22"/>
                <w:szCs w:val="22"/>
              </w:rPr>
              <w:t xml:space="preserve"> and</w:t>
            </w:r>
            <w:r w:rsidRPr="00507168">
              <w:rPr>
                <w:rFonts w:asciiTheme="minorHAnsi" w:hAnsiTheme="minorHAnsi"/>
                <w:sz w:val="22"/>
                <w:szCs w:val="22"/>
              </w:rPr>
              <w:t xml:space="preserve"> case studies in Myanmar</w:t>
            </w:r>
          </w:p>
          <w:p w:rsidR="00E71111" w:rsidRPr="00507168" w:rsidRDefault="00E71111" w:rsidP="0090348B">
            <w:pPr>
              <w:shd w:val="clear" w:color="auto" w:fill="FFFFFF"/>
              <w:spacing w:line="285" w:lineRule="atLeast"/>
              <w:rPr>
                <w:rFonts w:asciiTheme="minorHAnsi" w:hAnsiTheme="minorHAnsi"/>
                <w:sz w:val="22"/>
                <w:szCs w:val="22"/>
              </w:rPr>
            </w:pPr>
          </w:p>
          <w:p w:rsidR="00E71111" w:rsidRPr="00507168" w:rsidRDefault="00E71111" w:rsidP="0090348B">
            <w:pPr>
              <w:shd w:val="clear" w:color="auto" w:fill="FFFFFF"/>
              <w:spacing w:line="285" w:lineRule="atLeast"/>
              <w:rPr>
                <w:rFonts w:asciiTheme="minorHAnsi" w:hAnsiTheme="minorHAnsi"/>
                <w:sz w:val="22"/>
                <w:szCs w:val="22"/>
              </w:rPr>
            </w:pPr>
            <w:r w:rsidRPr="00507168">
              <w:rPr>
                <w:rFonts w:asciiTheme="minorHAnsi" w:hAnsiTheme="minorHAnsi"/>
                <w:sz w:val="22"/>
                <w:szCs w:val="22"/>
              </w:rPr>
              <w:t>Open Forum</w:t>
            </w:r>
          </w:p>
          <w:p w:rsidR="00E71111" w:rsidRPr="001C6DB5" w:rsidRDefault="00E71111" w:rsidP="0090348B">
            <w:pPr>
              <w:rPr>
                <w:rFonts w:asciiTheme="minorHAnsi" w:hAnsiTheme="minorHAnsi"/>
                <w:b/>
                <w:sz w:val="22"/>
                <w:szCs w:val="22"/>
              </w:rPr>
            </w:pPr>
          </w:p>
        </w:tc>
        <w:tc>
          <w:tcPr>
            <w:tcW w:w="2790" w:type="dxa"/>
          </w:tcPr>
          <w:p w:rsidR="00E71111" w:rsidRPr="001C6DB5" w:rsidRDefault="00E71111" w:rsidP="0090348B">
            <w:pPr>
              <w:rPr>
                <w:rFonts w:asciiTheme="minorHAnsi" w:hAnsiTheme="minorHAnsi"/>
                <w:b/>
                <w:sz w:val="22"/>
                <w:szCs w:val="22"/>
              </w:rPr>
            </w:pPr>
          </w:p>
        </w:tc>
        <w:tc>
          <w:tcPr>
            <w:tcW w:w="2070" w:type="dxa"/>
          </w:tcPr>
          <w:p w:rsidR="00E71111" w:rsidRPr="001C6DB5" w:rsidRDefault="00E71111" w:rsidP="0090348B">
            <w:pPr>
              <w:rPr>
                <w:rFonts w:asciiTheme="minorHAnsi" w:eastAsia="Verdana" w:hAnsiTheme="minorHAnsi" w:cs="Verdana"/>
                <w:b/>
                <w:sz w:val="22"/>
                <w:szCs w:val="22"/>
              </w:rPr>
            </w:pPr>
          </w:p>
          <w:p w:rsidR="00E71111" w:rsidRPr="001C6DB5" w:rsidRDefault="00E71111" w:rsidP="0090348B">
            <w:pPr>
              <w:rPr>
                <w:rFonts w:asciiTheme="minorHAnsi" w:eastAsia="Verdana" w:hAnsiTheme="minorHAnsi" w:cs="Verdana"/>
                <w:sz w:val="22"/>
                <w:szCs w:val="22"/>
              </w:rPr>
            </w:pPr>
            <w:r w:rsidRPr="001C6DB5">
              <w:rPr>
                <w:rFonts w:asciiTheme="minorHAnsi" w:eastAsia="Verdana" w:hAnsiTheme="minorHAnsi" w:cs="Verdana"/>
                <w:sz w:val="22"/>
                <w:szCs w:val="22"/>
              </w:rPr>
              <w:t xml:space="preserve">Jun </w:t>
            </w:r>
            <w:proofErr w:type="spellStart"/>
            <w:r w:rsidRPr="001C6DB5">
              <w:rPr>
                <w:rFonts w:asciiTheme="minorHAnsi" w:eastAsia="Verdana" w:hAnsiTheme="minorHAnsi" w:cs="Verdana"/>
                <w:sz w:val="22"/>
                <w:szCs w:val="22"/>
              </w:rPr>
              <w:t>Virola</w:t>
            </w:r>
            <w:proofErr w:type="spellEnd"/>
            <w:r w:rsidRPr="001C6DB5">
              <w:rPr>
                <w:rFonts w:asciiTheme="minorHAnsi" w:eastAsia="Verdana" w:hAnsiTheme="minorHAnsi" w:cs="Verdana"/>
                <w:sz w:val="22"/>
                <w:szCs w:val="22"/>
              </w:rPr>
              <w:t>, Land Matrix Asia Focal Point, AFA</w:t>
            </w:r>
          </w:p>
        </w:tc>
      </w:tr>
      <w:tr w:rsidR="00E71111" w:rsidRPr="001C6DB5" w:rsidTr="0090348B">
        <w:tc>
          <w:tcPr>
            <w:tcW w:w="9918" w:type="dxa"/>
            <w:gridSpan w:val="4"/>
          </w:tcPr>
          <w:p w:rsidR="00E71111" w:rsidRPr="001C6DB5" w:rsidRDefault="00E71111" w:rsidP="0090348B">
            <w:pPr>
              <w:rPr>
                <w:rFonts w:asciiTheme="minorHAnsi" w:eastAsia="Verdana" w:hAnsiTheme="minorHAnsi" w:cs="Verdana"/>
                <w:b/>
                <w:sz w:val="22"/>
                <w:szCs w:val="22"/>
              </w:rPr>
            </w:pPr>
          </w:p>
          <w:p w:rsidR="003B233A" w:rsidRDefault="00E71111" w:rsidP="0090348B">
            <w:pPr>
              <w:rPr>
                <w:rFonts w:asciiTheme="minorHAnsi" w:eastAsia="Verdana" w:hAnsiTheme="minorHAnsi" w:cs="Verdana"/>
                <w:b/>
                <w:sz w:val="22"/>
                <w:szCs w:val="22"/>
              </w:rPr>
            </w:pPr>
            <w:r w:rsidRPr="001C6DB5">
              <w:rPr>
                <w:rFonts w:asciiTheme="minorHAnsi" w:eastAsia="Verdana" w:hAnsiTheme="minorHAnsi" w:cs="Verdana"/>
                <w:b/>
                <w:sz w:val="22"/>
                <w:szCs w:val="22"/>
              </w:rPr>
              <w:t>Day 3, August 4:</w:t>
            </w:r>
          </w:p>
          <w:p w:rsidR="00E71111" w:rsidRPr="001C6DB5" w:rsidRDefault="00E71111" w:rsidP="0090348B">
            <w:pPr>
              <w:rPr>
                <w:rFonts w:asciiTheme="minorHAnsi" w:hAnsiTheme="minorHAnsi"/>
                <w:sz w:val="22"/>
                <w:szCs w:val="22"/>
              </w:rPr>
            </w:pPr>
            <w:r w:rsidRPr="001C6DB5">
              <w:rPr>
                <w:rFonts w:asciiTheme="minorHAnsi" w:eastAsia="Verdana" w:hAnsiTheme="minorHAnsi" w:cs="Verdana"/>
                <w:b/>
                <w:sz w:val="22"/>
                <w:szCs w:val="22"/>
              </w:rPr>
              <w:br/>
              <w:t xml:space="preserve">08.30-19.00      AFA </w:t>
            </w:r>
            <w:proofErr w:type="spellStart"/>
            <w:r w:rsidRPr="001C6DB5">
              <w:rPr>
                <w:rFonts w:asciiTheme="minorHAnsi" w:eastAsia="Verdana" w:hAnsiTheme="minorHAnsi" w:cs="Verdana"/>
                <w:b/>
                <w:sz w:val="22"/>
                <w:szCs w:val="22"/>
              </w:rPr>
              <w:t>Execom</w:t>
            </w:r>
            <w:proofErr w:type="spellEnd"/>
            <w:r w:rsidRPr="001C6DB5">
              <w:rPr>
                <w:rFonts w:asciiTheme="minorHAnsi" w:eastAsia="Verdana" w:hAnsiTheme="minorHAnsi" w:cs="Verdana"/>
                <w:b/>
                <w:sz w:val="22"/>
                <w:szCs w:val="22"/>
              </w:rPr>
              <w:t xml:space="preserve"> (Free day for non-</w:t>
            </w:r>
            <w:proofErr w:type="spellStart"/>
            <w:r w:rsidRPr="001C6DB5">
              <w:rPr>
                <w:rFonts w:asciiTheme="minorHAnsi" w:eastAsia="Verdana" w:hAnsiTheme="minorHAnsi" w:cs="Verdana"/>
                <w:b/>
                <w:sz w:val="22"/>
                <w:szCs w:val="22"/>
              </w:rPr>
              <w:t>Execom</w:t>
            </w:r>
            <w:proofErr w:type="spellEnd"/>
            <w:r w:rsidRPr="001C6DB5">
              <w:rPr>
                <w:rFonts w:asciiTheme="minorHAnsi" w:eastAsia="Verdana" w:hAnsiTheme="minorHAnsi" w:cs="Verdana"/>
                <w:b/>
                <w:sz w:val="22"/>
                <w:szCs w:val="22"/>
              </w:rPr>
              <w:t xml:space="preserve"> members ) </w:t>
            </w:r>
          </w:p>
          <w:p w:rsidR="003B233A" w:rsidRDefault="003B233A" w:rsidP="0090348B">
            <w:pPr>
              <w:rPr>
                <w:rFonts w:asciiTheme="minorHAnsi" w:eastAsia="Verdana" w:hAnsiTheme="minorHAnsi" w:cs="Verdana"/>
                <w:b/>
                <w:sz w:val="22"/>
                <w:szCs w:val="22"/>
              </w:rPr>
            </w:pPr>
          </w:p>
          <w:p w:rsidR="00E71111" w:rsidRPr="001C6DB5" w:rsidRDefault="00E71111" w:rsidP="0090348B">
            <w:pPr>
              <w:rPr>
                <w:rFonts w:asciiTheme="minorHAnsi" w:hAnsiTheme="minorHAnsi"/>
                <w:b/>
                <w:sz w:val="22"/>
                <w:szCs w:val="22"/>
              </w:rPr>
            </w:pPr>
            <w:r w:rsidRPr="001C6DB5">
              <w:rPr>
                <w:rFonts w:asciiTheme="minorHAnsi" w:eastAsia="Verdana" w:hAnsiTheme="minorHAnsi" w:cs="Verdana"/>
                <w:b/>
                <w:sz w:val="22"/>
                <w:szCs w:val="22"/>
              </w:rPr>
              <w:t>19.00-22.00</w:t>
            </w:r>
            <w:r w:rsidRPr="001C6DB5">
              <w:rPr>
                <w:rFonts w:asciiTheme="minorHAnsi" w:eastAsia="Verdana" w:hAnsiTheme="minorHAnsi" w:cs="Verdana"/>
                <w:b/>
                <w:color w:val="FF0000"/>
                <w:sz w:val="22"/>
                <w:szCs w:val="22"/>
              </w:rPr>
              <w:t xml:space="preserve">       </w:t>
            </w:r>
            <w:r w:rsidRPr="001C6DB5">
              <w:rPr>
                <w:rFonts w:asciiTheme="minorHAnsi" w:eastAsia="Verdana" w:hAnsiTheme="minorHAnsi" w:cs="Verdana"/>
                <w:b/>
                <w:sz w:val="22"/>
                <w:szCs w:val="22"/>
              </w:rPr>
              <w:t xml:space="preserve">Solidarity Night </w:t>
            </w:r>
          </w:p>
        </w:tc>
      </w:tr>
      <w:tr w:rsidR="00E71111" w:rsidRPr="001C6DB5" w:rsidTr="0090348B">
        <w:tc>
          <w:tcPr>
            <w:tcW w:w="9918" w:type="dxa"/>
            <w:gridSpan w:val="4"/>
          </w:tcPr>
          <w:p w:rsidR="00E71111" w:rsidRPr="001C6DB5" w:rsidRDefault="00E71111" w:rsidP="0090348B">
            <w:pPr>
              <w:rPr>
                <w:rFonts w:asciiTheme="minorHAnsi" w:eastAsia="Verdana" w:hAnsiTheme="minorHAnsi" w:cs="Verdana"/>
                <w:b/>
                <w:sz w:val="22"/>
                <w:szCs w:val="22"/>
              </w:rPr>
            </w:pPr>
          </w:p>
          <w:p w:rsidR="00E71111" w:rsidRDefault="00E71111" w:rsidP="0090348B">
            <w:pPr>
              <w:rPr>
                <w:rFonts w:asciiTheme="minorHAnsi" w:eastAsia="Verdana" w:hAnsiTheme="minorHAnsi" w:cs="Verdana"/>
                <w:sz w:val="22"/>
                <w:szCs w:val="22"/>
              </w:rPr>
            </w:pPr>
            <w:r w:rsidRPr="001C6DB5">
              <w:rPr>
                <w:rFonts w:asciiTheme="minorHAnsi" w:eastAsia="Verdana" w:hAnsiTheme="minorHAnsi" w:cs="Verdana"/>
                <w:b/>
                <w:sz w:val="22"/>
                <w:szCs w:val="22"/>
              </w:rPr>
              <w:t>Day 4, August 5: Field Visit</w:t>
            </w:r>
            <w:r w:rsidRPr="001C6DB5">
              <w:rPr>
                <w:rFonts w:asciiTheme="minorHAnsi" w:eastAsia="Verdana" w:hAnsiTheme="minorHAnsi" w:cs="Verdana"/>
                <w:sz w:val="22"/>
                <w:szCs w:val="22"/>
              </w:rPr>
              <w:t xml:space="preserve"> </w:t>
            </w:r>
          </w:p>
          <w:p w:rsidR="003B233A" w:rsidRPr="001C6DB5" w:rsidRDefault="003B233A" w:rsidP="0090348B">
            <w:pPr>
              <w:rPr>
                <w:rFonts w:asciiTheme="minorHAnsi" w:hAnsiTheme="minorHAnsi"/>
                <w:sz w:val="22"/>
                <w:szCs w:val="22"/>
              </w:rPr>
            </w:pPr>
          </w:p>
        </w:tc>
      </w:tr>
    </w:tbl>
    <w:p w:rsidR="00E71111" w:rsidRPr="001C6DB5" w:rsidRDefault="00E71111" w:rsidP="00E71111">
      <w:pPr>
        <w:rPr>
          <w:rFonts w:asciiTheme="minorHAnsi" w:hAnsiTheme="minorHAnsi"/>
          <w:sz w:val="22"/>
          <w:szCs w:val="22"/>
        </w:rPr>
      </w:pPr>
    </w:p>
    <w:p w:rsidR="00E71111" w:rsidRPr="001C6DB5" w:rsidRDefault="00E71111" w:rsidP="00E71111">
      <w:pPr>
        <w:rPr>
          <w:rFonts w:asciiTheme="minorHAnsi" w:hAnsiTheme="minorHAnsi"/>
          <w:sz w:val="22"/>
          <w:szCs w:val="22"/>
        </w:rPr>
      </w:pPr>
    </w:p>
    <w:p w:rsidR="006B099C" w:rsidRPr="001C6DB5" w:rsidRDefault="006B099C" w:rsidP="00E71111">
      <w:pPr>
        <w:rPr>
          <w:rFonts w:asciiTheme="minorHAnsi" w:hAnsiTheme="minorHAnsi"/>
          <w:sz w:val="22"/>
          <w:szCs w:val="22"/>
        </w:rPr>
      </w:pPr>
    </w:p>
    <w:sectPr w:rsidR="006B099C" w:rsidRPr="001C6DB5" w:rsidSect="00C8161E">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A38" w:rsidRDefault="00361A38" w:rsidP="00F65C09">
      <w:r>
        <w:separator/>
      </w:r>
    </w:p>
  </w:endnote>
  <w:endnote w:type="continuationSeparator" w:id="0">
    <w:p w:rsidR="00361A38" w:rsidRDefault="00361A38" w:rsidP="00F65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G Omega">
    <w:altName w:val="Cambri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StarSymbol">
    <w:altName w:val="Arial Unicode MS"/>
    <w:charset w:val="02"/>
    <w:family w:val="auto"/>
    <w:pitch w:val="default"/>
  </w:font>
  <w:font w:name="Mincho">
    <w:altName w:val="明朝"/>
    <w:panose1 w:val="02020609040305080305"/>
    <w:charset w:val="80"/>
    <w:family w:val="roman"/>
    <w:notTrueType/>
    <w:pitch w:val="fixed"/>
    <w:sig w:usb0="00000001" w:usb1="08070000" w:usb2="00000010" w:usb3="00000000" w:csb0="00020000" w:csb1="00000000"/>
  </w:font>
  <w:font w:name="Lucidasans">
    <w:altName w:val="Times New Roman"/>
    <w:charset w:val="00"/>
    <w:family w:val="auto"/>
    <w:pitch w:val="variable"/>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111" w:rsidRPr="008F1024" w:rsidRDefault="00E010EA" w:rsidP="001C6DB5">
    <w:pPr>
      <w:pBdr>
        <w:top w:val="single" w:sz="4" w:space="1" w:color="auto"/>
      </w:pBdr>
      <w:tabs>
        <w:tab w:val="left" w:pos="3840"/>
      </w:tabs>
      <w:rPr>
        <w:rFonts w:asciiTheme="minorHAnsi" w:hAnsiTheme="minorHAnsi"/>
        <w:b/>
        <w:sz w:val="22"/>
        <w:szCs w:val="22"/>
      </w:rPr>
    </w:pPr>
    <w:r w:rsidRPr="008F1024">
      <w:rPr>
        <w:rFonts w:asciiTheme="minorHAnsi" w:hAnsiTheme="minorHAnsi"/>
        <w:b/>
        <w:sz w:val="22"/>
        <w:szCs w:val="22"/>
      </w:rPr>
      <w:t xml:space="preserve">Regional Sharing Workshop on </w:t>
    </w:r>
    <w:r w:rsidR="00E71111" w:rsidRPr="008F1024">
      <w:rPr>
        <w:rFonts w:asciiTheme="minorHAnsi" w:eastAsia="Verdana" w:hAnsiTheme="minorHAnsi" w:cs="Verdana"/>
        <w:b/>
        <w:sz w:val="22"/>
        <w:szCs w:val="22"/>
      </w:rPr>
      <w:t xml:space="preserve">Building an Agenda for Farmers in Forested Landscapes </w:t>
    </w:r>
  </w:p>
  <w:p w:rsidR="004202D3" w:rsidRPr="001C6DB5" w:rsidRDefault="00E71111" w:rsidP="001C6DB5">
    <w:pPr>
      <w:tabs>
        <w:tab w:val="center" w:pos="4320"/>
        <w:tab w:val="right" w:pos="8640"/>
      </w:tabs>
      <w:rPr>
        <w:rFonts w:asciiTheme="minorHAnsi" w:hAnsiTheme="minorHAnsi"/>
        <w:sz w:val="22"/>
        <w:szCs w:val="22"/>
      </w:rPr>
    </w:pPr>
    <w:r w:rsidRPr="001C6DB5">
      <w:rPr>
        <w:rFonts w:asciiTheme="minorHAnsi" w:eastAsia="Verdana" w:hAnsiTheme="minorHAnsi" w:cs="Verdana"/>
        <w:sz w:val="22"/>
        <w:szCs w:val="22"/>
      </w:rPr>
      <w:t>Aug</w:t>
    </w:r>
    <w:r w:rsidR="001C6DB5" w:rsidRPr="001C6DB5">
      <w:rPr>
        <w:rFonts w:asciiTheme="minorHAnsi" w:eastAsia="Verdana" w:hAnsiTheme="minorHAnsi" w:cs="Verdana"/>
        <w:sz w:val="22"/>
        <w:szCs w:val="22"/>
      </w:rPr>
      <w:t xml:space="preserve">ust 2-3, 2015 | Yangon, Myanmar    </w:t>
    </w:r>
    <w:r w:rsidR="00E010EA" w:rsidRPr="001C6DB5">
      <w:rPr>
        <w:rFonts w:asciiTheme="minorHAnsi" w:hAnsiTheme="minorHAnsi"/>
        <w:sz w:val="22"/>
        <w:szCs w:val="22"/>
      </w:rPr>
      <w:tab/>
    </w:r>
    <w:r w:rsidR="00E010EA" w:rsidRPr="001C6DB5">
      <w:rPr>
        <w:rFonts w:asciiTheme="minorHAnsi" w:hAnsiTheme="minorHAnsi"/>
        <w:sz w:val="22"/>
        <w:szCs w:val="22"/>
      </w:rPr>
      <w:tab/>
      <w:t xml:space="preserve">         Page </w:t>
    </w:r>
    <w:r w:rsidR="00E010EA" w:rsidRPr="001C6DB5">
      <w:rPr>
        <w:rFonts w:asciiTheme="minorHAnsi" w:hAnsiTheme="minorHAnsi"/>
        <w:sz w:val="22"/>
        <w:szCs w:val="22"/>
      </w:rPr>
      <w:fldChar w:fldCharType="begin"/>
    </w:r>
    <w:r w:rsidR="00E010EA" w:rsidRPr="001C6DB5">
      <w:rPr>
        <w:rFonts w:asciiTheme="minorHAnsi" w:hAnsiTheme="minorHAnsi"/>
        <w:sz w:val="22"/>
        <w:szCs w:val="22"/>
      </w:rPr>
      <w:instrText xml:space="preserve"> PAGE  \* Arabic  \* MERGEFORMAT </w:instrText>
    </w:r>
    <w:r w:rsidR="00E010EA" w:rsidRPr="001C6DB5">
      <w:rPr>
        <w:rFonts w:asciiTheme="minorHAnsi" w:hAnsiTheme="minorHAnsi"/>
        <w:sz w:val="22"/>
        <w:szCs w:val="22"/>
      </w:rPr>
      <w:fldChar w:fldCharType="separate"/>
    </w:r>
    <w:r w:rsidR="00F53224">
      <w:rPr>
        <w:rFonts w:asciiTheme="minorHAnsi" w:hAnsiTheme="minorHAnsi"/>
        <w:noProof/>
        <w:sz w:val="22"/>
        <w:szCs w:val="22"/>
      </w:rPr>
      <w:t>6</w:t>
    </w:r>
    <w:r w:rsidR="00E010EA" w:rsidRPr="001C6DB5">
      <w:rPr>
        <w:rFonts w:asciiTheme="minorHAnsi" w:hAnsiTheme="minorHAnsi"/>
        <w:sz w:val="22"/>
        <w:szCs w:val="22"/>
      </w:rPr>
      <w:fldChar w:fldCharType="end"/>
    </w:r>
    <w:r w:rsidR="00E010EA" w:rsidRPr="001C6DB5">
      <w:rPr>
        <w:rFonts w:asciiTheme="minorHAnsi" w:hAnsiTheme="minorHAnsi"/>
        <w:sz w:val="22"/>
        <w:szCs w:val="22"/>
      </w:rPr>
      <w:t xml:space="preserve"> of </w:t>
    </w:r>
    <w:r w:rsidR="00E010EA" w:rsidRPr="001C6DB5">
      <w:rPr>
        <w:rFonts w:asciiTheme="minorHAnsi" w:hAnsiTheme="minorHAnsi"/>
        <w:sz w:val="22"/>
        <w:szCs w:val="22"/>
      </w:rPr>
      <w:fldChar w:fldCharType="begin"/>
    </w:r>
    <w:r w:rsidR="00E010EA" w:rsidRPr="001C6DB5">
      <w:rPr>
        <w:rFonts w:asciiTheme="minorHAnsi" w:hAnsiTheme="minorHAnsi"/>
        <w:sz w:val="22"/>
        <w:szCs w:val="22"/>
      </w:rPr>
      <w:instrText xml:space="preserve"> NUMPAGES  \* Arabic  \* MERGEFORMAT </w:instrText>
    </w:r>
    <w:r w:rsidR="00E010EA" w:rsidRPr="001C6DB5">
      <w:rPr>
        <w:rFonts w:asciiTheme="minorHAnsi" w:hAnsiTheme="minorHAnsi"/>
        <w:sz w:val="22"/>
        <w:szCs w:val="22"/>
      </w:rPr>
      <w:fldChar w:fldCharType="separate"/>
    </w:r>
    <w:r w:rsidR="00F53224">
      <w:rPr>
        <w:rFonts w:asciiTheme="minorHAnsi" w:hAnsiTheme="minorHAnsi"/>
        <w:noProof/>
        <w:sz w:val="22"/>
        <w:szCs w:val="22"/>
      </w:rPr>
      <w:t>6</w:t>
    </w:r>
    <w:r w:rsidR="00E010EA" w:rsidRPr="001C6DB5">
      <w:rPr>
        <w:rFonts w:asciiTheme="minorHAnsi" w:hAnsiTheme="minorHAnsi"/>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024" w:rsidRPr="008F1024" w:rsidRDefault="008F1024" w:rsidP="008F1024">
    <w:pPr>
      <w:pBdr>
        <w:top w:val="single" w:sz="4" w:space="1" w:color="auto"/>
      </w:pBdr>
      <w:tabs>
        <w:tab w:val="left" w:pos="3840"/>
      </w:tabs>
      <w:rPr>
        <w:rFonts w:asciiTheme="minorHAnsi" w:hAnsiTheme="minorHAnsi"/>
        <w:b/>
        <w:sz w:val="22"/>
        <w:szCs w:val="22"/>
      </w:rPr>
    </w:pPr>
    <w:r w:rsidRPr="008F1024">
      <w:rPr>
        <w:rFonts w:asciiTheme="minorHAnsi" w:hAnsiTheme="minorHAnsi"/>
        <w:b/>
        <w:sz w:val="22"/>
        <w:szCs w:val="22"/>
      </w:rPr>
      <w:t xml:space="preserve">Regional Sharing Workshop on </w:t>
    </w:r>
    <w:r w:rsidRPr="008F1024">
      <w:rPr>
        <w:rFonts w:asciiTheme="minorHAnsi" w:eastAsia="Verdana" w:hAnsiTheme="minorHAnsi" w:cs="Verdana"/>
        <w:b/>
        <w:sz w:val="22"/>
        <w:szCs w:val="22"/>
      </w:rPr>
      <w:t xml:space="preserve">Building an Agenda for Farmers in Forested Landscapes </w:t>
    </w:r>
  </w:p>
  <w:p w:rsidR="004202D3" w:rsidRPr="008F1024" w:rsidRDefault="008F1024" w:rsidP="008F1024">
    <w:pPr>
      <w:tabs>
        <w:tab w:val="center" w:pos="4320"/>
        <w:tab w:val="right" w:pos="8640"/>
      </w:tabs>
      <w:rPr>
        <w:rFonts w:asciiTheme="minorHAnsi" w:hAnsiTheme="minorHAnsi"/>
        <w:sz w:val="22"/>
        <w:szCs w:val="22"/>
      </w:rPr>
    </w:pPr>
    <w:r w:rsidRPr="001C6DB5">
      <w:rPr>
        <w:rFonts w:asciiTheme="minorHAnsi" w:eastAsia="Verdana" w:hAnsiTheme="minorHAnsi" w:cs="Verdana"/>
        <w:sz w:val="22"/>
        <w:szCs w:val="22"/>
      </w:rPr>
      <w:t xml:space="preserve">August 2-3, 2015 | Yangon, Myanmar    </w:t>
    </w:r>
    <w:r w:rsidRPr="001C6DB5">
      <w:rPr>
        <w:rFonts w:asciiTheme="minorHAnsi" w:hAnsiTheme="minorHAnsi"/>
        <w:sz w:val="22"/>
        <w:szCs w:val="22"/>
      </w:rPr>
      <w:tab/>
    </w:r>
    <w:r w:rsidRPr="001C6DB5">
      <w:rPr>
        <w:rFonts w:asciiTheme="minorHAnsi" w:hAnsiTheme="minorHAnsi"/>
        <w:sz w:val="22"/>
        <w:szCs w:val="22"/>
      </w:rPr>
      <w:tab/>
      <w:t xml:space="preserve">         Page </w:t>
    </w:r>
    <w:r w:rsidRPr="001C6DB5">
      <w:rPr>
        <w:rFonts w:asciiTheme="minorHAnsi" w:hAnsiTheme="minorHAnsi"/>
        <w:sz w:val="22"/>
        <w:szCs w:val="22"/>
      </w:rPr>
      <w:fldChar w:fldCharType="begin"/>
    </w:r>
    <w:r w:rsidRPr="001C6DB5">
      <w:rPr>
        <w:rFonts w:asciiTheme="minorHAnsi" w:hAnsiTheme="minorHAnsi"/>
        <w:sz w:val="22"/>
        <w:szCs w:val="22"/>
      </w:rPr>
      <w:instrText xml:space="preserve"> PAGE  \* Arabic  \* MERGEFORMAT </w:instrText>
    </w:r>
    <w:r w:rsidRPr="001C6DB5">
      <w:rPr>
        <w:rFonts w:asciiTheme="minorHAnsi" w:hAnsiTheme="minorHAnsi"/>
        <w:sz w:val="22"/>
        <w:szCs w:val="22"/>
      </w:rPr>
      <w:fldChar w:fldCharType="separate"/>
    </w:r>
    <w:r w:rsidR="00F53224">
      <w:rPr>
        <w:rFonts w:asciiTheme="minorHAnsi" w:hAnsiTheme="minorHAnsi"/>
        <w:noProof/>
        <w:sz w:val="22"/>
        <w:szCs w:val="22"/>
      </w:rPr>
      <w:t>1</w:t>
    </w:r>
    <w:r w:rsidRPr="001C6DB5">
      <w:rPr>
        <w:rFonts w:asciiTheme="minorHAnsi" w:hAnsiTheme="minorHAnsi"/>
        <w:sz w:val="22"/>
        <w:szCs w:val="22"/>
      </w:rPr>
      <w:fldChar w:fldCharType="end"/>
    </w:r>
    <w:r w:rsidRPr="001C6DB5">
      <w:rPr>
        <w:rFonts w:asciiTheme="minorHAnsi" w:hAnsiTheme="minorHAnsi"/>
        <w:sz w:val="22"/>
        <w:szCs w:val="22"/>
      </w:rPr>
      <w:t xml:space="preserve"> of </w:t>
    </w:r>
    <w:r w:rsidRPr="001C6DB5">
      <w:rPr>
        <w:rFonts w:asciiTheme="minorHAnsi" w:hAnsiTheme="minorHAnsi"/>
        <w:sz w:val="22"/>
        <w:szCs w:val="22"/>
      </w:rPr>
      <w:fldChar w:fldCharType="begin"/>
    </w:r>
    <w:r w:rsidRPr="001C6DB5">
      <w:rPr>
        <w:rFonts w:asciiTheme="minorHAnsi" w:hAnsiTheme="minorHAnsi"/>
        <w:sz w:val="22"/>
        <w:szCs w:val="22"/>
      </w:rPr>
      <w:instrText xml:space="preserve"> NUMPAGES  \* Arabic  \* MERGEFORMAT </w:instrText>
    </w:r>
    <w:r w:rsidRPr="001C6DB5">
      <w:rPr>
        <w:rFonts w:asciiTheme="minorHAnsi" w:hAnsiTheme="minorHAnsi"/>
        <w:sz w:val="22"/>
        <w:szCs w:val="22"/>
      </w:rPr>
      <w:fldChar w:fldCharType="separate"/>
    </w:r>
    <w:r w:rsidR="00F53224">
      <w:rPr>
        <w:rFonts w:asciiTheme="minorHAnsi" w:hAnsiTheme="minorHAnsi"/>
        <w:noProof/>
        <w:sz w:val="22"/>
        <w:szCs w:val="22"/>
      </w:rPr>
      <w:t>6</w:t>
    </w:r>
    <w:r w:rsidRPr="001C6DB5">
      <w:rPr>
        <w:rFonts w:asciiTheme="minorHAnsi" w:hAnsiTheme="minorHAnsi"/>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A38" w:rsidRDefault="00361A38" w:rsidP="00F65C09">
      <w:r>
        <w:separator/>
      </w:r>
    </w:p>
  </w:footnote>
  <w:footnote w:type="continuationSeparator" w:id="0">
    <w:p w:rsidR="00361A38" w:rsidRDefault="00361A38" w:rsidP="00F65C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2D3" w:rsidRPr="00C67E07" w:rsidRDefault="004202D3" w:rsidP="00C67E07">
    <w:pPr>
      <w:pStyle w:val="Header"/>
      <w:pBdr>
        <w:bottom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2D3" w:rsidRDefault="00F51732" w:rsidP="006B099C">
    <w:pPr>
      <w:pStyle w:val="Footer"/>
      <w:tabs>
        <w:tab w:val="clear" w:pos="4680"/>
        <w:tab w:val="clear" w:pos="9360"/>
        <w:tab w:val="center" w:pos="-5220"/>
        <w:tab w:val="right" w:pos="-5130"/>
      </w:tabs>
    </w:pPr>
    <w:r>
      <w:rPr>
        <w:noProof/>
        <w:lang w:eastAsia="en-US"/>
      </w:rPr>
      <w:drawing>
        <wp:anchor distT="0" distB="0" distL="114300" distR="114300" simplePos="0" relativeHeight="251661312" behindDoc="0" locked="0" layoutInCell="1" allowOverlap="1" wp14:anchorId="3E7B3EC0" wp14:editId="192326CA">
          <wp:simplePos x="0" y="0"/>
          <wp:positionH relativeFrom="column">
            <wp:posOffset>2705100</wp:posOffset>
          </wp:positionH>
          <wp:positionV relativeFrom="paragraph">
            <wp:posOffset>-175260</wp:posOffset>
          </wp:positionV>
          <wp:extent cx="541020" cy="495300"/>
          <wp:effectExtent l="0" t="0" r="0" b="0"/>
          <wp:wrapSquare wrapText="bothSides"/>
          <wp:docPr id="2" name="Picture 2" descr="487461_102138889997447_292636426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487461_102138889997447_292636426_n"/>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1020" cy="4953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b/>
        <w:bCs/>
        <w:i/>
        <w:noProof/>
        <w:lang w:eastAsia="en-US"/>
      </w:rPr>
      <w:drawing>
        <wp:anchor distT="0" distB="0" distL="114300" distR="114300" simplePos="0" relativeHeight="251660288" behindDoc="1" locked="0" layoutInCell="1" allowOverlap="1" wp14:anchorId="38F45B34" wp14:editId="115BB0F6">
          <wp:simplePos x="0" y="0"/>
          <wp:positionH relativeFrom="column">
            <wp:posOffset>22860</wp:posOffset>
          </wp:positionH>
          <wp:positionV relativeFrom="paragraph">
            <wp:posOffset>-228600</wp:posOffset>
          </wp:positionV>
          <wp:extent cx="623570" cy="567055"/>
          <wp:effectExtent l="0" t="0" r="5080" b="4445"/>
          <wp:wrapSquare wrapText="bothSides"/>
          <wp:docPr id="6" name="Picture 1" descr="AFA Logo color 2009-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A Logo color 2009-10-0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3570" cy="5670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62336" behindDoc="0" locked="0" layoutInCell="1" allowOverlap="1" wp14:anchorId="05A08365" wp14:editId="79DD6BBE">
          <wp:simplePos x="0" y="0"/>
          <wp:positionH relativeFrom="column">
            <wp:posOffset>5463540</wp:posOffset>
          </wp:positionH>
          <wp:positionV relativeFrom="paragraph">
            <wp:posOffset>-121920</wp:posOffset>
          </wp:positionV>
          <wp:extent cx="457200" cy="457200"/>
          <wp:effectExtent l="0" t="0" r="0" b="0"/>
          <wp:wrapSquare wrapText="bothSides"/>
          <wp:docPr id="3" name="Picture 3" descr="https://lh3.googleusercontent.com/-XvIBwQBWGtc/AAAAAAAAAAI/AAAAAAAAAAA/NLcUjy7a1Ag/s128-c-k/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XvIBwQBWGtc/AAAAAAAAAAI/AAAAAAAAAAA/NLcUjy7a1Ag/s128-c-k/photo.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02D3" w:rsidRDefault="004202D3" w:rsidP="003C56C2">
    <w:pPr>
      <w:pStyle w:val="Footer"/>
      <w:pBdr>
        <w:bottom w:val="single" w:sz="4" w:space="1" w:color="auto"/>
      </w:pBdr>
      <w:tabs>
        <w:tab w:val="clear" w:pos="4680"/>
        <w:tab w:val="clear" w:pos="9360"/>
        <w:tab w:val="center" w:pos="-5220"/>
        <w:tab w:val="right" w:pos="-513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6F40F"/>
    <w:multiLevelType w:val="singleLevel"/>
    <w:tmpl w:val="68942590"/>
    <w:lvl w:ilvl="0">
      <w:start w:val="1"/>
      <w:numFmt w:val="lowerLetter"/>
      <w:lvlText w:val="%1."/>
      <w:lvlJc w:val="left"/>
      <w:pPr>
        <w:tabs>
          <w:tab w:val="num" w:pos="288"/>
        </w:tabs>
        <w:ind w:left="1728" w:hanging="288"/>
      </w:pPr>
      <w:rPr>
        <w:rFonts w:ascii="Garamond" w:hAnsi="Garamond" w:cs="Times New Roman"/>
        <w:snapToGrid/>
        <w:color w:val="3E464A"/>
        <w:spacing w:val="4"/>
        <w:sz w:val="24"/>
        <w:szCs w:val="24"/>
      </w:rPr>
    </w:lvl>
  </w:abstractNum>
  <w:abstractNum w:abstractNumId="1">
    <w:nsid w:val="07212A4B"/>
    <w:multiLevelType w:val="hybridMultilevel"/>
    <w:tmpl w:val="71BE0206"/>
    <w:lvl w:ilvl="0" w:tplc="A6268934">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
    <w:nsid w:val="0B9C1EB2"/>
    <w:multiLevelType w:val="hybridMultilevel"/>
    <w:tmpl w:val="9ECEC834"/>
    <w:lvl w:ilvl="0" w:tplc="A6268934">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
    <w:nsid w:val="0E422AB7"/>
    <w:multiLevelType w:val="multilevel"/>
    <w:tmpl w:val="B7D4C76A"/>
    <w:lvl w:ilvl="0">
      <w:start w:val="1"/>
      <w:numFmt w:val="bullet"/>
      <w:lvlText w:val="●"/>
      <w:lvlJc w:val="left"/>
      <w:pPr>
        <w:ind w:left="360" w:firstLine="0"/>
      </w:pPr>
      <w:rPr>
        <w:rFonts w:ascii="Arial" w:eastAsia="Arial" w:hAnsi="Arial" w:cs="Arial"/>
        <w:vertAlign w:val="baseline"/>
      </w:rPr>
    </w:lvl>
    <w:lvl w:ilvl="1">
      <w:start w:val="1"/>
      <w:numFmt w:val="bullet"/>
      <w:lvlText w:val="o"/>
      <w:lvlJc w:val="left"/>
      <w:pPr>
        <w:ind w:left="1080" w:firstLine="720"/>
      </w:pPr>
      <w:rPr>
        <w:rFonts w:ascii="Arial" w:eastAsia="Arial" w:hAnsi="Arial" w:cs="Arial"/>
        <w:vertAlign w:val="baseline"/>
      </w:rPr>
    </w:lvl>
    <w:lvl w:ilvl="2">
      <w:start w:val="1"/>
      <w:numFmt w:val="bullet"/>
      <w:lvlText w:val="▪"/>
      <w:lvlJc w:val="left"/>
      <w:pPr>
        <w:ind w:left="1800" w:firstLine="1440"/>
      </w:pPr>
      <w:rPr>
        <w:rFonts w:ascii="Arial" w:eastAsia="Arial" w:hAnsi="Arial" w:cs="Arial"/>
        <w:vertAlign w:val="baseline"/>
      </w:rPr>
    </w:lvl>
    <w:lvl w:ilvl="3">
      <w:start w:val="1"/>
      <w:numFmt w:val="bullet"/>
      <w:lvlText w:val="●"/>
      <w:lvlJc w:val="left"/>
      <w:pPr>
        <w:ind w:left="2520" w:firstLine="2160"/>
      </w:pPr>
      <w:rPr>
        <w:rFonts w:ascii="Arial" w:eastAsia="Arial" w:hAnsi="Arial" w:cs="Arial"/>
        <w:vertAlign w:val="baseline"/>
      </w:rPr>
    </w:lvl>
    <w:lvl w:ilvl="4">
      <w:start w:val="1"/>
      <w:numFmt w:val="bullet"/>
      <w:lvlText w:val="o"/>
      <w:lvlJc w:val="left"/>
      <w:pPr>
        <w:ind w:left="3240" w:firstLine="2880"/>
      </w:pPr>
      <w:rPr>
        <w:rFonts w:ascii="Arial" w:eastAsia="Arial" w:hAnsi="Arial" w:cs="Arial"/>
        <w:vertAlign w:val="baseline"/>
      </w:rPr>
    </w:lvl>
    <w:lvl w:ilvl="5">
      <w:start w:val="1"/>
      <w:numFmt w:val="bullet"/>
      <w:lvlText w:val="▪"/>
      <w:lvlJc w:val="left"/>
      <w:pPr>
        <w:ind w:left="3960" w:firstLine="3600"/>
      </w:pPr>
      <w:rPr>
        <w:rFonts w:ascii="Arial" w:eastAsia="Arial" w:hAnsi="Arial" w:cs="Arial"/>
        <w:vertAlign w:val="baseline"/>
      </w:rPr>
    </w:lvl>
    <w:lvl w:ilvl="6">
      <w:start w:val="1"/>
      <w:numFmt w:val="bullet"/>
      <w:lvlText w:val="●"/>
      <w:lvlJc w:val="left"/>
      <w:pPr>
        <w:ind w:left="4680" w:firstLine="4320"/>
      </w:pPr>
      <w:rPr>
        <w:rFonts w:ascii="Arial" w:eastAsia="Arial" w:hAnsi="Arial" w:cs="Arial"/>
        <w:vertAlign w:val="baseline"/>
      </w:rPr>
    </w:lvl>
    <w:lvl w:ilvl="7">
      <w:start w:val="1"/>
      <w:numFmt w:val="bullet"/>
      <w:lvlText w:val="o"/>
      <w:lvlJc w:val="left"/>
      <w:pPr>
        <w:ind w:left="5400" w:firstLine="5040"/>
      </w:pPr>
      <w:rPr>
        <w:rFonts w:ascii="Arial" w:eastAsia="Arial" w:hAnsi="Arial" w:cs="Arial"/>
        <w:vertAlign w:val="baseline"/>
      </w:rPr>
    </w:lvl>
    <w:lvl w:ilvl="8">
      <w:start w:val="1"/>
      <w:numFmt w:val="bullet"/>
      <w:lvlText w:val="▪"/>
      <w:lvlJc w:val="left"/>
      <w:pPr>
        <w:ind w:left="6120" w:firstLine="5760"/>
      </w:pPr>
      <w:rPr>
        <w:rFonts w:ascii="Arial" w:eastAsia="Arial" w:hAnsi="Arial" w:cs="Arial"/>
        <w:vertAlign w:val="baseline"/>
      </w:rPr>
    </w:lvl>
  </w:abstractNum>
  <w:abstractNum w:abstractNumId="4">
    <w:nsid w:val="149F53B3"/>
    <w:multiLevelType w:val="multilevel"/>
    <w:tmpl w:val="72105996"/>
    <w:lvl w:ilvl="0">
      <w:start w:val="1"/>
      <w:numFmt w:val="decimal"/>
      <w:lvlText w:val="%1."/>
      <w:lvlJc w:val="left"/>
      <w:pPr>
        <w:ind w:left="360" w:firstLine="0"/>
      </w:pPr>
      <w:rPr>
        <w:vertAlign w:val="baseline"/>
      </w:rPr>
    </w:lvl>
    <w:lvl w:ilvl="1">
      <w:start w:val="1"/>
      <w:numFmt w:val="decimal"/>
      <w:lvlText w:val="%1.%2"/>
      <w:lvlJc w:val="left"/>
      <w:pPr>
        <w:ind w:left="1440" w:firstLine="720"/>
      </w:pPr>
      <w:rPr>
        <w:vertAlign w:val="baseline"/>
      </w:rPr>
    </w:lvl>
    <w:lvl w:ilvl="2">
      <w:start w:val="1"/>
      <w:numFmt w:val="decimal"/>
      <w:lvlText w:val="%1.%2.%3"/>
      <w:lvlJc w:val="left"/>
      <w:pPr>
        <w:ind w:left="2160" w:firstLine="1440"/>
      </w:pPr>
      <w:rPr>
        <w:vertAlign w:val="baseline"/>
      </w:rPr>
    </w:lvl>
    <w:lvl w:ilvl="3">
      <w:start w:val="1"/>
      <w:numFmt w:val="decimal"/>
      <w:lvlText w:val="%1.%2.%3.%4"/>
      <w:lvlJc w:val="left"/>
      <w:pPr>
        <w:ind w:left="3240" w:firstLine="2160"/>
      </w:pPr>
      <w:rPr>
        <w:vertAlign w:val="baseline"/>
      </w:rPr>
    </w:lvl>
    <w:lvl w:ilvl="4">
      <w:start w:val="1"/>
      <w:numFmt w:val="decimal"/>
      <w:lvlText w:val="%1.%2.%3.%4.%5"/>
      <w:lvlJc w:val="left"/>
      <w:pPr>
        <w:ind w:left="4320" w:firstLine="2880"/>
      </w:pPr>
      <w:rPr>
        <w:vertAlign w:val="baseline"/>
      </w:rPr>
    </w:lvl>
    <w:lvl w:ilvl="5">
      <w:start w:val="1"/>
      <w:numFmt w:val="decimal"/>
      <w:lvlText w:val="%1.%2.%3.%4.%5.%6"/>
      <w:lvlJc w:val="left"/>
      <w:pPr>
        <w:ind w:left="5040" w:firstLine="3600"/>
      </w:pPr>
      <w:rPr>
        <w:vertAlign w:val="baseline"/>
      </w:rPr>
    </w:lvl>
    <w:lvl w:ilvl="6">
      <w:start w:val="1"/>
      <w:numFmt w:val="decimal"/>
      <w:lvlText w:val="%1.%2.%3.%4.%5.%6.%7"/>
      <w:lvlJc w:val="left"/>
      <w:pPr>
        <w:ind w:left="6120" w:firstLine="4320"/>
      </w:pPr>
      <w:rPr>
        <w:vertAlign w:val="baseline"/>
      </w:rPr>
    </w:lvl>
    <w:lvl w:ilvl="7">
      <w:start w:val="1"/>
      <w:numFmt w:val="decimal"/>
      <w:lvlText w:val="%1.%2.%3.%4.%5.%6.%7.%8"/>
      <w:lvlJc w:val="left"/>
      <w:pPr>
        <w:ind w:left="7200" w:firstLine="5040"/>
      </w:pPr>
      <w:rPr>
        <w:vertAlign w:val="baseline"/>
      </w:rPr>
    </w:lvl>
    <w:lvl w:ilvl="8">
      <w:start w:val="1"/>
      <w:numFmt w:val="decimal"/>
      <w:lvlText w:val="%1.%2.%3.%4.%5.%6.%7.%8.%9"/>
      <w:lvlJc w:val="left"/>
      <w:pPr>
        <w:ind w:left="7920" w:firstLine="5760"/>
      </w:pPr>
      <w:rPr>
        <w:vertAlign w:val="baseline"/>
      </w:rPr>
    </w:lvl>
  </w:abstractNum>
  <w:abstractNum w:abstractNumId="5">
    <w:nsid w:val="1895339A"/>
    <w:multiLevelType w:val="multilevel"/>
    <w:tmpl w:val="C8F276EA"/>
    <w:lvl w:ilvl="0">
      <w:start w:val="1"/>
      <w:numFmt w:val="bullet"/>
      <w:lvlText w:val="●"/>
      <w:lvlJc w:val="left"/>
      <w:pPr>
        <w:ind w:left="360" w:firstLine="0"/>
      </w:pPr>
      <w:rPr>
        <w:rFonts w:ascii="Arial" w:eastAsia="Arial" w:hAnsi="Arial" w:cs="Arial"/>
        <w:vertAlign w:val="baseline"/>
      </w:rPr>
    </w:lvl>
    <w:lvl w:ilvl="1">
      <w:start w:val="1"/>
      <w:numFmt w:val="bullet"/>
      <w:lvlText w:val="o"/>
      <w:lvlJc w:val="left"/>
      <w:pPr>
        <w:ind w:left="1080" w:firstLine="720"/>
      </w:pPr>
      <w:rPr>
        <w:rFonts w:ascii="Arial" w:eastAsia="Arial" w:hAnsi="Arial" w:cs="Arial"/>
        <w:vertAlign w:val="baseline"/>
      </w:rPr>
    </w:lvl>
    <w:lvl w:ilvl="2">
      <w:start w:val="1"/>
      <w:numFmt w:val="bullet"/>
      <w:lvlText w:val="▪"/>
      <w:lvlJc w:val="left"/>
      <w:pPr>
        <w:ind w:left="1800" w:firstLine="1440"/>
      </w:pPr>
      <w:rPr>
        <w:rFonts w:ascii="Arial" w:eastAsia="Arial" w:hAnsi="Arial" w:cs="Arial"/>
        <w:vertAlign w:val="baseline"/>
      </w:rPr>
    </w:lvl>
    <w:lvl w:ilvl="3">
      <w:start w:val="1"/>
      <w:numFmt w:val="bullet"/>
      <w:lvlText w:val="●"/>
      <w:lvlJc w:val="left"/>
      <w:pPr>
        <w:ind w:left="2520" w:firstLine="2160"/>
      </w:pPr>
      <w:rPr>
        <w:rFonts w:ascii="Arial" w:eastAsia="Arial" w:hAnsi="Arial" w:cs="Arial"/>
        <w:vertAlign w:val="baseline"/>
      </w:rPr>
    </w:lvl>
    <w:lvl w:ilvl="4">
      <w:start w:val="1"/>
      <w:numFmt w:val="bullet"/>
      <w:lvlText w:val="o"/>
      <w:lvlJc w:val="left"/>
      <w:pPr>
        <w:ind w:left="3240" w:firstLine="2880"/>
      </w:pPr>
      <w:rPr>
        <w:rFonts w:ascii="Arial" w:eastAsia="Arial" w:hAnsi="Arial" w:cs="Arial"/>
        <w:vertAlign w:val="baseline"/>
      </w:rPr>
    </w:lvl>
    <w:lvl w:ilvl="5">
      <w:start w:val="1"/>
      <w:numFmt w:val="bullet"/>
      <w:lvlText w:val="▪"/>
      <w:lvlJc w:val="left"/>
      <w:pPr>
        <w:ind w:left="3960" w:firstLine="3600"/>
      </w:pPr>
      <w:rPr>
        <w:rFonts w:ascii="Arial" w:eastAsia="Arial" w:hAnsi="Arial" w:cs="Arial"/>
        <w:vertAlign w:val="baseline"/>
      </w:rPr>
    </w:lvl>
    <w:lvl w:ilvl="6">
      <w:start w:val="1"/>
      <w:numFmt w:val="bullet"/>
      <w:lvlText w:val="●"/>
      <w:lvlJc w:val="left"/>
      <w:pPr>
        <w:ind w:left="4680" w:firstLine="4320"/>
      </w:pPr>
      <w:rPr>
        <w:rFonts w:ascii="Arial" w:eastAsia="Arial" w:hAnsi="Arial" w:cs="Arial"/>
        <w:vertAlign w:val="baseline"/>
      </w:rPr>
    </w:lvl>
    <w:lvl w:ilvl="7">
      <w:start w:val="1"/>
      <w:numFmt w:val="bullet"/>
      <w:lvlText w:val="o"/>
      <w:lvlJc w:val="left"/>
      <w:pPr>
        <w:ind w:left="5400" w:firstLine="5040"/>
      </w:pPr>
      <w:rPr>
        <w:rFonts w:ascii="Arial" w:eastAsia="Arial" w:hAnsi="Arial" w:cs="Arial"/>
        <w:vertAlign w:val="baseline"/>
      </w:rPr>
    </w:lvl>
    <w:lvl w:ilvl="8">
      <w:start w:val="1"/>
      <w:numFmt w:val="bullet"/>
      <w:lvlText w:val="▪"/>
      <w:lvlJc w:val="left"/>
      <w:pPr>
        <w:ind w:left="6120" w:firstLine="5760"/>
      </w:pPr>
      <w:rPr>
        <w:rFonts w:ascii="Arial" w:eastAsia="Arial" w:hAnsi="Arial" w:cs="Arial"/>
        <w:vertAlign w:val="baseline"/>
      </w:rPr>
    </w:lvl>
  </w:abstractNum>
  <w:abstractNum w:abstractNumId="6">
    <w:nsid w:val="1C435B54"/>
    <w:multiLevelType w:val="hybridMultilevel"/>
    <w:tmpl w:val="C6FEAFD2"/>
    <w:lvl w:ilvl="0" w:tplc="D22A37DC">
      <w:numFmt w:val="bullet"/>
      <w:lvlText w:val="-"/>
      <w:lvlJc w:val="left"/>
      <w:pPr>
        <w:ind w:left="720" w:hanging="360"/>
      </w:pPr>
      <w:rPr>
        <w:rFonts w:ascii="Times New Roman" w:eastAsia="MS Mincho" w:hAnsi="Times New Roman"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7">
    <w:nsid w:val="1CE24A2B"/>
    <w:multiLevelType w:val="hybridMultilevel"/>
    <w:tmpl w:val="1B1C891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Symbol"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Symbol"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Symbol" w:hint="default"/>
      </w:rPr>
    </w:lvl>
    <w:lvl w:ilvl="8" w:tplc="34090005" w:tentative="1">
      <w:start w:val="1"/>
      <w:numFmt w:val="bullet"/>
      <w:lvlText w:val=""/>
      <w:lvlJc w:val="left"/>
      <w:pPr>
        <w:ind w:left="6480" w:hanging="360"/>
      </w:pPr>
      <w:rPr>
        <w:rFonts w:ascii="Wingdings" w:hAnsi="Wingdings" w:hint="default"/>
      </w:rPr>
    </w:lvl>
  </w:abstractNum>
  <w:abstractNum w:abstractNumId="8">
    <w:nsid w:val="1F8E4C99"/>
    <w:multiLevelType w:val="multilevel"/>
    <w:tmpl w:val="37D0B804"/>
    <w:lvl w:ilvl="0">
      <w:start w:val="1"/>
      <w:numFmt w:val="decimal"/>
      <w:lvlText w:val="%1."/>
      <w:lvlJc w:val="left"/>
      <w:pPr>
        <w:ind w:left="720" w:hanging="360"/>
      </w:pPr>
      <w:rPr>
        <w:rFonts w:hint="default"/>
      </w:rPr>
    </w:lvl>
    <w:lvl w:ilvl="1">
      <w:start w:val="1"/>
      <w:numFmt w:val="decimal"/>
      <w:isLgl/>
      <w:lvlText w:val="%1.%2"/>
      <w:lvlJc w:val="left"/>
      <w:pPr>
        <w:ind w:left="1725" w:hanging="1005"/>
      </w:pPr>
      <w:rPr>
        <w:rFonts w:hint="default"/>
      </w:rPr>
    </w:lvl>
    <w:lvl w:ilvl="2">
      <w:start w:val="1"/>
      <w:numFmt w:val="decimal"/>
      <w:isLgl/>
      <w:lvlText w:val="%1.%2.%3"/>
      <w:lvlJc w:val="left"/>
      <w:pPr>
        <w:ind w:left="2085" w:hanging="1005"/>
      </w:pPr>
      <w:rPr>
        <w:rFonts w:hint="default"/>
      </w:rPr>
    </w:lvl>
    <w:lvl w:ilvl="3">
      <w:start w:val="1"/>
      <w:numFmt w:val="decimal"/>
      <w:isLgl/>
      <w:lvlText w:val="%1.%2.%3.%4"/>
      <w:lvlJc w:val="left"/>
      <w:pPr>
        <w:ind w:left="2445" w:hanging="1005"/>
      </w:pPr>
      <w:rPr>
        <w:rFonts w:hint="default"/>
      </w:rPr>
    </w:lvl>
    <w:lvl w:ilvl="4">
      <w:start w:val="1"/>
      <w:numFmt w:val="decimal"/>
      <w:isLgl/>
      <w:lvlText w:val="%1.%2.%3.%4.%5"/>
      <w:lvlJc w:val="left"/>
      <w:pPr>
        <w:ind w:left="2805" w:hanging="1005"/>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9">
    <w:nsid w:val="20EF22BF"/>
    <w:multiLevelType w:val="hybridMultilevel"/>
    <w:tmpl w:val="C688CE6A"/>
    <w:lvl w:ilvl="0" w:tplc="46102B70">
      <w:start w:val="4"/>
      <w:numFmt w:val="bullet"/>
      <w:lvlText w:val=""/>
      <w:lvlJc w:val="left"/>
      <w:pPr>
        <w:ind w:left="1080" w:hanging="720"/>
      </w:pPr>
      <w:rPr>
        <w:rFonts w:ascii="Wingdings" w:eastAsia="MS Mincho" w:hAnsi="Wingdings"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0">
    <w:nsid w:val="27521D30"/>
    <w:multiLevelType w:val="hybridMultilevel"/>
    <w:tmpl w:val="8DFA41FE"/>
    <w:lvl w:ilvl="0" w:tplc="BDE6C78A">
      <w:start w:val="1"/>
      <w:numFmt w:val="lowerLetter"/>
      <w:lvlText w:val="%1."/>
      <w:lvlJc w:val="left"/>
      <w:pPr>
        <w:tabs>
          <w:tab w:val="num" w:pos="630"/>
        </w:tabs>
        <w:ind w:left="63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2CDB1071"/>
    <w:multiLevelType w:val="multilevel"/>
    <w:tmpl w:val="CCB23F06"/>
    <w:lvl w:ilvl="0">
      <w:start w:val="1"/>
      <w:numFmt w:val="bullet"/>
      <w:lvlText w:val="●"/>
      <w:lvlJc w:val="left"/>
      <w:pPr>
        <w:ind w:left="360" w:firstLine="0"/>
      </w:pPr>
      <w:rPr>
        <w:rFonts w:ascii="Arial" w:eastAsia="Arial" w:hAnsi="Arial" w:cs="Arial"/>
        <w:vertAlign w:val="baseline"/>
      </w:rPr>
    </w:lvl>
    <w:lvl w:ilvl="1">
      <w:start w:val="1"/>
      <w:numFmt w:val="bullet"/>
      <w:lvlText w:val="o"/>
      <w:lvlJc w:val="left"/>
      <w:pPr>
        <w:ind w:left="1080" w:firstLine="720"/>
      </w:pPr>
      <w:rPr>
        <w:rFonts w:ascii="Arial" w:eastAsia="Arial" w:hAnsi="Arial" w:cs="Arial"/>
        <w:vertAlign w:val="baseline"/>
      </w:rPr>
    </w:lvl>
    <w:lvl w:ilvl="2">
      <w:start w:val="1"/>
      <w:numFmt w:val="bullet"/>
      <w:lvlText w:val="▪"/>
      <w:lvlJc w:val="left"/>
      <w:pPr>
        <w:ind w:left="1800" w:firstLine="1440"/>
      </w:pPr>
      <w:rPr>
        <w:rFonts w:ascii="Arial" w:eastAsia="Arial" w:hAnsi="Arial" w:cs="Arial"/>
        <w:vertAlign w:val="baseline"/>
      </w:rPr>
    </w:lvl>
    <w:lvl w:ilvl="3">
      <w:start w:val="1"/>
      <w:numFmt w:val="bullet"/>
      <w:lvlText w:val="●"/>
      <w:lvlJc w:val="left"/>
      <w:pPr>
        <w:ind w:left="2520" w:firstLine="2160"/>
      </w:pPr>
      <w:rPr>
        <w:rFonts w:ascii="Arial" w:eastAsia="Arial" w:hAnsi="Arial" w:cs="Arial"/>
        <w:vertAlign w:val="baseline"/>
      </w:rPr>
    </w:lvl>
    <w:lvl w:ilvl="4">
      <w:start w:val="1"/>
      <w:numFmt w:val="bullet"/>
      <w:lvlText w:val="o"/>
      <w:lvlJc w:val="left"/>
      <w:pPr>
        <w:ind w:left="3240" w:firstLine="2880"/>
      </w:pPr>
      <w:rPr>
        <w:rFonts w:ascii="Arial" w:eastAsia="Arial" w:hAnsi="Arial" w:cs="Arial"/>
        <w:vertAlign w:val="baseline"/>
      </w:rPr>
    </w:lvl>
    <w:lvl w:ilvl="5">
      <w:start w:val="1"/>
      <w:numFmt w:val="bullet"/>
      <w:lvlText w:val="▪"/>
      <w:lvlJc w:val="left"/>
      <w:pPr>
        <w:ind w:left="3960" w:firstLine="3600"/>
      </w:pPr>
      <w:rPr>
        <w:rFonts w:ascii="Arial" w:eastAsia="Arial" w:hAnsi="Arial" w:cs="Arial"/>
        <w:vertAlign w:val="baseline"/>
      </w:rPr>
    </w:lvl>
    <w:lvl w:ilvl="6">
      <w:start w:val="1"/>
      <w:numFmt w:val="bullet"/>
      <w:lvlText w:val="●"/>
      <w:lvlJc w:val="left"/>
      <w:pPr>
        <w:ind w:left="4680" w:firstLine="4320"/>
      </w:pPr>
      <w:rPr>
        <w:rFonts w:ascii="Arial" w:eastAsia="Arial" w:hAnsi="Arial" w:cs="Arial"/>
        <w:vertAlign w:val="baseline"/>
      </w:rPr>
    </w:lvl>
    <w:lvl w:ilvl="7">
      <w:start w:val="1"/>
      <w:numFmt w:val="bullet"/>
      <w:lvlText w:val="o"/>
      <w:lvlJc w:val="left"/>
      <w:pPr>
        <w:ind w:left="5400" w:firstLine="5040"/>
      </w:pPr>
      <w:rPr>
        <w:rFonts w:ascii="Arial" w:eastAsia="Arial" w:hAnsi="Arial" w:cs="Arial"/>
        <w:vertAlign w:val="baseline"/>
      </w:rPr>
    </w:lvl>
    <w:lvl w:ilvl="8">
      <w:start w:val="1"/>
      <w:numFmt w:val="bullet"/>
      <w:lvlText w:val="▪"/>
      <w:lvlJc w:val="left"/>
      <w:pPr>
        <w:ind w:left="6120" w:firstLine="5760"/>
      </w:pPr>
      <w:rPr>
        <w:rFonts w:ascii="Arial" w:eastAsia="Arial" w:hAnsi="Arial" w:cs="Arial"/>
        <w:vertAlign w:val="baseline"/>
      </w:rPr>
    </w:lvl>
  </w:abstractNum>
  <w:abstractNum w:abstractNumId="12">
    <w:nsid w:val="2D846633"/>
    <w:multiLevelType w:val="hybridMultilevel"/>
    <w:tmpl w:val="6622B6BC"/>
    <w:lvl w:ilvl="0" w:tplc="48BA969C">
      <w:start w:val="9"/>
      <w:numFmt w:val="lowerLetter"/>
      <w:lvlText w:val="%1."/>
      <w:lvlJc w:val="left"/>
      <w:pPr>
        <w:tabs>
          <w:tab w:val="num" w:pos="1800"/>
        </w:tabs>
        <w:ind w:left="1800" w:hanging="360"/>
      </w:pPr>
      <w:rPr>
        <w:rFonts w:hint="default"/>
        <w:color w:val="3366FF"/>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nsid w:val="2D892F74"/>
    <w:multiLevelType w:val="hybridMultilevel"/>
    <w:tmpl w:val="825C95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DFC6337"/>
    <w:multiLevelType w:val="hybridMultilevel"/>
    <w:tmpl w:val="138C5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0253C33"/>
    <w:multiLevelType w:val="hybridMultilevel"/>
    <w:tmpl w:val="BDB0C374"/>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nsid w:val="3AF218B2"/>
    <w:multiLevelType w:val="hybridMultilevel"/>
    <w:tmpl w:val="320EA9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0BB7B2F"/>
    <w:multiLevelType w:val="hybridMultilevel"/>
    <w:tmpl w:val="8FA0961C"/>
    <w:lvl w:ilvl="0" w:tplc="FC6444E6">
      <w:start w:val="11"/>
      <w:numFmt w:val="lowerLetter"/>
      <w:lvlText w:val="%1."/>
      <w:lvlJc w:val="left"/>
      <w:pPr>
        <w:tabs>
          <w:tab w:val="num" w:pos="360"/>
        </w:tabs>
        <w:ind w:left="360" w:hanging="360"/>
      </w:pPr>
      <w:rPr>
        <w:rFonts w:hint="default"/>
        <w:color w:val="3366FF"/>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4C4B153E"/>
    <w:multiLevelType w:val="hybridMultilevel"/>
    <w:tmpl w:val="82BCD3C4"/>
    <w:lvl w:ilvl="0" w:tplc="D22A37DC">
      <w:numFmt w:val="bullet"/>
      <w:lvlText w:val="-"/>
      <w:lvlJc w:val="left"/>
      <w:pPr>
        <w:ind w:left="720" w:hanging="360"/>
      </w:pPr>
      <w:rPr>
        <w:rFonts w:ascii="Times New Roman" w:eastAsia="MS Mincho" w:hAnsi="Times New Roman"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9">
    <w:nsid w:val="51A4598E"/>
    <w:multiLevelType w:val="hybridMultilevel"/>
    <w:tmpl w:val="6DF8488C"/>
    <w:lvl w:ilvl="0" w:tplc="BCA6AB34">
      <w:start w:val="20"/>
      <w:numFmt w:val="bullet"/>
      <w:lvlText w:val="-"/>
      <w:lvlJc w:val="left"/>
      <w:pPr>
        <w:ind w:left="720" w:hanging="360"/>
      </w:pPr>
      <w:rPr>
        <w:rFonts w:ascii="Calibri" w:eastAsia="Verdana" w:hAnsi="Calibri"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9600AF8"/>
    <w:multiLevelType w:val="hybridMultilevel"/>
    <w:tmpl w:val="1C72A772"/>
    <w:lvl w:ilvl="0" w:tplc="9E0CDA2E">
      <w:start w:val="1"/>
      <w:numFmt w:val="decimal"/>
      <w:lvlText w:val="%1."/>
      <w:lvlJc w:val="righ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1">
    <w:nsid w:val="5A4E22FB"/>
    <w:multiLevelType w:val="hybridMultilevel"/>
    <w:tmpl w:val="563A56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E65162D"/>
    <w:multiLevelType w:val="hybridMultilevel"/>
    <w:tmpl w:val="DEC26CC8"/>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3">
    <w:nsid w:val="5EDF68B0"/>
    <w:multiLevelType w:val="hybridMultilevel"/>
    <w:tmpl w:val="61AA334A"/>
    <w:lvl w:ilvl="0" w:tplc="9C2E2164">
      <w:start w:val="9"/>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4">
    <w:nsid w:val="60F43DE2"/>
    <w:multiLevelType w:val="hybridMultilevel"/>
    <w:tmpl w:val="AFC6AF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65147D09"/>
    <w:multiLevelType w:val="hybridMultilevel"/>
    <w:tmpl w:val="0F66212A"/>
    <w:lvl w:ilvl="0" w:tplc="04090019">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nsid w:val="6E3111A2"/>
    <w:multiLevelType w:val="hybridMultilevel"/>
    <w:tmpl w:val="36C0CC8C"/>
    <w:lvl w:ilvl="0" w:tplc="34090001">
      <w:start w:val="1"/>
      <w:numFmt w:val="bullet"/>
      <w:lvlText w:val=""/>
      <w:lvlJc w:val="left"/>
      <w:pPr>
        <w:ind w:left="720" w:hanging="360"/>
      </w:pPr>
      <w:rPr>
        <w:rFonts w:ascii="Symbol" w:hAnsi="Symbol"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7">
    <w:nsid w:val="761A1CB7"/>
    <w:multiLevelType w:val="hybridMultilevel"/>
    <w:tmpl w:val="71BE0206"/>
    <w:lvl w:ilvl="0" w:tplc="A6268934">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8">
    <w:nsid w:val="79B739B2"/>
    <w:multiLevelType w:val="hybridMultilevel"/>
    <w:tmpl w:val="4282EB58"/>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9">
    <w:nsid w:val="79CB38AA"/>
    <w:multiLevelType w:val="hybridMultilevel"/>
    <w:tmpl w:val="8FA0961C"/>
    <w:lvl w:ilvl="0" w:tplc="FC6444E6">
      <w:start w:val="11"/>
      <w:numFmt w:val="lowerLetter"/>
      <w:lvlText w:val="%1."/>
      <w:lvlJc w:val="left"/>
      <w:pPr>
        <w:tabs>
          <w:tab w:val="num" w:pos="360"/>
        </w:tabs>
        <w:ind w:left="360" w:hanging="360"/>
      </w:pPr>
      <w:rPr>
        <w:rFonts w:hint="default"/>
        <w:color w:val="3366FF"/>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7D4769B5"/>
    <w:multiLevelType w:val="hybridMultilevel"/>
    <w:tmpl w:val="01D6CA82"/>
    <w:lvl w:ilvl="0" w:tplc="34090015">
      <w:start w:val="1"/>
      <w:numFmt w:val="upp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1">
    <w:nsid w:val="7E9606FA"/>
    <w:multiLevelType w:val="hybridMultilevel"/>
    <w:tmpl w:val="9E70DE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7"/>
  </w:num>
  <w:num w:numId="3">
    <w:abstractNumId w:val="30"/>
  </w:num>
  <w:num w:numId="4">
    <w:abstractNumId w:val="15"/>
  </w:num>
  <w:num w:numId="5">
    <w:abstractNumId w:val="20"/>
  </w:num>
  <w:num w:numId="6">
    <w:abstractNumId w:val="1"/>
  </w:num>
  <w:num w:numId="7">
    <w:abstractNumId w:val="2"/>
  </w:num>
  <w:num w:numId="8">
    <w:abstractNumId w:val="27"/>
  </w:num>
  <w:num w:numId="9">
    <w:abstractNumId w:val="28"/>
  </w:num>
  <w:num w:numId="10">
    <w:abstractNumId w:val="26"/>
  </w:num>
  <w:num w:numId="11">
    <w:abstractNumId w:val="22"/>
  </w:num>
  <w:num w:numId="12">
    <w:abstractNumId w:val="18"/>
  </w:num>
  <w:num w:numId="13">
    <w:abstractNumId w:val="9"/>
  </w:num>
  <w:num w:numId="14">
    <w:abstractNumId w:val="6"/>
  </w:num>
  <w:num w:numId="15">
    <w:abstractNumId w:val="0"/>
  </w:num>
  <w:num w:numId="16">
    <w:abstractNumId w:val="17"/>
  </w:num>
  <w:num w:numId="17">
    <w:abstractNumId w:val="12"/>
  </w:num>
  <w:num w:numId="18">
    <w:abstractNumId w:val="29"/>
  </w:num>
  <w:num w:numId="19">
    <w:abstractNumId w:val="23"/>
  </w:num>
  <w:num w:numId="20">
    <w:abstractNumId w:val="8"/>
  </w:num>
  <w:num w:numId="21">
    <w:abstractNumId w:val="25"/>
  </w:num>
  <w:num w:numId="22">
    <w:abstractNumId w:val="24"/>
  </w:num>
  <w:num w:numId="23">
    <w:abstractNumId w:val="16"/>
  </w:num>
  <w:num w:numId="24">
    <w:abstractNumId w:val="31"/>
  </w:num>
  <w:num w:numId="25">
    <w:abstractNumId w:val="13"/>
  </w:num>
  <w:num w:numId="26">
    <w:abstractNumId w:val="21"/>
  </w:num>
  <w:num w:numId="27">
    <w:abstractNumId w:val="14"/>
  </w:num>
  <w:num w:numId="28">
    <w:abstractNumId w:val="3"/>
  </w:num>
  <w:num w:numId="29">
    <w:abstractNumId w:val="5"/>
  </w:num>
  <w:num w:numId="30">
    <w:abstractNumId w:val="11"/>
  </w:num>
  <w:num w:numId="31">
    <w:abstractNumId w:val="4"/>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A1C"/>
    <w:rsid w:val="00001639"/>
    <w:rsid w:val="00022708"/>
    <w:rsid w:val="00022BA8"/>
    <w:rsid w:val="00037FB0"/>
    <w:rsid w:val="00040B25"/>
    <w:rsid w:val="00046E44"/>
    <w:rsid w:val="00047705"/>
    <w:rsid w:val="00062A16"/>
    <w:rsid w:val="00067CF4"/>
    <w:rsid w:val="00084416"/>
    <w:rsid w:val="00086C5F"/>
    <w:rsid w:val="000A28AA"/>
    <w:rsid w:val="000D2213"/>
    <w:rsid w:val="00101E6C"/>
    <w:rsid w:val="001024F7"/>
    <w:rsid w:val="00124E0F"/>
    <w:rsid w:val="00137726"/>
    <w:rsid w:val="001431C1"/>
    <w:rsid w:val="00143290"/>
    <w:rsid w:val="00144DAB"/>
    <w:rsid w:val="001A4A05"/>
    <w:rsid w:val="001B4E3A"/>
    <w:rsid w:val="001C6DB5"/>
    <w:rsid w:val="001D773D"/>
    <w:rsid w:val="001E7E09"/>
    <w:rsid w:val="002053A3"/>
    <w:rsid w:val="00213F18"/>
    <w:rsid w:val="002151CC"/>
    <w:rsid w:val="00261A89"/>
    <w:rsid w:val="002807DD"/>
    <w:rsid w:val="00283322"/>
    <w:rsid w:val="00283791"/>
    <w:rsid w:val="00286FB8"/>
    <w:rsid w:val="002A4AD8"/>
    <w:rsid w:val="00314A7B"/>
    <w:rsid w:val="0032778E"/>
    <w:rsid w:val="00334D0C"/>
    <w:rsid w:val="003409B5"/>
    <w:rsid w:val="0035084F"/>
    <w:rsid w:val="00361A38"/>
    <w:rsid w:val="003B233A"/>
    <w:rsid w:val="003C56C2"/>
    <w:rsid w:val="003E7860"/>
    <w:rsid w:val="0040118A"/>
    <w:rsid w:val="0041125A"/>
    <w:rsid w:val="004202D3"/>
    <w:rsid w:val="0042370A"/>
    <w:rsid w:val="00463340"/>
    <w:rsid w:val="004C35DE"/>
    <w:rsid w:val="004D281D"/>
    <w:rsid w:val="004D2C16"/>
    <w:rsid w:val="004D431F"/>
    <w:rsid w:val="004D710D"/>
    <w:rsid w:val="004F16DB"/>
    <w:rsid w:val="004F3572"/>
    <w:rsid w:val="00502FEC"/>
    <w:rsid w:val="00540911"/>
    <w:rsid w:val="00540D45"/>
    <w:rsid w:val="005433C8"/>
    <w:rsid w:val="005437AA"/>
    <w:rsid w:val="005A7D8E"/>
    <w:rsid w:val="005C136F"/>
    <w:rsid w:val="005F1DE9"/>
    <w:rsid w:val="00625D6C"/>
    <w:rsid w:val="006572D5"/>
    <w:rsid w:val="0067182A"/>
    <w:rsid w:val="006A5D8E"/>
    <w:rsid w:val="006B099C"/>
    <w:rsid w:val="006F6B24"/>
    <w:rsid w:val="006F6CA5"/>
    <w:rsid w:val="0071569B"/>
    <w:rsid w:val="007209BE"/>
    <w:rsid w:val="007810BA"/>
    <w:rsid w:val="007B57F7"/>
    <w:rsid w:val="007C3309"/>
    <w:rsid w:val="007E0A1C"/>
    <w:rsid w:val="007E419C"/>
    <w:rsid w:val="00845939"/>
    <w:rsid w:val="0086791B"/>
    <w:rsid w:val="00882D32"/>
    <w:rsid w:val="008B36FC"/>
    <w:rsid w:val="008C0595"/>
    <w:rsid w:val="008E5665"/>
    <w:rsid w:val="008E776F"/>
    <w:rsid w:val="008F1024"/>
    <w:rsid w:val="008F2363"/>
    <w:rsid w:val="00942EF4"/>
    <w:rsid w:val="009548E2"/>
    <w:rsid w:val="00960560"/>
    <w:rsid w:val="00967F0B"/>
    <w:rsid w:val="009C42CA"/>
    <w:rsid w:val="00A06235"/>
    <w:rsid w:val="00A11148"/>
    <w:rsid w:val="00A57496"/>
    <w:rsid w:val="00AC6362"/>
    <w:rsid w:val="00AF5368"/>
    <w:rsid w:val="00B262CC"/>
    <w:rsid w:val="00B655C3"/>
    <w:rsid w:val="00B86C69"/>
    <w:rsid w:val="00BE2DF9"/>
    <w:rsid w:val="00C13B18"/>
    <w:rsid w:val="00C33F2E"/>
    <w:rsid w:val="00C35A27"/>
    <w:rsid w:val="00C67E07"/>
    <w:rsid w:val="00C8161E"/>
    <w:rsid w:val="00C873A6"/>
    <w:rsid w:val="00CD620B"/>
    <w:rsid w:val="00CE3B67"/>
    <w:rsid w:val="00CF79EA"/>
    <w:rsid w:val="00D275C4"/>
    <w:rsid w:val="00D349B9"/>
    <w:rsid w:val="00D413A2"/>
    <w:rsid w:val="00D52AB0"/>
    <w:rsid w:val="00D61565"/>
    <w:rsid w:val="00D72596"/>
    <w:rsid w:val="00D76E30"/>
    <w:rsid w:val="00D86919"/>
    <w:rsid w:val="00E010EA"/>
    <w:rsid w:val="00E10365"/>
    <w:rsid w:val="00E206B4"/>
    <w:rsid w:val="00E52F97"/>
    <w:rsid w:val="00E71111"/>
    <w:rsid w:val="00E85A3A"/>
    <w:rsid w:val="00E87C94"/>
    <w:rsid w:val="00EC6CF8"/>
    <w:rsid w:val="00F17E57"/>
    <w:rsid w:val="00F51732"/>
    <w:rsid w:val="00F52B11"/>
    <w:rsid w:val="00F53224"/>
    <w:rsid w:val="00F65C09"/>
    <w:rsid w:val="00F86109"/>
    <w:rsid w:val="00FC7B24"/>
    <w:rsid w:val="00FE52A6"/>
    <w:rsid w:val="00FE74A2"/>
    <w:rsid w:val="00FF0FFF"/>
    <w:rsid w:val="00FF5C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791"/>
    <w:pPr>
      <w:suppressAutoHyphens/>
    </w:pPr>
    <w:rPr>
      <w:rFonts w:ascii="Times New Roman" w:eastAsia="MS Mincho" w:hAnsi="Times New Roman"/>
      <w:sz w:val="24"/>
      <w:szCs w:val="24"/>
      <w:lang w:eastAsia="ar-SA"/>
    </w:rPr>
  </w:style>
  <w:style w:type="paragraph" w:styleId="Heading3">
    <w:name w:val="heading 3"/>
    <w:basedOn w:val="Normal"/>
    <w:next w:val="Normal"/>
    <w:link w:val="Heading3Char"/>
    <w:qFormat/>
    <w:rsid w:val="0086791B"/>
    <w:pPr>
      <w:keepNext/>
      <w:autoSpaceDE w:val="0"/>
      <w:autoSpaceDN w:val="0"/>
      <w:jc w:val="center"/>
      <w:outlineLvl w:val="2"/>
    </w:pPr>
    <w:rPr>
      <w:rFonts w:ascii="CG Omega" w:eastAsia="Times New Roman" w:hAnsi="CG Omega"/>
      <w:b/>
      <w:bCs/>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5C09"/>
    <w:pPr>
      <w:tabs>
        <w:tab w:val="center" w:pos="4680"/>
        <w:tab w:val="right" w:pos="9360"/>
      </w:tabs>
    </w:pPr>
  </w:style>
  <w:style w:type="character" w:customStyle="1" w:styleId="HeaderChar">
    <w:name w:val="Header Char"/>
    <w:basedOn w:val="DefaultParagraphFont"/>
    <w:link w:val="Header"/>
    <w:uiPriority w:val="99"/>
    <w:rsid w:val="00F65C09"/>
  </w:style>
  <w:style w:type="paragraph" w:styleId="Footer">
    <w:name w:val="footer"/>
    <w:basedOn w:val="Normal"/>
    <w:link w:val="FooterChar"/>
    <w:uiPriority w:val="99"/>
    <w:unhideWhenUsed/>
    <w:rsid w:val="00F65C09"/>
    <w:pPr>
      <w:tabs>
        <w:tab w:val="center" w:pos="4680"/>
        <w:tab w:val="right" w:pos="9360"/>
      </w:tabs>
    </w:pPr>
  </w:style>
  <w:style w:type="character" w:customStyle="1" w:styleId="FooterChar">
    <w:name w:val="Footer Char"/>
    <w:basedOn w:val="DefaultParagraphFont"/>
    <w:link w:val="Footer"/>
    <w:uiPriority w:val="99"/>
    <w:rsid w:val="00F65C09"/>
  </w:style>
  <w:style w:type="paragraph" w:styleId="BalloonText">
    <w:name w:val="Balloon Text"/>
    <w:basedOn w:val="Normal"/>
    <w:link w:val="BalloonTextChar"/>
    <w:uiPriority w:val="99"/>
    <w:semiHidden/>
    <w:unhideWhenUsed/>
    <w:rsid w:val="00F65C09"/>
    <w:rPr>
      <w:rFonts w:ascii="Tahoma" w:eastAsia="Calibri" w:hAnsi="Tahoma"/>
      <w:sz w:val="16"/>
      <w:szCs w:val="16"/>
    </w:rPr>
  </w:style>
  <w:style w:type="character" w:customStyle="1" w:styleId="BalloonTextChar">
    <w:name w:val="Balloon Text Char"/>
    <w:link w:val="BalloonText"/>
    <w:uiPriority w:val="99"/>
    <w:semiHidden/>
    <w:rsid w:val="00F65C09"/>
    <w:rPr>
      <w:rFonts w:ascii="Tahoma" w:hAnsi="Tahoma" w:cs="Tahoma"/>
      <w:sz w:val="16"/>
      <w:szCs w:val="16"/>
    </w:rPr>
  </w:style>
  <w:style w:type="character" w:styleId="Hyperlink">
    <w:name w:val="Hyperlink"/>
    <w:rsid w:val="00F65C09"/>
    <w:rPr>
      <w:color w:val="000080"/>
      <w:u w:val="single"/>
    </w:rPr>
  </w:style>
  <w:style w:type="paragraph" w:styleId="NoSpacing">
    <w:name w:val="No Spacing"/>
    <w:uiPriority w:val="1"/>
    <w:qFormat/>
    <w:rsid w:val="00213F18"/>
    <w:rPr>
      <w:sz w:val="22"/>
      <w:szCs w:val="22"/>
    </w:rPr>
  </w:style>
  <w:style w:type="character" w:customStyle="1" w:styleId="Heading3Char">
    <w:name w:val="Heading 3 Char"/>
    <w:link w:val="Heading3"/>
    <w:rsid w:val="0086791B"/>
    <w:rPr>
      <w:rFonts w:ascii="CG Omega" w:eastAsia="Times New Roman" w:hAnsi="CG Omega"/>
      <w:b/>
      <w:bCs/>
      <w:sz w:val="22"/>
      <w:szCs w:val="22"/>
      <w:lang w:val="en-GB"/>
    </w:rPr>
  </w:style>
  <w:style w:type="paragraph" w:styleId="BodyText">
    <w:name w:val="Body Text"/>
    <w:basedOn w:val="Normal"/>
    <w:link w:val="BodyTextChar"/>
    <w:rsid w:val="0086791B"/>
    <w:pPr>
      <w:spacing w:after="120"/>
    </w:pPr>
    <w:rPr>
      <w:rFonts w:eastAsia="PMingLiU"/>
    </w:rPr>
  </w:style>
  <w:style w:type="character" w:customStyle="1" w:styleId="BodyTextChar">
    <w:name w:val="Body Text Char"/>
    <w:link w:val="BodyText"/>
    <w:rsid w:val="0086791B"/>
    <w:rPr>
      <w:rFonts w:ascii="Times New Roman" w:eastAsia="PMingLiU" w:hAnsi="Times New Roman"/>
      <w:sz w:val="24"/>
      <w:szCs w:val="24"/>
      <w:lang w:eastAsia="ar-SA"/>
    </w:rPr>
  </w:style>
  <w:style w:type="paragraph" w:styleId="BodyTextIndent">
    <w:name w:val="Body Text Indent"/>
    <w:basedOn w:val="Normal"/>
    <w:link w:val="BodyTextIndentChar"/>
    <w:rsid w:val="0086791B"/>
    <w:pPr>
      <w:spacing w:after="120"/>
      <w:ind w:left="360"/>
    </w:pPr>
    <w:rPr>
      <w:rFonts w:eastAsia="PMingLiU"/>
    </w:rPr>
  </w:style>
  <w:style w:type="character" w:customStyle="1" w:styleId="BodyTextIndentChar">
    <w:name w:val="Body Text Indent Char"/>
    <w:link w:val="BodyTextIndent"/>
    <w:rsid w:val="0086791B"/>
    <w:rPr>
      <w:rFonts w:ascii="Times New Roman" w:eastAsia="PMingLiU" w:hAnsi="Times New Roman"/>
      <w:sz w:val="24"/>
      <w:szCs w:val="24"/>
      <w:lang w:eastAsia="ar-SA"/>
    </w:rPr>
  </w:style>
  <w:style w:type="character" w:customStyle="1" w:styleId="Absatz-Standardschriftart">
    <w:name w:val="Absatz-Standardschriftart"/>
    <w:rsid w:val="00283791"/>
  </w:style>
  <w:style w:type="character" w:customStyle="1" w:styleId="WW8Num1z0">
    <w:name w:val="WW8Num1z0"/>
    <w:rsid w:val="00283791"/>
    <w:rPr>
      <w:rFonts w:ascii="Courier New" w:hAnsi="Courier New"/>
    </w:rPr>
  </w:style>
  <w:style w:type="character" w:customStyle="1" w:styleId="WW8Num4z0">
    <w:name w:val="WW8Num4z0"/>
    <w:rsid w:val="00283791"/>
    <w:rPr>
      <w:rFonts w:ascii="Symbol" w:hAnsi="Symbol"/>
    </w:rPr>
  </w:style>
  <w:style w:type="character" w:customStyle="1" w:styleId="WW8Num5z0">
    <w:name w:val="WW8Num5z0"/>
    <w:rsid w:val="00283791"/>
    <w:rPr>
      <w:rFonts w:ascii="Symbol" w:hAnsi="Symbol"/>
      <w:color w:val="auto"/>
    </w:rPr>
  </w:style>
  <w:style w:type="character" w:customStyle="1" w:styleId="WW8Num5z1">
    <w:name w:val="WW8Num5z1"/>
    <w:rsid w:val="00283791"/>
    <w:rPr>
      <w:rFonts w:ascii="Wingdings" w:hAnsi="Wingdings"/>
    </w:rPr>
  </w:style>
  <w:style w:type="character" w:customStyle="1" w:styleId="WW8Num6z0">
    <w:name w:val="WW8Num6z0"/>
    <w:rsid w:val="00283791"/>
    <w:rPr>
      <w:rFonts w:ascii="Symbol" w:hAnsi="Symbol"/>
    </w:rPr>
  </w:style>
  <w:style w:type="character" w:customStyle="1" w:styleId="WW8Num7z0">
    <w:name w:val="WW8Num7z0"/>
    <w:rsid w:val="00283791"/>
    <w:rPr>
      <w:rFonts w:ascii="Symbol" w:hAnsi="Symbol"/>
      <w:color w:val="auto"/>
    </w:rPr>
  </w:style>
  <w:style w:type="character" w:customStyle="1" w:styleId="WW8Num7z1">
    <w:name w:val="WW8Num7z1"/>
    <w:rsid w:val="00283791"/>
    <w:rPr>
      <w:rFonts w:ascii="Wingdings" w:hAnsi="Wingdings"/>
    </w:rPr>
  </w:style>
  <w:style w:type="character" w:customStyle="1" w:styleId="WW8Num8z0">
    <w:name w:val="WW8Num8z0"/>
    <w:rsid w:val="00283791"/>
    <w:rPr>
      <w:rFonts w:ascii="Symbol" w:hAnsi="Symbol"/>
    </w:rPr>
  </w:style>
  <w:style w:type="character" w:customStyle="1" w:styleId="WW8Num8z1">
    <w:name w:val="WW8Num8z1"/>
    <w:rsid w:val="00283791"/>
    <w:rPr>
      <w:rFonts w:ascii="Courier New" w:hAnsi="Courier New" w:cs="Courier New"/>
    </w:rPr>
  </w:style>
  <w:style w:type="character" w:customStyle="1" w:styleId="WW8Num8z2">
    <w:name w:val="WW8Num8z2"/>
    <w:rsid w:val="00283791"/>
    <w:rPr>
      <w:rFonts w:ascii="Wingdings" w:hAnsi="Wingdings"/>
    </w:rPr>
  </w:style>
  <w:style w:type="character" w:customStyle="1" w:styleId="WW8Num9z0">
    <w:name w:val="WW8Num9z0"/>
    <w:rsid w:val="00283791"/>
    <w:rPr>
      <w:rFonts w:ascii="Symbol" w:hAnsi="Symbol"/>
    </w:rPr>
  </w:style>
  <w:style w:type="character" w:customStyle="1" w:styleId="WW8Num9z1">
    <w:name w:val="WW8Num9z1"/>
    <w:rsid w:val="00283791"/>
    <w:rPr>
      <w:rFonts w:ascii="Courier New" w:hAnsi="Courier New" w:cs="Courier New"/>
    </w:rPr>
  </w:style>
  <w:style w:type="character" w:customStyle="1" w:styleId="WW8Num9z2">
    <w:name w:val="WW8Num9z2"/>
    <w:rsid w:val="00283791"/>
    <w:rPr>
      <w:rFonts w:ascii="Wingdings" w:hAnsi="Wingdings"/>
    </w:rPr>
  </w:style>
  <w:style w:type="character" w:customStyle="1" w:styleId="WW8Num10z0">
    <w:name w:val="WW8Num10z0"/>
    <w:rsid w:val="00283791"/>
    <w:rPr>
      <w:rFonts w:ascii="Symbol" w:hAnsi="Symbol"/>
      <w:color w:val="auto"/>
    </w:rPr>
  </w:style>
  <w:style w:type="character" w:customStyle="1" w:styleId="WW8Num10z1">
    <w:name w:val="WW8Num10z1"/>
    <w:rsid w:val="00283791"/>
    <w:rPr>
      <w:rFonts w:ascii="Wingdings" w:hAnsi="Wingdings"/>
    </w:rPr>
  </w:style>
  <w:style w:type="character" w:customStyle="1" w:styleId="WW8Num11z0">
    <w:name w:val="WW8Num11z0"/>
    <w:rsid w:val="00283791"/>
    <w:rPr>
      <w:rFonts w:eastAsia="MS Mincho"/>
      <w:b w:val="0"/>
      <w:sz w:val="22"/>
    </w:rPr>
  </w:style>
  <w:style w:type="character" w:customStyle="1" w:styleId="WW8Num12z0">
    <w:name w:val="WW8Num12z0"/>
    <w:rsid w:val="00283791"/>
    <w:rPr>
      <w:rFonts w:ascii="Symbol" w:hAnsi="Symbol"/>
    </w:rPr>
  </w:style>
  <w:style w:type="character" w:customStyle="1" w:styleId="WW8Num12z1">
    <w:name w:val="WW8Num12z1"/>
    <w:rsid w:val="00283791"/>
    <w:rPr>
      <w:rFonts w:ascii="Courier New" w:hAnsi="Courier New" w:cs="Courier New"/>
    </w:rPr>
  </w:style>
  <w:style w:type="character" w:customStyle="1" w:styleId="WW8Num12z2">
    <w:name w:val="WW8Num12z2"/>
    <w:rsid w:val="00283791"/>
    <w:rPr>
      <w:rFonts w:ascii="Wingdings" w:hAnsi="Wingdings"/>
    </w:rPr>
  </w:style>
  <w:style w:type="character" w:customStyle="1" w:styleId="1">
    <w:name w:val="預設段落字型1"/>
    <w:rsid w:val="00283791"/>
  </w:style>
  <w:style w:type="character" w:customStyle="1" w:styleId="WW-Absatz-Standardschriftart">
    <w:name w:val="WW-Absatz-Standardschriftart"/>
    <w:rsid w:val="00283791"/>
  </w:style>
  <w:style w:type="character" w:customStyle="1" w:styleId="WW-Absatz-Standardschriftart1">
    <w:name w:val="WW-Absatz-Standardschriftart1"/>
    <w:rsid w:val="00283791"/>
  </w:style>
  <w:style w:type="character" w:customStyle="1" w:styleId="WW-Absatz-Standardschriftart11">
    <w:name w:val="WW-Absatz-Standardschriftart11"/>
    <w:rsid w:val="00283791"/>
  </w:style>
  <w:style w:type="character" w:customStyle="1" w:styleId="WW-Absatz-Standardschriftart111">
    <w:name w:val="WW-Absatz-Standardschriftart111"/>
    <w:rsid w:val="00283791"/>
  </w:style>
  <w:style w:type="character" w:customStyle="1" w:styleId="WW-Absatz-Standardschriftart1111">
    <w:name w:val="WW-Absatz-Standardschriftart1111"/>
    <w:rsid w:val="00283791"/>
  </w:style>
  <w:style w:type="character" w:customStyle="1" w:styleId="WW-Absatz-Standardschriftart11111">
    <w:name w:val="WW-Absatz-Standardschriftart11111"/>
    <w:rsid w:val="00283791"/>
  </w:style>
  <w:style w:type="character" w:customStyle="1" w:styleId="WW-Absatz-Standardschriftart111111">
    <w:name w:val="WW-Absatz-Standardschriftart111111"/>
    <w:rsid w:val="00283791"/>
  </w:style>
  <w:style w:type="character" w:customStyle="1" w:styleId="WW-">
    <w:name w:val="WW-預設段落字型"/>
    <w:rsid w:val="00283791"/>
  </w:style>
  <w:style w:type="character" w:customStyle="1" w:styleId="WW-Absatz-Standardschriftart1111111">
    <w:name w:val="WW-Absatz-Standardschriftart1111111"/>
    <w:rsid w:val="00283791"/>
  </w:style>
  <w:style w:type="character" w:customStyle="1" w:styleId="WW-Absatz-Standardschriftart11111111">
    <w:name w:val="WW-Absatz-Standardschriftart11111111"/>
    <w:rsid w:val="00283791"/>
  </w:style>
  <w:style w:type="character" w:customStyle="1" w:styleId="WW-Absatz-Standardschriftart111111111">
    <w:name w:val="WW-Absatz-Standardschriftart111111111"/>
    <w:rsid w:val="00283791"/>
  </w:style>
  <w:style w:type="character" w:customStyle="1" w:styleId="WW-Absatz-Standardschriftart1111111111">
    <w:name w:val="WW-Absatz-Standardschriftart1111111111"/>
    <w:rsid w:val="00283791"/>
  </w:style>
  <w:style w:type="character" w:customStyle="1" w:styleId="WW-Absatz-Standardschriftart11111111111">
    <w:name w:val="WW-Absatz-Standardschriftart11111111111"/>
    <w:rsid w:val="00283791"/>
  </w:style>
  <w:style w:type="character" w:customStyle="1" w:styleId="WW-Absatz-Standardschriftart111111111111">
    <w:name w:val="WW-Absatz-Standardschriftart111111111111"/>
    <w:rsid w:val="00283791"/>
  </w:style>
  <w:style w:type="character" w:customStyle="1" w:styleId="WW-Absatz-Standardschriftart1111111111111">
    <w:name w:val="WW-Absatz-Standardschriftart1111111111111"/>
    <w:rsid w:val="00283791"/>
  </w:style>
  <w:style w:type="character" w:customStyle="1" w:styleId="WW-Absatz-Standardschriftart11111111111111">
    <w:name w:val="WW-Absatz-Standardschriftart11111111111111"/>
    <w:rsid w:val="00283791"/>
  </w:style>
  <w:style w:type="character" w:customStyle="1" w:styleId="WW-Absatz-Standardschriftart111111111111111">
    <w:name w:val="WW-Absatz-Standardschriftart111111111111111"/>
    <w:rsid w:val="00283791"/>
  </w:style>
  <w:style w:type="character" w:customStyle="1" w:styleId="WW-Absatz-Standardschriftart1111111111111111">
    <w:name w:val="WW-Absatz-Standardschriftart1111111111111111"/>
    <w:rsid w:val="00283791"/>
  </w:style>
  <w:style w:type="character" w:customStyle="1" w:styleId="WW-Absatz-Standardschriftart11111111111111111">
    <w:name w:val="WW-Absatz-Standardschriftart11111111111111111"/>
    <w:rsid w:val="00283791"/>
  </w:style>
  <w:style w:type="character" w:customStyle="1" w:styleId="WW-Absatz-Standardschriftart111111111111111111">
    <w:name w:val="WW-Absatz-Standardschriftart111111111111111111"/>
    <w:rsid w:val="00283791"/>
  </w:style>
  <w:style w:type="character" w:customStyle="1" w:styleId="WW8Num1z1">
    <w:name w:val="WW8Num1z1"/>
    <w:rsid w:val="00283791"/>
    <w:rPr>
      <w:rFonts w:ascii="Courier New" w:hAnsi="Courier New" w:cs="MS Mincho"/>
    </w:rPr>
  </w:style>
  <w:style w:type="character" w:customStyle="1" w:styleId="WW8Num1z2">
    <w:name w:val="WW8Num1z2"/>
    <w:rsid w:val="00283791"/>
    <w:rPr>
      <w:rFonts w:ascii="Wingdings" w:hAnsi="Wingdings"/>
    </w:rPr>
  </w:style>
  <w:style w:type="character" w:customStyle="1" w:styleId="WW8Num1z3">
    <w:name w:val="WW8Num1z3"/>
    <w:rsid w:val="00283791"/>
    <w:rPr>
      <w:rFonts w:ascii="Symbol" w:hAnsi="Symbol"/>
    </w:rPr>
  </w:style>
  <w:style w:type="character" w:customStyle="1" w:styleId="WW-DefaultParagraphFont">
    <w:name w:val="WW-Default Paragraph Font"/>
    <w:rsid w:val="00283791"/>
  </w:style>
  <w:style w:type="character" w:styleId="PageNumber">
    <w:name w:val="page number"/>
    <w:basedOn w:val="WW-DefaultParagraphFont"/>
    <w:rsid w:val="00283791"/>
  </w:style>
  <w:style w:type="character" w:customStyle="1" w:styleId="Bullets">
    <w:name w:val="Bullets"/>
    <w:rsid w:val="00283791"/>
    <w:rPr>
      <w:rFonts w:ascii="StarSymbol" w:eastAsia="StarSymbol" w:hAnsi="StarSymbol" w:cs="StarSymbol"/>
      <w:sz w:val="18"/>
      <w:szCs w:val="18"/>
    </w:rPr>
  </w:style>
  <w:style w:type="character" w:customStyle="1" w:styleId="a">
    <w:name w:val="字元"/>
    <w:rsid w:val="00283791"/>
    <w:rPr>
      <w:rFonts w:eastAsia="MS Mincho"/>
      <w:sz w:val="24"/>
      <w:szCs w:val="24"/>
      <w:lang w:val="en-US"/>
    </w:rPr>
  </w:style>
  <w:style w:type="character" w:customStyle="1" w:styleId="WW-0">
    <w:name w:val="WW- 字元"/>
    <w:rsid w:val="00283791"/>
    <w:rPr>
      <w:rFonts w:eastAsia="MS Mincho"/>
      <w:sz w:val="24"/>
      <w:szCs w:val="24"/>
      <w:lang w:val="en-US"/>
    </w:rPr>
  </w:style>
  <w:style w:type="paragraph" w:customStyle="1" w:styleId="Heading">
    <w:name w:val="Heading"/>
    <w:basedOn w:val="Normal"/>
    <w:next w:val="BodyText"/>
    <w:rsid w:val="00283791"/>
    <w:pPr>
      <w:keepNext/>
      <w:spacing w:before="240" w:after="120"/>
    </w:pPr>
    <w:rPr>
      <w:rFonts w:ascii="Arial" w:eastAsia="Mincho" w:hAnsi="Arial" w:cs="Lucidasans"/>
      <w:sz w:val="28"/>
      <w:szCs w:val="28"/>
    </w:rPr>
  </w:style>
  <w:style w:type="paragraph" w:styleId="List">
    <w:name w:val="List"/>
    <w:basedOn w:val="BodyText"/>
    <w:rsid w:val="00283791"/>
    <w:rPr>
      <w:rFonts w:eastAsia="MS Mincho" w:cs="Lucidasans"/>
    </w:rPr>
  </w:style>
  <w:style w:type="paragraph" w:customStyle="1" w:styleId="Caption1">
    <w:name w:val="Caption1"/>
    <w:basedOn w:val="Normal"/>
    <w:rsid w:val="00283791"/>
    <w:pPr>
      <w:suppressLineNumbers/>
      <w:spacing w:before="120" w:after="120"/>
    </w:pPr>
    <w:rPr>
      <w:i/>
      <w:iCs/>
    </w:rPr>
  </w:style>
  <w:style w:type="paragraph" w:customStyle="1" w:styleId="Index">
    <w:name w:val="Index"/>
    <w:basedOn w:val="Normal"/>
    <w:rsid w:val="00283791"/>
    <w:pPr>
      <w:suppressLineNumbers/>
    </w:pPr>
    <w:rPr>
      <w:rFonts w:cs="Lucidasans"/>
    </w:rPr>
  </w:style>
  <w:style w:type="paragraph" w:customStyle="1" w:styleId="10">
    <w:name w:val="標號1"/>
    <w:basedOn w:val="Normal"/>
    <w:rsid w:val="00283791"/>
    <w:pPr>
      <w:suppressLineNumbers/>
      <w:spacing w:before="120" w:after="120"/>
    </w:pPr>
    <w:rPr>
      <w:rFonts w:cs="Lucidasans"/>
      <w:i/>
      <w:iCs/>
    </w:rPr>
  </w:style>
  <w:style w:type="paragraph" w:customStyle="1" w:styleId="11">
    <w:name w:val="日期1"/>
    <w:basedOn w:val="Normal"/>
    <w:next w:val="Normal"/>
    <w:rsid w:val="00283791"/>
  </w:style>
  <w:style w:type="paragraph" w:customStyle="1" w:styleId="TableContents">
    <w:name w:val="Table Contents"/>
    <w:basedOn w:val="Normal"/>
    <w:rsid w:val="00283791"/>
    <w:pPr>
      <w:suppressLineNumbers/>
    </w:pPr>
  </w:style>
  <w:style w:type="paragraph" w:customStyle="1" w:styleId="TableHeading">
    <w:name w:val="Table Heading"/>
    <w:basedOn w:val="TableContents"/>
    <w:rsid w:val="00283791"/>
    <w:pPr>
      <w:jc w:val="center"/>
    </w:pPr>
    <w:rPr>
      <w:b/>
      <w:bCs/>
    </w:rPr>
  </w:style>
  <w:style w:type="paragraph" w:styleId="ListParagraph">
    <w:name w:val="List Paragraph"/>
    <w:basedOn w:val="Normal"/>
    <w:qFormat/>
    <w:rsid w:val="00283791"/>
    <w:pPr>
      <w:suppressAutoHyphens w:val="0"/>
      <w:spacing w:after="200" w:line="276" w:lineRule="auto"/>
      <w:ind w:left="720"/>
    </w:pPr>
    <w:rPr>
      <w:rFonts w:ascii="Verdana" w:eastAsia="PMingLiU" w:hAnsi="Verdana" w:cs="Arial"/>
      <w:lang w:val="en-PH"/>
    </w:rPr>
  </w:style>
  <w:style w:type="table" w:styleId="TableGrid">
    <w:name w:val="Table Grid"/>
    <w:basedOn w:val="TableNormal"/>
    <w:uiPriority w:val="59"/>
    <w:rsid w:val="00283791"/>
    <w:rPr>
      <w:rFonts w:ascii="Times New Roman" w:eastAsia="PMingLiU"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basedOn w:val="DefaultParagraphFont"/>
    <w:rsid w:val="006F6C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791"/>
    <w:pPr>
      <w:suppressAutoHyphens/>
    </w:pPr>
    <w:rPr>
      <w:rFonts w:ascii="Times New Roman" w:eastAsia="MS Mincho" w:hAnsi="Times New Roman"/>
      <w:sz w:val="24"/>
      <w:szCs w:val="24"/>
      <w:lang w:eastAsia="ar-SA"/>
    </w:rPr>
  </w:style>
  <w:style w:type="paragraph" w:styleId="Heading3">
    <w:name w:val="heading 3"/>
    <w:basedOn w:val="Normal"/>
    <w:next w:val="Normal"/>
    <w:link w:val="Heading3Char"/>
    <w:qFormat/>
    <w:rsid w:val="0086791B"/>
    <w:pPr>
      <w:keepNext/>
      <w:autoSpaceDE w:val="0"/>
      <w:autoSpaceDN w:val="0"/>
      <w:jc w:val="center"/>
      <w:outlineLvl w:val="2"/>
    </w:pPr>
    <w:rPr>
      <w:rFonts w:ascii="CG Omega" w:eastAsia="Times New Roman" w:hAnsi="CG Omega"/>
      <w:b/>
      <w:bCs/>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5C09"/>
    <w:pPr>
      <w:tabs>
        <w:tab w:val="center" w:pos="4680"/>
        <w:tab w:val="right" w:pos="9360"/>
      </w:tabs>
    </w:pPr>
  </w:style>
  <w:style w:type="character" w:customStyle="1" w:styleId="HeaderChar">
    <w:name w:val="Header Char"/>
    <w:basedOn w:val="DefaultParagraphFont"/>
    <w:link w:val="Header"/>
    <w:uiPriority w:val="99"/>
    <w:rsid w:val="00F65C09"/>
  </w:style>
  <w:style w:type="paragraph" w:styleId="Footer">
    <w:name w:val="footer"/>
    <w:basedOn w:val="Normal"/>
    <w:link w:val="FooterChar"/>
    <w:uiPriority w:val="99"/>
    <w:unhideWhenUsed/>
    <w:rsid w:val="00F65C09"/>
    <w:pPr>
      <w:tabs>
        <w:tab w:val="center" w:pos="4680"/>
        <w:tab w:val="right" w:pos="9360"/>
      </w:tabs>
    </w:pPr>
  </w:style>
  <w:style w:type="character" w:customStyle="1" w:styleId="FooterChar">
    <w:name w:val="Footer Char"/>
    <w:basedOn w:val="DefaultParagraphFont"/>
    <w:link w:val="Footer"/>
    <w:uiPriority w:val="99"/>
    <w:rsid w:val="00F65C09"/>
  </w:style>
  <w:style w:type="paragraph" w:styleId="BalloonText">
    <w:name w:val="Balloon Text"/>
    <w:basedOn w:val="Normal"/>
    <w:link w:val="BalloonTextChar"/>
    <w:uiPriority w:val="99"/>
    <w:semiHidden/>
    <w:unhideWhenUsed/>
    <w:rsid w:val="00F65C09"/>
    <w:rPr>
      <w:rFonts w:ascii="Tahoma" w:eastAsia="Calibri" w:hAnsi="Tahoma"/>
      <w:sz w:val="16"/>
      <w:szCs w:val="16"/>
    </w:rPr>
  </w:style>
  <w:style w:type="character" w:customStyle="1" w:styleId="BalloonTextChar">
    <w:name w:val="Balloon Text Char"/>
    <w:link w:val="BalloonText"/>
    <w:uiPriority w:val="99"/>
    <w:semiHidden/>
    <w:rsid w:val="00F65C09"/>
    <w:rPr>
      <w:rFonts w:ascii="Tahoma" w:hAnsi="Tahoma" w:cs="Tahoma"/>
      <w:sz w:val="16"/>
      <w:szCs w:val="16"/>
    </w:rPr>
  </w:style>
  <w:style w:type="character" w:styleId="Hyperlink">
    <w:name w:val="Hyperlink"/>
    <w:rsid w:val="00F65C09"/>
    <w:rPr>
      <w:color w:val="000080"/>
      <w:u w:val="single"/>
    </w:rPr>
  </w:style>
  <w:style w:type="paragraph" w:styleId="NoSpacing">
    <w:name w:val="No Spacing"/>
    <w:uiPriority w:val="1"/>
    <w:qFormat/>
    <w:rsid w:val="00213F18"/>
    <w:rPr>
      <w:sz w:val="22"/>
      <w:szCs w:val="22"/>
    </w:rPr>
  </w:style>
  <w:style w:type="character" w:customStyle="1" w:styleId="Heading3Char">
    <w:name w:val="Heading 3 Char"/>
    <w:link w:val="Heading3"/>
    <w:rsid w:val="0086791B"/>
    <w:rPr>
      <w:rFonts w:ascii="CG Omega" w:eastAsia="Times New Roman" w:hAnsi="CG Omega"/>
      <w:b/>
      <w:bCs/>
      <w:sz w:val="22"/>
      <w:szCs w:val="22"/>
      <w:lang w:val="en-GB"/>
    </w:rPr>
  </w:style>
  <w:style w:type="paragraph" w:styleId="BodyText">
    <w:name w:val="Body Text"/>
    <w:basedOn w:val="Normal"/>
    <w:link w:val="BodyTextChar"/>
    <w:rsid w:val="0086791B"/>
    <w:pPr>
      <w:spacing w:after="120"/>
    </w:pPr>
    <w:rPr>
      <w:rFonts w:eastAsia="PMingLiU"/>
    </w:rPr>
  </w:style>
  <w:style w:type="character" w:customStyle="1" w:styleId="BodyTextChar">
    <w:name w:val="Body Text Char"/>
    <w:link w:val="BodyText"/>
    <w:rsid w:val="0086791B"/>
    <w:rPr>
      <w:rFonts w:ascii="Times New Roman" w:eastAsia="PMingLiU" w:hAnsi="Times New Roman"/>
      <w:sz w:val="24"/>
      <w:szCs w:val="24"/>
      <w:lang w:eastAsia="ar-SA"/>
    </w:rPr>
  </w:style>
  <w:style w:type="paragraph" w:styleId="BodyTextIndent">
    <w:name w:val="Body Text Indent"/>
    <w:basedOn w:val="Normal"/>
    <w:link w:val="BodyTextIndentChar"/>
    <w:rsid w:val="0086791B"/>
    <w:pPr>
      <w:spacing w:after="120"/>
      <w:ind w:left="360"/>
    </w:pPr>
    <w:rPr>
      <w:rFonts w:eastAsia="PMingLiU"/>
    </w:rPr>
  </w:style>
  <w:style w:type="character" w:customStyle="1" w:styleId="BodyTextIndentChar">
    <w:name w:val="Body Text Indent Char"/>
    <w:link w:val="BodyTextIndent"/>
    <w:rsid w:val="0086791B"/>
    <w:rPr>
      <w:rFonts w:ascii="Times New Roman" w:eastAsia="PMingLiU" w:hAnsi="Times New Roman"/>
      <w:sz w:val="24"/>
      <w:szCs w:val="24"/>
      <w:lang w:eastAsia="ar-SA"/>
    </w:rPr>
  </w:style>
  <w:style w:type="character" w:customStyle="1" w:styleId="Absatz-Standardschriftart">
    <w:name w:val="Absatz-Standardschriftart"/>
    <w:rsid w:val="00283791"/>
  </w:style>
  <w:style w:type="character" w:customStyle="1" w:styleId="WW8Num1z0">
    <w:name w:val="WW8Num1z0"/>
    <w:rsid w:val="00283791"/>
    <w:rPr>
      <w:rFonts w:ascii="Courier New" w:hAnsi="Courier New"/>
    </w:rPr>
  </w:style>
  <w:style w:type="character" w:customStyle="1" w:styleId="WW8Num4z0">
    <w:name w:val="WW8Num4z0"/>
    <w:rsid w:val="00283791"/>
    <w:rPr>
      <w:rFonts w:ascii="Symbol" w:hAnsi="Symbol"/>
    </w:rPr>
  </w:style>
  <w:style w:type="character" w:customStyle="1" w:styleId="WW8Num5z0">
    <w:name w:val="WW8Num5z0"/>
    <w:rsid w:val="00283791"/>
    <w:rPr>
      <w:rFonts w:ascii="Symbol" w:hAnsi="Symbol"/>
      <w:color w:val="auto"/>
    </w:rPr>
  </w:style>
  <w:style w:type="character" w:customStyle="1" w:styleId="WW8Num5z1">
    <w:name w:val="WW8Num5z1"/>
    <w:rsid w:val="00283791"/>
    <w:rPr>
      <w:rFonts w:ascii="Wingdings" w:hAnsi="Wingdings"/>
    </w:rPr>
  </w:style>
  <w:style w:type="character" w:customStyle="1" w:styleId="WW8Num6z0">
    <w:name w:val="WW8Num6z0"/>
    <w:rsid w:val="00283791"/>
    <w:rPr>
      <w:rFonts w:ascii="Symbol" w:hAnsi="Symbol"/>
    </w:rPr>
  </w:style>
  <w:style w:type="character" w:customStyle="1" w:styleId="WW8Num7z0">
    <w:name w:val="WW8Num7z0"/>
    <w:rsid w:val="00283791"/>
    <w:rPr>
      <w:rFonts w:ascii="Symbol" w:hAnsi="Symbol"/>
      <w:color w:val="auto"/>
    </w:rPr>
  </w:style>
  <w:style w:type="character" w:customStyle="1" w:styleId="WW8Num7z1">
    <w:name w:val="WW8Num7z1"/>
    <w:rsid w:val="00283791"/>
    <w:rPr>
      <w:rFonts w:ascii="Wingdings" w:hAnsi="Wingdings"/>
    </w:rPr>
  </w:style>
  <w:style w:type="character" w:customStyle="1" w:styleId="WW8Num8z0">
    <w:name w:val="WW8Num8z0"/>
    <w:rsid w:val="00283791"/>
    <w:rPr>
      <w:rFonts w:ascii="Symbol" w:hAnsi="Symbol"/>
    </w:rPr>
  </w:style>
  <w:style w:type="character" w:customStyle="1" w:styleId="WW8Num8z1">
    <w:name w:val="WW8Num8z1"/>
    <w:rsid w:val="00283791"/>
    <w:rPr>
      <w:rFonts w:ascii="Courier New" w:hAnsi="Courier New" w:cs="Courier New"/>
    </w:rPr>
  </w:style>
  <w:style w:type="character" w:customStyle="1" w:styleId="WW8Num8z2">
    <w:name w:val="WW8Num8z2"/>
    <w:rsid w:val="00283791"/>
    <w:rPr>
      <w:rFonts w:ascii="Wingdings" w:hAnsi="Wingdings"/>
    </w:rPr>
  </w:style>
  <w:style w:type="character" w:customStyle="1" w:styleId="WW8Num9z0">
    <w:name w:val="WW8Num9z0"/>
    <w:rsid w:val="00283791"/>
    <w:rPr>
      <w:rFonts w:ascii="Symbol" w:hAnsi="Symbol"/>
    </w:rPr>
  </w:style>
  <w:style w:type="character" w:customStyle="1" w:styleId="WW8Num9z1">
    <w:name w:val="WW8Num9z1"/>
    <w:rsid w:val="00283791"/>
    <w:rPr>
      <w:rFonts w:ascii="Courier New" w:hAnsi="Courier New" w:cs="Courier New"/>
    </w:rPr>
  </w:style>
  <w:style w:type="character" w:customStyle="1" w:styleId="WW8Num9z2">
    <w:name w:val="WW8Num9z2"/>
    <w:rsid w:val="00283791"/>
    <w:rPr>
      <w:rFonts w:ascii="Wingdings" w:hAnsi="Wingdings"/>
    </w:rPr>
  </w:style>
  <w:style w:type="character" w:customStyle="1" w:styleId="WW8Num10z0">
    <w:name w:val="WW8Num10z0"/>
    <w:rsid w:val="00283791"/>
    <w:rPr>
      <w:rFonts w:ascii="Symbol" w:hAnsi="Symbol"/>
      <w:color w:val="auto"/>
    </w:rPr>
  </w:style>
  <w:style w:type="character" w:customStyle="1" w:styleId="WW8Num10z1">
    <w:name w:val="WW8Num10z1"/>
    <w:rsid w:val="00283791"/>
    <w:rPr>
      <w:rFonts w:ascii="Wingdings" w:hAnsi="Wingdings"/>
    </w:rPr>
  </w:style>
  <w:style w:type="character" w:customStyle="1" w:styleId="WW8Num11z0">
    <w:name w:val="WW8Num11z0"/>
    <w:rsid w:val="00283791"/>
    <w:rPr>
      <w:rFonts w:eastAsia="MS Mincho"/>
      <w:b w:val="0"/>
      <w:sz w:val="22"/>
    </w:rPr>
  </w:style>
  <w:style w:type="character" w:customStyle="1" w:styleId="WW8Num12z0">
    <w:name w:val="WW8Num12z0"/>
    <w:rsid w:val="00283791"/>
    <w:rPr>
      <w:rFonts w:ascii="Symbol" w:hAnsi="Symbol"/>
    </w:rPr>
  </w:style>
  <w:style w:type="character" w:customStyle="1" w:styleId="WW8Num12z1">
    <w:name w:val="WW8Num12z1"/>
    <w:rsid w:val="00283791"/>
    <w:rPr>
      <w:rFonts w:ascii="Courier New" w:hAnsi="Courier New" w:cs="Courier New"/>
    </w:rPr>
  </w:style>
  <w:style w:type="character" w:customStyle="1" w:styleId="WW8Num12z2">
    <w:name w:val="WW8Num12z2"/>
    <w:rsid w:val="00283791"/>
    <w:rPr>
      <w:rFonts w:ascii="Wingdings" w:hAnsi="Wingdings"/>
    </w:rPr>
  </w:style>
  <w:style w:type="character" w:customStyle="1" w:styleId="1">
    <w:name w:val="預設段落字型1"/>
    <w:rsid w:val="00283791"/>
  </w:style>
  <w:style w:type="character" w:customStyle="1" w:styleId="WW-Absatz-Standardschriftart">
    <w:name w:val="WW-Absatz-Standardschriftart"/>
    <w:rsid w:val="00283791"/>
  </w:style>
  <w:style w:type="character" w:customStyle="1" w:styleId="WW-Absatz-Standardschriftart1">
    <w:name w:val="WW-Absatz-Standardschriftart1"/>
    <w:rsid w:val="00283791"/>
  </w:style>
  <w:style w:type="character" w:customStyle="1" w:styleId="WW-Absatz-Standardschriftart11">
    <w:name w:val="WW-Absatz-Standardschriftart11"/>
    <w:rsid w:val="00283791"/>
  </w:style>
  <w:style w:type="character" w:customStyle="1" w:styleId="WW-Absatz-Standardschriftart111">
    <w:name w:val="WW-Absatz-Standardschriftart111"/>
    <w:rsid w:val="00283791"/>
  </w:style>
  <w:style w:type="character" w:customStyle="1" w:styleId="WW-Absatz-Standardschriftart1111">
    <w:name w:val="WW-Absatz-Standardschriftart1111"/>
    <w:rsid w:val="00283791"/>
  </w:style>
  <w:style w:type="character" w:customStyle="1" w:styleId="WW-Absatz-Standardschriftart11111">
    <w:name w:val="WW-Absatz-Standardschriftart11111"/>
    <w:rsid w:val="00283791"/>
  </w:style>
  <w:style w:type="character" w:customStyle="1" w:styleId="WW-Absatz-Standardschriftart111111">
    <w:name w:val="WW-Absatz-Standardschriftart111111"/>
    <w:rsid w:val="00283791"/>
  </w:style>
  <w:style w:type="character" w:customStyle="1" w:styleId="WW-">
    <w:name w:val="WW-預設段落字型"/>
    <w:rsid w:val="00283791"/>
  </w:style>
  <w:style w:type="character" w:customStyle="1" w:styleId="WW-Absatz-Standardschriftart1111111">
    <w:name w:val="WW-Absatz-Standardschriftart1111111"/>
    <w:rsid w:val="00283791"/>
  </w:style>
  <w:style w:type="character" w:customStyle="1" w:styleId="WW-Absatz-Standardschriftart11111111">
    <w:name w:val="WW-Absatz-Standardschriftart11111111"/>
    <w:rsid w:val="00283791"/>
  </w:style>
  <w:style w:type="character" w:customStyle="1" w:styleId="WW-Absatz-Standardschriftart111111111">
    <w:name w:val="WW-Absatz-Standardschriftart111111111"/>
    <w:rsid w:val="00283791"/>
  </w:style>
  <w:style w:type="character" w:customStyle="1" w:styleId="WW-Absatz-Standardschriftart1111111111">
    <w:name w:val="WW-Absatz-Standardschriftart1111111111"/>
    <w:rsid w:val="00283791"/>
  </w:style>
  <w:style w:type="character" w:customStyle="1" w:styleId="WW-Absatz-Standardschriftart11111111111">
    <w:name w:val="WW-Absatz-Standardschriftart11111111111"/>
    <w:rsid w:val="00283791"/>
  </w:style>
  <w:style w:type="character" w:customStyle="1" w:styleId="WW-Absatz-Standardschriftart111111111111">
    <w:name w:val="WW-Absatz-Standardschriftart111111111111"/>
    <w:rsid w:val="00283791"/>
  </w:style>
  <w:style w:type="character" w:customStyle="1" w:styleId="WW-Absatz-Standardschriftart1111111111111">
    <w:name w:val="WW-Absatz-Standardschriftart1111111111111"/>
    <w:rsid w:val="00283791"/>
  </w:style>
  <w:style w:type="character" w:customStyle="1" w:styleId="WW-Absatz-Standardschriftart11111111111111">
    <w:name w:val="WW-Absatz-Standardschriftart11111111111111"/>
    <w:rsid w:val="00283791"/>
  </w:style>
  <w:style w:type="character" w:customStyle="1" w:styleId="WW-Absatz-Standardschriftart111111111111111">
    <w:name w:val="WW-Absatz-Standardschriftart111111111111111"/>
    <w:rsid w:val="00283791"/>
  </w:style>
  <w:style w:type="character" w:customStyle="1" w:styleId="WW-Absatz-Standardschriftart1111111111111111">
    <w:name w:val="WW-Absatz-Standardschriftart1111111111111111"/>
    <w:rsid w:val="00283791"/>
  </w:style>
  <w:style w:type="character" w:customStyle="1" w:styleId="WW-Absatz-Standardschriftart11111111111111111">
    <w:name w:val="WW-Absatz-Standardschriftart11111111111111111"/>
    <w:rsid w:val="00283791"/>
  </w:style>
  <w:style w:type="character" w:customStyle="1" w:styleId="WW-Absatz-Standardschriftart111111111111111111">
    <w:name w:val="WW-Absatz-Standardschriftart111111111111111111"/>
    <w:rsid w:val="00283791"/>
  </w:style>
  <w:style w:type="character" w:customStyle="1" w:styleId="WW8Num1z1">
    <w:name w:val="WW8Num1z1"/>
    <w:rsid w:val="00283791"/>
    <w:rPr>
      <w:rFonts w:ascii="Courier New" w:hAnsi="Courier New" w:cs="MS Mincho"/>
    </w:rPr>
  </w:style>
  <w:style w:type="character" w:customStyle="1" w:styleId="WW8Num1z2">
    <w:name w:val="WW8Num1z2"/>
    <w:rsid w:val="00283791"/>
    <w:rPr>
      <w:rFonts w:ascii="Wingdings" w:hAnsi="Wingdings"/>
    </w:rPr>
  </w:style>
  <w:style w:type="character" w:customStyle="1" w:styleId="WW8Num1z3">
    <w:name w:val="WW8Num1z3"/>
    <w:rsid w:val="00283791"/>
    <w:rPr>
      <w:rFonts w:ascii="Symbol" w:hAnsi="Symbol"/>
    </w:rPr>
  </w:style>
  <w:style w:type="character" w:customStyle="1" w:styleId="WW-DefaultParagraphFont">
    <w:name w:val="WW-Default Paragraph Font"/>
    <w:rsid w:val="00283791"/>
  </w:style>
  <w:style w:type="character" w:styleId="PageNumber">
    <w:name w:val="page number"/>
    <w:basedOn w:val="WW-DefaultParagraphFont"/>
    <w:rsid w:val="00283791"/>
  </w:style>
  <w:style w:type="character" w:customStyle="1" w:styleId="Bullets">
    <w:name w:val="Bullets"/>
    <w:rsid w:val="00283791"/>
    <w:rPr>
      <w:rFonts w:ascii="StarSymbol" w:eastAsia="StarSymbol" w:hAnsi="StarSymbol" w:cs="StarSymbol"/>
      <w:sz w:val="18"/>
      <w:szCs w:val="18"/>
    </w:rPr>
  </w:style>
  <w:style w:type="character" w:customStyle="1" w:styleId="a">
    <w:name w:val="字元"/>
    <w:rsid w:val="00283791"/>
    <w:rPr>
      <w:rFonts w:eastAsia="MS Mincho"/>
      <w:sz w:val="24"/>
      <w:szCs w:val="24"/>
      <w:lang w:val="en-US"/>
    </w:rPr>
  </w:style>
  <w:style w:type="character" w:customStyle="1" w:styleId="WW-0">
    <w:name w:val="WW- 字元"/>
    <w:rsid w:val="00283791"/>
    <w:rPr>
      <w:rFonts w:eastAsia="MS Mincho"/>
      <w:sz w:val="24"/>
      <w:szCs w:val="24"/>
      <w:lang w:val="en-US"/>
    </w:rPr>
  </w:style>
  <w:style w:type="paragraph" w:customStyle="1" w:styleId="Heading">
    <w:name w:val="Heading"/>
    <w:basedOn w:val="Normal"/>
    <w:next w:val="BodyText"/>
    <w:rsid w:val="00283791"/>
    <w:pPr>
      <w:keepNext/>
      <w:spacing w:before="240" w:after="120"/>
    </w:pPr>
    <w:rPr>
      <w:rFonts w:ascii="Arial" w:eastAsia="Mincho" w:hAnsi="Arial" w:cs="Lucidasans"/>
      <w:sz w:val="28"/>
      <w:szCs w:val="28"/>
    </w:rPr>
  </w:style>
  <w:style w:type="paragraph" w:styleId="List">
    <w:name w:val="List"/>
    <w:basedOn w:val="BodyText"/>
    <w:rsid w:val="00283791"/>
    <w:rPr>
      <w:rFonts w:eastAsia="MS Mincho" w:cs="Lucidasans"/>
    </w:rPr>
  </w:style>
  <w:style w:type="paragraph" w:customStyle="1" w:styleId="Caption1">
    <w:name w:val="Caption1"/>
    <w:basedOn w:val="Normal"/>
    <w:rsid w:val="00283791"/>
    <w:pPr>
      <w:suppressLineNumbers/>
      <w:spacing w:before="120" w:after="120"/>
    </w:pPr>
    <w:rPr>
      <w:i/>
      <w:iCs/>
    </w:rPr>
  </w:style>
  <w:style w:type="paragraph" w:customStyle="1" w:styleId="Index">
    <w:name w:val="Index"/>
    <w:basedOn w:val="Normal"/>
    <w:rsid w:val="00283791"/>
    <w:pPr>
      <w:suppressLineNumbers/>
    </w:pPr>
    <w:rPr>
      <w:rFonts w:cs="Lucidasans"/>
    </w:rPr>
  </w:style>
  <w:style w:type="paragraph" w:customStyle="1" w:styleId="10">
    <w:name w:val="標號1"/>
    <w:basedOn w:val="Normal"/>
    <w:rsid w:val="00283791"/>
    <w:pPr>
      <w:suppressLineNumbers/>
      <w:spacing w:before="120" w:after="120"/>
    </w:pPr>
    <w:rPr>
      <w:rFonts w:cs="Lucidasans"/>
      <w:i/>
      <w:iCs/>
    </w:rPr>
  </w:style>
  <w:style w:type="paragraph" w:customStyle="1" w:styleId="11">
    <w:name w:val="日期1"/>
    <w:basedOn w:val="Normal"/>
    <w:next w:val="Normal"/>
    <w:rsid w:val="00283791"/>
  </w:style>
  <w:style w:type="paragraph" w:customStyle="1" w:styleId="TableContents">
    <w:name w:val="Table Contents"/>
    <w:basedOn w:val="Normal"/>
    <w:rsid w:val="00283791"/>
    <w:pPr>
      <w:suppressLineNumbers/>
    </w:pPr>
  </w:style>
  <w:style w:type="paragraph" w:customStyle="1" w:styleId="TableHeading">
    <w:name w:val="Table Heading"/>
    <w:basedOn w:val="TableContents"/>
    <w:rsid w:val="00283791"/>
    <w:pPr>
      <w:jc w:val="center"/>
    </w:pPr>
    <w:rPr>
      <w:b/>
      <w:bCs/>
    </w:rPr>
  </w:style>
  <w:style w:type="paragraph" w:styleId="ListParagraph">
    <w:name w:val="List Paragraph"/>
    <w:basedOn w:val="Normal"/>
    <w:qFormat/>
    <w:rsid w:val="00283791"/>
    <w:pPr>
      <w:suppressAutoHyphens w:val="0"/>
      <w:spacing w:after="200" w:line="276" w:lineRule="auto"/>
      <w:ind w:left="720"/>
    </w:pPr>
    <w:rPr>
      <w:rFonts w:ascii="Verdana" w:eastAsia="PMingLiU" w:hAnsi="Verdana" w:cs="Arial"/>
      <w:lang w:val="en-PH"/>
    </w:rPr>
  </w:style>
  <w:style w:type="table" w:styleId="TableGrid">
    <w:name w:val="Table Grid"/>
    <w:basedOn w:val="TableNormal"/>
    <w:uiPriority w:val="59"/>
    <w:rsid w:val="00283791"/>
    <w:rPr>
      <w:rFonts w:ascii="Times New Roman" w:eastAsia="PMingLiU"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basedOn w:val="DefaultParagraphFont"/>
    <w:rsid w:val="006F6C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1391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ADMINI~2.000\LOCALS~1\Temp\afa%20letterhead%202012-03-2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32D97-9281-4E21-A383-05ED65C31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afa letterhead 2012-03-23</Template>
  <TotalTime>11</TotalTime>
  <Pages>6</Pages>
  <Words>1539</Words>
  <Characters>8774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AFA</Company>
  <LinksUpToDate>false</LinksUpToDate>
  <CharactersWithSpaces>10293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afa</dc:creator>
  <cp:lastModifiedBy>AFA</cp:lastModifiedBy>
  <cp:revision>6</cp:revision>
  <cp:lastPrinted>2015-07-28T10:27:00Z</cp:lastPrinted>
  <dcterms:created xsi:type="dcterms:W3CDTF">2015-07-28T10:08:00Z</dcterms:created>
  <dcterms:modified xsi:type="dcterms:W3CDTF">2015-07-28T10:27:00Z</dcterms:modified>
</cp:coreProperties>
</file>